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d1a4c6e374068" w:history="1">
              <w:r>
                <w:rPr>
                  <w:rStyle w:val="Hyperlink"/>
                </w:rPr>
                <w:t>2026-2032年中国苏沃雷生片行业研究及前景趋势报告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d1a4c6e374068" w:history="1">
              <w:r>
                <w:rPr>
                  <w:rStyle w:val="Hyperlink"/>
                </w:rPr>
                <w:t>2026-2032年中国苏沃雷生片行业研究及前景趋势报告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d1a4c6e374068" w:history="1">
                <w:r>
                  <w:rPr>
                    <w:rStyle w:val="Hyperlink"/>
                  </w:rPr>
                  <w:t>https://www.20087.com/0/02/SuWoLeiShengPianDeXianZhuangYuQianJing.html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沃雷生片是一种双重食欲素受体拮抗剂（DORA），通过阻断大脑中促进觉醒的食欲素神经递质，从而帮助入睡并维持睡眠，主要用于治疗成人失眠症。目前，相比传统的苯二氮卓类药物，苏沃雷生片凭借独特的作用机制，在改善睡眠结构、减少次日残留效应及降低药物依赖性方面展现出显著的临床优势。随着现代社会生活节奏加快与公众睡眠健康意识的觉醒，失眠障碍的诊疗需求持续增长。在临床应用层面，医生通常根据患者的睡眠障碍类型（如入睡困难或睡眠维持障碍）制定个性化的给药方案。行业内部正致力于优化药物的剂型设计与代谢动力学研究，以进一步提升药物的起效速度与生物利用度，满足患者对高质量睡眠的迫切需求。</w:t>
      </w:r>
      <w:r>
        <w:rPr>
          <w:rFonts w:hint="eastAsia"/>
        </w:rPr>
        <w:br/>
      </w:r>
      <w:r>
        <w:rPr>
          <w:rFonts w:hint="eastAsia"/>
        </w:rPr>
        <w:t>　　未来，苏沃雷生片及相关助眠药物的应用将向精准化给药、长效缓释剂型开发与数字化睡眠管理方向演进。市场调研网认为，为了应对不同患者的代谢差异，基于药物基因组学的精准用药指导将成为趋势，通过基因检测筛选最佳获益人群，最大限度降低不良反应风险。在制剂工艺上，具备智能释放特性的长效缓释片剂将成为研发重点，旨在解决夜间早醒与睡眠片段化问题，实现整夜安稳睡眠。此外，依托可穿戴设备与移动医疗平台构建的数字化睡眠管理系统，将能够实时监测患者的睡眠分期与生理指标，结合用药数据提供闭环的健康干预方案，推动精神神经类药物从单纯的“药物治疗”向“药物+数字疗法”的综合管理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d1a4c6e374068" w:history="1">
        <w:r>
          <w:rPr>
            <w:rStyle w:val="Hyperlink"/>
          </w:rPr>
          <w:t>2026-2032年中国苏沃雷生片行业研究及前景趋势报告</w:t>
        </w:r>
      </w:hyperlink>
      <w:r>
        <w:rPr>
          <w:rFonts w:hint="eastAsia"/>
        </w:rPr>
        <w:t>》，2025年苏沃雷生片行业市场规模达 亿元，预计2032年市场规模将达 亿元，期间年均复合增长率（CAGR）达 %。报告系统分析了苏沃雷生片行业的产业链结构、市场规模及需求特征，详细解读了价格体系与行业现状。基于严谨的数据分析与市场洞察，报告科学预测了苏沃雷生片行业前景与发展趋势。同时，重点剖析了苏沃雷生片重点企业的竞争格局、市场集中度及品牌影响力，并对苏沃雷生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苏沃雷生片市场概述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按照不同产品类型，苏沃雷生片主要可以分为如下几个类别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中国不同产品类型苏沃雷生片增长趋势2021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5mg片剂</w:t>
      </w:r>
      <w:r>
        <w:rPr>
          <w:rFonts w:hint="eastAsia"/>
        </w:rPr>
        <w:br/>
      </w:r>
      <w:r>
        <w:rPr>
          <w:rFonts w:hint="eastAsia"/>
        </w:rPr>
        <w:t>　　　　1.2.3 10mg片剂</w:t>
      </w:r>
      <w:r>
        <w:rPr>
          <w:rFonts w:hint="eastAsia"/>
        </w:rPr>
        <w:br/>
      </w:r>
      <w:r>
        <w:rPr>
          <w:rFonts w:hint="eastAsia"/>
        </w:rPr>
        <w:t>　　　　1.2.4 15mg片剂</w:t>
      </w:r>
      <w:r>
        <w:rPr>
          <w:rFonts w:hint="eastAsia"/>
        </w:rPr>
        <w:br/>
      </w:r>
      <w:r>
        <w:rPr>
          <w:rFonts w:hint="eastAsia"/>
        </w:rPr>
        <w:t>　　　　1.2.5 20mg片剂</w:t>
      </w:r>
      <w:r>
        <w:rPr>
          <w:rFonts w:hint="eastAsia"/>
        </w:rPr>
        <w:br/>
      </w:r>
      <w:r>
        <w:rPr>
          <w:rFonts w:hint="eastAsia"/>
        </w:rPr>
        <w:t>　　　　1.2.6 其他规格</w:t>
      </w:r>
      <w:r>
        <w:rPr>
          <w:rFonts w:hint="eastAsia"/>
        </w:rPr>
        <w:br/>
      </w:r>
      <w:r>
        <w:rPr>
          <w:rFonts w:hint="eastAsia"/>
        </w:rPr>
        <w:t>　　1.3 按照不同监管状态，苏沃雷生片主要可以分为如下几个类别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中国不同监管状态苏沃雷生片增长趋势2021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已上市原研药</w:t>
      </w:r>
      <w:r>
        <w:rPr>
          <w:rFonts w:hint="eastAsia"/>
        </w:rPr>
        <w:br/>
      </w:r>
      <w:r>
        <w:rPr>
          <w:rFonts w:hint="eastAsia"/>
        </w:rPr>
        <w:t>　　　　1.3.3 已上市仿制药</w:t>
      </w:r>
      <w:r>
        <w:rPr>
          <w:rFonts w:hint="eastAsia"/>
        </w:rPr>
        <w:br/>
      </w:r>
      <w:r>
        <w:rPr>
          <w:rFonts w:hint="eastAsia"/>
        </w:rPr>
        <w:t>　　　　1.3.4 申报中仿制药</w:t>
      </w:r>
      <w:r>
        <w:rPr>
          <w:rFonts w:hint="eastAsia"/>
        </w:rPr>
        <w:br/>
      </w:r>
      <w:r>
        <w:rPr>
          <w:rFonts w:hint="eastAsia"/>
        </w:rPr>
        <w:t>　　1.4 从不同应用，苏沃雷生片主要包括如下几个方面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中国不同应用苏沃雷生片增长趋势2021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入睡困难</w:t>
      </w:r>
      <w:r>
        <w:rPr>
          <w:rFonts w:hint="eastAsia"/>
        </w:rPr>
        <w:br/>
      </w:r>
      <w:r>
        <w:rPr>
          <w:rFonts w:hint="eastAsia"/>
        </w:rPr>
        <w:t>　　　　1.4.3 睡眠维持困难</w:t>
      </w:r>
      <w:r>
        <w:rPr>
          <w:rFonts w:hint="eastAsia"/>
        </w:rPr>
        <w:br/>
      </w:r>
      <w:r>
        <w:rPr>
          <w:rFonts w:hint="eastAsia"/>
        </w:rPr>
        <w:t>　　　　1.4.4 混合型失眠</w:t>
      </w:r>
      <w:r>
        <w:rPr>
          <w:rFonts w:hint="eastAsia"/>
        </w:rPr>
        <w:br/>
      </w:r>
      <w:r>
        <w:rPr>
          <w:rFonts w:hint="eastAsia"/>
        </w:rPr>
        <w:t>　　　　1.4.5 临床研究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中国苏沃雷生片发展现状及未来趋势（2021-2032）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中国市场苏沃雷生片收入及增长率（2021-2032）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中国市场苏沃雷生片销量及增长率（2021-2032）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中国市场主要苏沃雷生片厂商分析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中国市场主要厂商苏沃雷生片销量及市场占有率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中国市场主要厂商苏沃雷生片销量（2021-2026）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中国市场主要厂商苏沃雷生片销量市场份额（2021-2026）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中国市场主要厂商苏沃雷生片收入及市场占有率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中国市场主要厂商苏沃雷生片收入（2021-2026）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中国市场主要厂商苏沃雷生片收入市场份额（2021-2026）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2025年中国市场主要厂商苏沃雷生片收入排名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中国市场主要厂商苏沃雷生片价格（2021-2026）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中国市场主要厂商苏沃雷生片总部及产地分布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中国市场主要厂商成立时间及苏沃雷生片商业化日期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中国市场主要厂商苏沃雷生片产品类型及应用</w:t>
      </w:r>
      <w:r>
        <w:rPr>
          <w:rFonts w:hint="eastAsia"/>
        </w:rPr>
        <w:br/>
      </w:r>
      <w:r>
        <w:rPr>
          <w:rFonts w:hint="eastAsia"/>
        </w:rPr>
        <w:t>　　2.7 苏沃雷生片行业集中度、竞争程度分析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苏沃雷生片行业集中度分析：2025年中国Top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中国市场苏沃雷生片第一梯队、第二梯队和第三梯队厂商（品牌）及2025年市场份额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重点企业（12）在中国市场苏沃雷生片销量、收入、价格及毛利率（2021-2026）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不同产品类型苏沃雷生片分析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中国市场不同产品类型苏沃雷生片销量（2021-2032）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中国市场不同产品类型苏沃雷生片销量及市场份额（2021-2026）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中国市场不同产品类型苏沃雷生片销量预测（2027-2032）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中国市场不同产品类型苏沃雷生片规模（2021-2032）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中国市场不同产品类型苏沃雷生片规模及市场份额（2021-2026）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中国市场不同产品类型苏沃雷生片规模预测（2027-2032）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中国市场不同产品类型苏沃雷生片价格走势（2021-2032）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不同应用苏沃雷生片分析</w:t>
      </w:r>
      <w:r>
        <w:rPr>
          <w:rFonts w:hint="eastAsia"/>
        </w:rPr>
        <w:br/>
      </w:r>
      <w:r>
        <w:rPr>
          <w:rFonts w:hint="eastAsia"/>
        </w:rPr>
        <w:t>　　5.1 中国市场不同应用苏沃雷生片销量（2021-2032）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中国市场不同应用苏沃雷生片销量及市场份额（2021-2026）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中国市场不同应用苏沃雷生片销量预测（2027-2032）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中国市场不同应用苏沃雷生片规模（2021-2032）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中国市场不同应用苏沃雷生片规模及市场份额（2021-2026）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中国市场不同应用苏沃雷生片规模预测（2027-2032）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中国市场不同应用苏沃雷生片价格走势（2021-2032）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苏沃雷生片行业发展分析---发展趋势</w:t>
      </w:r>
      <w:r>
        <w:rPr>
          <w:rFonts w:hint="eastAsia"/>
        </w:rPr>
        <w:br/>
      </w:r>
      <w:r>
        <w:rPr>
          <w:rFonts w:hint="eastAsia"/>
        </w:rPr>
        <w:t>　　6.2 苏沃雷生片行业发展分析---厂商壁垒</w:t>
      </w:r>
      <w:r>
        <w:rPr>
          <w:rFonts w:hint="eastAsia"/>
        </w:rPr>
        <w:br/>
      </w:r>
      <w:r>
        <w:rPr>
          <w:rFonts w:hint="eastAsia"/>
        </w:rPr>
        <w:t>　　6.3 苏沃雷生片行业发展分析---驱动因素</w:t>
      </w:r>
      <w:r>
        <w:rPr>
          <w:rFonts w:hint="eastAsia"/>
        </w:rPr>
        <w:br/>
      </w:r>
      <w:r>
        <w:rPr>
          <w:rFonts w:hint="eastAsia"/>
        </w:rPr>
        <w:t>　　6.4 苏沃雷生片行业发展分析---制约因素</w:t>
      </w:r>
      <w:r>
        <w:rPr>
          <w:rFonts w:hint="eastAsia"/>
        </w:rPr>
        <w:br/>
      </w:r>
      <w:r>
        <w:rPr>
          <w:rFonts w:hint="eastAsia"/>
        </w:rPr>
        <w:t>　　6.5 苏沃雷生片中国企业SWOT分析</w:t>
      </w:r>
      <w:r>
        <w:rPr>
          <w:rFonts w:hint="eastAsia"/>
        </w:rPr>
        <w:br/>
      </w:r>
      <w:r>
        <w:rPr>
          <w:rFonts w:hint="eastAsia"/>
        </w:rPr>
        <w:t>　　6.6 苏沃雷生片行业发展分析---行业政策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苏沃雷生片行业产业链简介</w:t>
      </w:r>
      <w:r>
        <w:rPr>
          <w:rFonts w:hint="eastAsia"/>
        </w:rPr>
        <w:br/>
      </w:r>
      <w:r>
        <w:rPr>
          <w:rFonts w:hint="eastAsia"/>
        </w:rPr>
        <w:t>　　7.2 苏沃雷生片产业链分析-上游</w:t>
      </w:r>
      <w:r>
        <w:rPr>
          <w:rFonts w:hint="eastAsia"/>
        </w:rPr>
        <w:br/>
      </w:r>
      <w:r>
        <w:rPr>
          <w:rFonts w:hint="eastAsia"/>
        </w:rPr>
        <w:t>　　7.3 苏沃雷生片产业链分析-中游</w:t>
      </w:r>
      <w:r>
        <w:rPr>
          <w:rFonts w:hint="eastAsia"/>
        </w:rPr>
        <w:br/>
      </w:r>
      <w:r>
        <w:rPr>
          <w:rFonts w:hint="eastAsia"/>
        </w:rPr>
        <w:t>　　7.4 苏沃雷生片产业链分析-下游</w:t>
      </w:r>
      <w:r>
        <w:rPr>
          <w:rFonts w:hint="eastAsia"/>
        </w:rPr>
        <w:br/>
      </w:r>
      <w:r>
        <w:rPr>
          <w:rFonts w:hint="eastAsia"/>
        </w:rPr>
        <w:t>　　7.5 苏沃雷生片行业采购模式</w:t>
      </w:r>
      <w:r>
        <w:rPr>
          <w:rFonts w:hint="eastAsia"/>
        </w:rPr>
        <w:br/>
      </w:r>
      <w:r>
        <w:rPr>
          <w:rFonts w:hint="eastAsia"/>
        </w:rPr>
        <w:t>　　7.6 苏沃雷生片行业生产模式</w:t>
      </w:r>
      <w:r>
        <w:rPr>
          <w:rFonts w:hint="eastAsia"/>
        </w:rPr>
        <w:br/>
      </w:r>
      <w:r>
        <w:rPr>
          <w:rFonts w:hint="eastAsia"/>
        </w:rPr>
        <w:t>　　7.7 苏沃雷生片行业销售模式及销售渠道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中国本土苏沃雷生片产能、产量分析</w:t>
      </w:r>
      <w:r>
        <w:rPr>
          <w:rFonts w:hint="eastAsia"/>
        </w:rPr>
        <w:br/>
      </w:r>
      <w:r>
        <w:rPr>
          <w:rFonts w:hint="eastAsia"/>
        </w:rPr>
        <w:t>　　8.1 中国苏沃雷生片供需现状及预测（2021-2032）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中国苏沃雷生片产能、产量、产能利用率及发展趋势（2021-2032）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中国苏沃雷生片产量、市场需求量及发展趋势（2021-2032）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中国苏沃雷生片进出口分析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中国市场苏沃雷生片主要进口来源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中国市场苏沃雷生片主要出口目的地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不同产品类型苏沃雷生片市场规模2021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不同监管状态苏沃雷生片市场规模2021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不同应用苏沃雷生片市场规模2021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中国市场主要厂商苏沃雷生片销量（2021-2026）&amp;（千片）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5： 中国市场主要厂商苏沃雷生片销量市场份额（2021-2026）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中国市场主要厂商苏沃雷生片收入（2021-2026）&amp;（万元）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中国市场主要厂商苏沃雷生片收入份额（2021-2026）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2025年中国主要生产商苏沃雷生片收入排名（万元）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中国市场主要厂商苏沃雷生片价格（2021-2026）&amp;（元/片）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10： 中国市场主要厂商苏沃雷生片总部及产地分布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中国市场主要厂商成立时间及苏沃雷生片商业化日期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中国市场主要厂商苏沃雷生片产品类型及应用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2025年中国市场苏沃雷生片主要厂商市场地位（第一梯队、第二梯队和第三梯队）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苏沃雷生片市场投资、并购等现状分析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苏沃雷生片生产基地、总部、竞争对手及市场地位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苏沃雷生片产品规格、参数及市场应用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苏沃雷生片销量（千片）、收入（万元）、价格（元/片）及毛利率（2021-2026）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中国市场不同产品类型苏沃雷生片销量（2021-2026）&amp;（千片）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中国市场不同产品类型苏沃雷生片销量市场份额（2021-2026）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中国市场不同产品类型苏沃雷生片销量预测（2027-2032）&amp;（千片）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中国市场不同产品类型苏沃雷生片销量市场份额预测（2027-2032）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中国市场不同产品类型苏沃雷生片规模（2021-2026）&amp;（万元）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中国市场不同产品类型苏沃雷生片规模市场份额（2021-2026）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中国市场不同产品类型苏沃雷生片规模预测（2027-2032）&amp;（万元）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中国市场不同产品类型苏沃雷生片规模市场份额预测（2027-2032）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中国市场不同应用苏沃雷生片销量（2021-2026）&amp;（千片）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中国市场不同应用苏沃雷生片销量市场份额（2021-2026）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中国市场不同应用苏沃雷生片销量预测（2027-2032）&amp;（千片）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中国市场不同应用苏沃雷生片销量市场份额预测（2027-2032）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中国市场不同应用苏沃雷生片规模（2021-2026）&amp;（万元）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中国市场不同应用苏沃雷生片规模市场份额（2021-2026）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中国市场不同应用苏沃雷生片规模预测（2027-2032）&amp;（万元）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中国市场不同应用苏沃雷生片规模市场份额预测（2027-2032）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苏沃雷生片行业发展分析---发展趋势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苏沃雷生片行业发展分析---厂商壁垒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苏沃雷生片行业发展分析---驱动因素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苏沃雷生片行业发展分析---制约因素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苏沃雷生片行业相关重点政策一览</w:t>
      </w:r>
      <w:r>
        <w:rPr>
          <w:rFonts w:hint="eastAsia"/>
        </w:rPr>
        <w:br/>
      </w:r>
      <w:r>
        <w:rPr>
          <w:rFonts w:hint="eastAsia"/>
        </w:rPr>
        <w:t>　　表 96： 苏沃雷生片行业供应链分析</w:t>
      </w:r>
      <w:r>
        <w:rPr>
          <w:rFonts w:hint="eastAsia"/>
        </w:rPr>
        <w:br/>
      </w:r>
      <w:r>
        <w:rPr>
          <w:rFonts w:hint="eastAsia"/>
        </w:rPr>
        <w:t>　　表 97： 苏沃雷生片上游原料供应商</w:t>
      </w:r>
      <w:r>
        <w:rPr>
          <w:rFonts w:hint="eastAsia"/>
        </w:rPr>
        <w:br/>
      </w:r>
      <w:r>
        <w:rPr>
          <w:rFonts w:hint="eastAsia"/>
        </w:rPr>
        <w:t>　　表 98： 苏沃雷生片行业主要下游客户</w:t>
      </w:r>
      <w:r>
        <w:rPr>
          <w:rFonts w:hint="eastAsia"/>
        </w:rPr>
        <w:br/>
      </w:r>
      <w:r>
        <w:rPr>
          <w:rFonts w:hint="eastAsia"/>
        </w:rPr>
        <w:t>　　表 99： 苏沃雷生片典型经销商</w:t>
      </w:r>
      <w:r>
        <w:rPr>
          <w:rFonts w:hint="eastAsia"/>
        </w:rPr>
        <w:br/>
      </w:r>
      <w:r>
        <w:rPr>
          <w:rFonts w:hint="eastAsia"/>
        </w:rPr>
        <w:t>　　表 100： 中国苏沃雷生片产量、销量、进口量及出口量（2021-2026）&amp;（千片）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101： 中国苏沃雷生片产量、销量、进口量及出口量预测（2027-2032）&amp;（千片）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中国市场苏沃雷生片主要进口来源</w:t>
      </w:r>
      <w:r>
        <w:rPr>
          <w:rFonts w:hint="eastAsia"/>
        </w:rPr>
        <w:br/>
      </w:r>
      <w:r>
        <w:rPr>
          <w:rFonts w:hint="eastAsia"/>
        </w:rPr>
        <w:t>　　表 103： 中国市场苏沃雷生片主要出口目的地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苏沃雷生片产品图片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中国不同产品类型苏沃雷生片市场规模市场份额2025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5mg片剂产品图片</w:t>
      </w:r>
      <w:r>
        <w:rPr>
          <w:rFonts w:hint="eastAsia"/>
        </w:rPr>
        <w:br/>
      </w:r>
      <w:r>
        <w:rPr>
          <w:rFonts w:hint="eastAsia"/>
        </w:rPr>
        <w:t>　　图 4： 10mg片剂产品图片</w:t>
      </w:r>
      <w:r>
        <w:rPr>
          <w:rFonts w:hint="eastAsia"/>
        </w:rPr>
        <w:br/>
      </w:r>
      <w:r>
        <w:rPr>
          <w:rFonts w:hint="eastAsia"/>
        </w:rPr>
        <w:t>　　图 5： 15mg片剂产品图片</w:t>
      </w:r>
      <w:r>
        <w:rPr>
          <w:rFonts w:hint="eastAsia"/>
        </w:rPr>
        <w:br/>
      </w:r>
      <w:r>
        <w:rPr>
          <w:rFonts w:hint="eastAsia"/>
        </w:rPr>
        <w:t>　　图 6： 20mg片剂产品图片</w:t>
      </w:r>
      <w:r>
        <w:rPr>
          <w:rFonts w:hint="eastAsia"/>
        </w:rPr>
        <w:br/>
      </w:r>
      <w:r>
        <w:rPr>
          <w:rFonts w:hint="eastAsia"/>
        </w:rPr>
        <w:t>　　图 7： 其他规格产品图片</w:t>
      </w:r>
      <w:r>
        <w:rPr>
          <w:rFonts w:hint="eastAsia"/>
        </w:rPr>
        <w:br/>
      </w:r>
      <w:r>
        <w:rPr>
          <w:rFonts w:hint="eastAsia"/>
        </w:rPr>
        <w:t>　　图 8： 中国不同监管状态苏沃雷生片市场规模市场份额2025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已上市原研药产品图片</w:t>
      </w:r>
      <w:r>
        <w:rPr>
          <w:rFonts w:hint="eastAsia"/>
        </w:rPr>
        <w:br/>
      </w:r>
      <w:r>
        <w:rPr>
          <w:rFonts w:hint="eastAsia"/>
        </w:rPr>
        <w:t>　　图 10： 已上市仿制药产品图片</w:t>
      </w:r>
      <w:r>
        <w:rPr>
          <w:rFonts w:hint="eastAsia"/>
        </w:rPr>
        <w:br/>
      </w:r>
      <w:r>
        <w:rPr>
          <w:rFonts w:hint="eastAsia"/>
        </w:rPr>
        <w:t>　　图 11： 申报中仿制药产品图片</w:t>
      </w:r>
      <w:r>
        <w:rPr>
          <w:rFonts w:hint="eastAsia"/>
        </w:rPr>
        <w:br/>
      </w:r>
      <w:r>
        <w:rPr>
          <w:rFonts w:hint="eastAsia"/>
        </w:rPr>
        <w:t>　　图 12： 中国不同应用苏沃雷生片市场份额2025 &amp; 2032</w:t>
      </w:r>
      <w:r>
        <w:rPr>
          <w:rFonts w:hint="eastAsia"/>
        </w:rPr>
        <w:br/>
      </w:r>
      <w:r>
        <w:rPr>
          <w:rFonts w:hint="eastAsia"/>
        </w:rPr>
        <w:t>　　图 13： 入睡困难</w:t>
      </w:r>
      <w:r>
        <w:rPr>
          <w:rFonts w:hint="eastAsia"/>
        </w:rPr>
        <w:br/>
      </w:r>
      <w:r>
        <w:rPr>
          <w:rFonts w:hint="eastAsia"/>
        </w:rPr>
        <w:t>　　图 14： 睡眠维持困难</w:t>
      </w:r>
      <w:r>
        <w:rPr>
          <w:rFonts w:hint="eastAsia"/>
        </w:rPr>
        <w:br/>
      </w:r>
      <w:r>
        <w:rPr>
          <w:rFonts w:hint="eastAsia"/>
        </w:rPr>
        <w:t>　　图 15： 混合型失眠</w:t>
      </w:r>
      <w:r>
        <w:rPr>
          <w:rFonts w:hint="eastAsia"/>
        </w:rPr>
        <w:br/>
      </w:r>
      <w:r>
        <w:rPr>
          <w:rFonts w:hint="eastAsia"/>
        </w:rPr>
        <w:t>　　图 16： 临床研究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中国市场苏沃雷生片市场规模，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中国市场苏沃雷生片收入及增长率（2021-2032）&amp;（万元）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中国市场苏沃雷生片销量及增长率（2021-2032）&amp;（千片）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2025年中国市场主要厂商苏沃雷生片销量市场份额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2025年中国市场主要厂商苏沃雷生片收入市场份额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2025年中国市场前五大厂商苏沃雷生片市场份额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2025年中国市场苏沃雷生片第一梯队、第二梯队和第三梯队厂商（品牌）及市场份额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中国市场不同产品类型苏沃雷生片价格走势（2021-2032）&amp;（元/片）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中国市场不同应用苏沃雷生片价格走势（2021-2032）&amp;（元/片）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27： 苏沃雷生片中国企业SWOT分析</w:t>
      </w:r>
      <w:r>
        <w:rPr>
          <w:rFonts w:hint="eastAsia"/>
        </w:rPr>
        <w:br/>
      </w:r>
      <w:r>
        <w:rPr>
          <w:rFonts w:hint="eastAsia"/>
        </w:rPr>
        <w:t>　　图 28： 苏沃雷生片产业链</w:t>
      </w:r>
      <w:r>
        <w:rPr>
          <w:rFonts w:hint="eastAsia"/>
        </w:rPr>
        <w:br/>
      </w:r>
      <w:r>
        <w:rPr>
          <w:rFonts w:hint="eastAsia"/>
        </w:rPr>
        <w:t>　　图 29： 苏沃雷生片行业采购模式分析</w:t>
      </w:r>
      <w:r>
        <w:rPr>
          <w:rFonts w:hint="eastAsia"/>
        </w:rPr>
        <w:br/>
      </w:r>
      <w:r>
        <w:rPr>
          <w:rFonts w:hint="eastAsia"/>
        </w:rPr>
        <w:t>　　图 30： 苏沃雷生片行业生产模式分析</w:t>
      </w:r>
      <w:r>
        <w:rPr>
          <w:rFonts w:hint="eastAsia"/>
        </w:rPr>
        <w:br/>
      </w:r>
      <w:r>
        <w:rPr>
          <w:rFonts w:hint="eastAsia"/>
        </w:rPr>
        <w:t>　　图 31： 苏沃雷生片行业销售模式分析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中国苏沃雷生片产能、产量、产能利用率及发展趋势（2021-2032）&amp;（千片）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中国苏沃雷生片产量、市场需求量及发展趋势（2021-2032）&amp;（千片）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d1a4c6e374068" w:history="1">
        <w:r>
          <w:rPr>
            <w:rStyle w:val="Hyperlink"/>
          </w:rPr>
          <w:t>2026-2032年中国苏沃雷生片行业研究及前景趋势报告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d1a4c6e374068" w:history="1">
        <w:r>
          <w:rPr>
            <w:rStyle w:val="Hyperlink"/>
          </w:rPr>
          <w:t>https://www.20087.com/0/02/SuWoLeiShengPianDeXianZhuangYuQianJing.html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f8b2f9b4a481b" w:history="1">
      <w:r>
        <w:rPr>
          <w:rStyle w:val="Hyperlink"/>
        </w:rPr>
        <w:t>2026-2032年中国苏沃雷生片行业研究及前景趋势报告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uWoLeiShengPianDeXianZhuangYuQianJing.html" TargetMode="External" Id="R363d1a4c6e37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uWoLeiShengPianDeXianZhuangYuQianJing.html" TargetMode="External" Id="R2eaf8b2f9b4a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2026-04-26T08:12:07Z</dcterms:created>
  <dcterms:modified xsi:type="dcterms:W3CDTF">2026-04-26T09:12:07Z</dcterms:modified>
  <dc:subject>2026-2032年中国苏沃雷生片行业研究及前景趋势报告</dc:subject>
  <dc:title>2026-2032年中国苏沃雷生片行业研究及前景趋势报告</dc:title>
  <cp:keywords>2026-2032年中国苏沃雷生片行业研究及前景趋势报告</cp:keywords>
  <dc:description>2026-2032年中国苏沃雷生片行业研究及前景趋势报告</dc:description>
</cp:coreProperties>
</file>