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ba25443de4ff3" w:history="1">
              <w:r>
                <w:rPr>
                  <w:rStyle w:val="Hyperlink"/>
                </w:rPr>
                <w:t>2025-2031年中国医学模型行业调研与前景趋势报告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ba25443de4ff3" w:history="1">
              <w:r>
                <w:rPr>
                  <w:rStyle w:val="Hyperlink"/>
                </w:rPr>
                <w:t>2025-2031年中国医学模型行业调研与前景趋势报告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eba25443de4ff3" w:history="1">
                <w:r>
                  <w:rPr>
                    <w:rStyle w:val="Hyperlink"/>
                  </w:rPr>
                  <w:t>https://www.20087.com/1/12/YiXueMoXingHangYeFaZhanQuShi.html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模型是医学教育和临床技能培训的重要工具，近年来随着3D打印和虚拟现实技术的应用，实现了从静态到动态、从宏观到微观的跨越。现代医学模型不仅能够精确复制人体解剖结构，还可以模拟生理功能和病理变化，为医学生和医生提供逼真的操作体验。同时，个性化医学模型的制作，如基于患者CT或MRI数据的定制模型，促进了精准医疗的发展。</w:t>
      </w:r>
      <w:r>
        <w:rPr>
          <w:rFonts w:hint="eastAsia"/>
        </w:rPr>
        <w:br/>
      </w:r>
      <w:r>
        <w:rPr>
          <w:rFonts w:hint="eastAsia"/>
        </w:rPr>
        <w:t>　　未来，医学模型将更加注重智能化和个性化。通过集成传感器和软件算法，医学模型能够实时反馈操作结果，评估学员技能水平，提供个性化培训建议。同时，增强现实（AR）和混合现实（MR）技术将被应用于医学模型，实现虚拟与现实的无缝结合，提供更加沉浸式的学习体验。此外，随着生物材料和3D生物打印技术的进步，医学模型将更接近真实人体组织，用于药物测试和手术规划，推动医疗研究和临床实践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ba25443de4ff3" w:history="1">
        <w:r>
          <w:rPr>
            <w:rStyle w:val="Hyperlink"/>
          </w:rPr>
          <w:t>2025-2031年中国医学模型行业调研与前景趋势报告</w:t>
        </w:r>
      </w:hyperlink>
      <w:r>
        <w:rPr>
          <w:rFonts w:hint="eastAsia"/>
        </w:rPr>
        <w:t>》主要分析了医学模型行业的市场规模、医学模型市场供需状况、医学模型市场竞争状况和医学模型主要企业经营情况，同时对医学模型行业的未来发展做出了科学预测。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ba25443de4ff3" w:history="1">
        <w:r>
          <w:rPr>
            <w:rStyle w:val="Hyperlink"/>
          </w:rPr>
          <w:t>2025-2031年中国医学模型行业调研与前景趋势报告</w:t>
        </w:r>
      </w:hyperlink>
      <w:r>
        <w:rPr>
          <w:rFonts w:hint="eastAsia"/>
        </w:rPr>
        <w:t>》在多年医学模型行业研究的基础上，结合中国医学模型行业市场的发展现状，通过资深研究团队对医学模型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ba25443de4ff3" w:history="1">
        <w:r>
          <w:rPr>
            <w:rStyle w:val="Hyperlink"/>
          </w:rPr>
          <w:t>2025-2031年中国医学模型行业调研与前景趋势报告</w:t>
        </w:r>
      </w:hyperlink>
      <w:r>
        <w:rPr>
          <w:rFonts w:hint="eastAsia"/>
        </w:rPr>
        <w:t>》可以帮助投资者准确把握医学模型行业的市场现状，为投资者进行投资作出医学模型行业前景预判，挖掘医学模型行业投资价值，同时提出医学模型行业投资策略、生产策略、营销策略等方面的建议。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医学模型行业发展概述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一、医学模型行业定义及分类</w:t>
      </w:r>
      <w:r>
        <w:rPr>
          <w:rFonts w:hint="eastAsia"/>
        </w:rPr>
        <w:br/>
      </w:r>
      <w:r>
        <w:rPr>
          <w:rFonts w:hint="eastAsia"/>
        </w:rPr>
        <w:t>　　　　二、医学模型行业经济特性</w:t>
      </w:r>
      <w:r>
        <w:rPr>
          <w:rFonts w:hint="eastAsia"/>
        </w:rPr>
        <w:br/>
      </w:r>
      <w:r>
        <w:rPr>
          <w:rFonts w:hint="eastAsia"/>
        </w:rPr>
        <w:t>　　　　三、医学模型行业产业链简介</w:t>
      </w:r>
      <w:r>
        <w:rPr>
          <w:rFonts w:hint="eastAsia"/>
        </w:rPr>
        <w:br/>
      </w:r>
      <w:r>
        <w:rPr>
          <w:rFonts w:hint="eastAsia"/>
        </w:rPr>
        <w:t>　　第二节 医学模型行业发展成熟度</w:t>
      </w:r>
      <w:r>
        <w:rPr>
          <w:rFonts w:hint="eastAsia"/>
        </w:rPr>
        <w:br/>
      </w:r>
      <w:r>
        <w:rPr>
          <w:rFonts w:hint="eastAsia"/>
        </w:rPr>
        <w:t>　　　　一、医学模型行业发展周期分析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医学模型行业相关产业动态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2024-2025年医学模型行业发展环境分析</w:t>
      </w:r>
      <w:r>
        <w:rPr>
          <w:rFonts w:hint="eastAsia"/>
        </w:rPr>
        <w:br/>
      </w:r>
      <w:r>
        <w:rPr>
          <w:rFonts w:hint="eastAsia"/>
        </w:rPr>
        <w:t>　　第一节 医学模型行业环境分析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医学模型行业相关政策、法规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医学模型行业技术发展现状及趋势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当前我国医学模型技术发展现状</w:t>
      </w:r>
      <w:r>
        <w:rPr>
          <w:rFonts w:hint="eastAsia"/>
        </w:rPr>
        <w:br/>
      </w:r>
      <w:r>
        <w:rPr>
          <w:rFonts w:hint="eastAsia"/>
        </w:rPr>
        <w:t>　　第二节 中外医学模型技术差距及产生差距的主要原因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提高我国医学模型技术的对策</w:t>
      </w:r>
      <w:r>
        <w:rPr>
          <w:rFonts w:hint="eastAsia"/>
        </w:rPr>
        <w:br/>
      </w:r>
      <w:r>
        <w:rPr>
          <w:rFonts w:hint="eastAsia"/>
        </w:rPr>
        <w:t>　　第四节 我国医学模型产品研发、设计发展趋势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中国医学模型市场发展调研</w:t>
      </w:r>
      <w:r>
        <w:rPr>
          <w:rFonts w:hint="eastAsia"/>
        </w:rPr>
        <w:br/>
      </w:r>
      <w:r>
        <w:rPr>
          <w:rFonts w:hint="eastAsia"/>
        </w:rPr>
        <w:t>　　第一节 医学模型市场现状分析及预测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一、2020-2025年中国医学模型市场规模分析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二、2025-2031年中国医学模型市场规模预测</w:t>
      </w:r>
      <w:r>
        <w:rPr>
          <w:rFonts w:hint="eastAsia"/>
        </w:rPr>
        <w:br/>
      </w:r>
      <w:r>
        <w:rPr>
          <w:rFonts w:hint="eastAsia"/>
        </w:rPr>
        <w:t>　　第二节 医学模型行业产能分析及预测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一、2020-2025年中国医学模型行业产能分析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二、2025-2031年中国医学模型行业产能预测</w:t>
      </w:r>
      <w:r>
        <w:rPr>
          <w:rFonts w:hint="eastAsia"/>
        </w:rPr>
        <w:br/>
      </w:r>
      <w:r>
        <w:rPr>
          <w:rFonts w:hint="eastAsia"/>
        </w:rPr>
        <w:t>　　第三节 医学模型行业产量分析及预测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一、2020-2025年中国医学模型行业产量分析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二、2025-2031年中国医学模型行业产量预测</w:t>
      </w:r>
      <w:r>
        <w:rPr>
          <w:rFonts w:hint="eastAsia"/>
        </w:rPr>
        <w:br/>
      </w:r>
      <w:r>
        <w:rPr>
          <w:rFonts w:hint="eastAsia"/>
        </w:rPr>
        <w:t>　　第四节 医学模型市场需求分析及预测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一、2020-2025年中国医学模型市场需求分析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二、2025-2031年中国医学模型市场需求预测</w:t>
      </w:r>
      <w:r>
        <w:rPr>
          <w:rFonts w:hint="eastAsia"/>
        </w:rPr>
        <w:br/>
      </w:r>
      <w:r>
        <w:rPr>
          <w:rFonts w:hint="eastAsia"/>
        </w:rPr>
        <w:t>　　第五节 医学模型进出口数据分析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一、2020-2025年中国医学模型进出口数据分析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二、2025-2031年国内医学模型进出口情况预测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2020-2025年中国医学模型行业总体发展状况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中国医学模型行业规模情况分析</w:t>
      </w:r>
      <w:r>
        <w:rPr>
          <w:rFonts w:hint="eastAsia"/>
        </w:rPr>
        <w:br/>
      </w:r>
      <w:r>
        <w:rPr>
          <w:rFonts w:hint="eastAsia"/>
        </w:rPr>
        <w:t>　　　　一、医学模型行业单位规模情况分析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二、医学模型行业人员规模状况分析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三、医学模型行业资产规模状况分析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四、医学模型行业市场规模状况分析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五、医学模型行业敏感性分析</w:t>
      </w:r>
      <w:r>
        <w:rPr>
          <w:rFonts w:hint="eastAsia"/>
        </w:rPr>
        <w:br/>
      </w:r>
      <w:r>
        <w:rPr>
          <w:rFonts w:hint="eastAsia"/>
        </w:rPr>
        <w:t>　　第二节 中国医学模型行业财务能力分析</w:t>
      </w:r>
      <w:r>
        <w:rPr>
          <w:rFonts w:hint="eastAsia"/>
        </w:rPr>
        <w:br/>
      </w:r>
      <w:r>
        <w:rPr>
          <w:rFonts w:hint="eastAsia"/>
        </w:rPr>
        <w:t>　　　　一、医学模型行业盈利能力分析</w:t>
      </w:r>
      <w:r>
        <w:rPr>
          <w:rFonts w:hint="eastAsia"/>
        </w:rPr>
        <w:br/>
      </w:r>
      <w:r>
        <w:rPr>
          <w:rFonts w:hint="eastAsia"/>
        </w:rPr>
        <w:t>　　　　二、医学模型行业偿债能力分析</w:t>
      </w:r>
      <w:r>
        <w:rPr>
          <w:rFonts w:hint="eastAsia"/>
        </w:rPr>
        <w:br/>
      </w:r>
      <w:r>
        <w:rPr>
          <w:rFonts w:hint="eastAsia"/>
        </w:rPr>
        <w:t>　　　　三、医学模型行业营运能力分析</w:t>
      </w:r>
      <w:r>
        <w:rPr>
          <w:rFonts w:hint="eastAsia"/>
        </w:rPr>
        <w:br/>
      </w:r>
      <w:r>
        <w:rPr>
          <w:rFonts w:hint="eastAsia"/>
        </w:rPr>
        <w:t>　　　　四、医学模型行业发展能力分析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中国医学模型行业重点区域发展分析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一、中国医学模型行业重点区域市场结构变化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二、重点地区（一）医学模型行业发展分析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三、重点地区（二）医学模型行业发展分析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四、重点地区（三）医学模型行业发展分析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五、重点地区（四）医学模型行业发展分析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六、重点地区（五）医学模型行业发展分析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医学模型行业产品价格分析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三、主要医学模型品牌产品价位分析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五、价格在医学模型行业竞争中的重要性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2025年中国医学模型行业上下游行业发展分析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医学模型上游行业分析</w:t>
      </w:r>
      <w:r>
        <w:rPr>
          <w:rFonts w:hint="eastAsia"/>
        </w:rPr>
        <w:br/>
      </w:r>
      <w:r>
        <w:rPr>
          <w:rFonts w:hint="eastAsia"/>
        </w:rPr>
        <w:t>　　　　一、医学模型产品成本构成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四、上游供给对医学模型行业的影响</w:t>
      </w:r>
      <w:r>
        <w:rPr>
          <w:rFonts w:hint="eastAsia"/>
        </w:rPr>
        <w:br/>
      </w:r>
      <w:r>
        <w:rPr>
          <w:rFonts w:hint="eastAsia"/>
        </w:rPr>
        <w:t>　　第二节 医学模型下游行业分析</w:t>
      </w:r>
      <w:r>
        <w:rPr>
          <w:rFonts w:hint="eastAsia"/>
        </w:rPr>
        <w:br/>
      </w:r>
      <w:r>
        <w:rPr>
          <w:rFonts w:hint="eastAsia"/>
        </w:rPr>
        <w:t>　　　　一、医学模型下游行业分布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四、下游需求对医学模型行业的影响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医学模型行业重点企业发展调研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医学模型重点企业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医学模型重点企业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医学模型重点企业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医学模型重点企业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医学模型重点企业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医学模型重点企业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2025年中国医学模型产业市场竞争格局分析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2025年中国医学模型产业竞争现状分析</w:t>
      </w:r>
      <w:r>
        <w:rPr>
          <w:rFonts w:hint="eastAsia"/>
        </w:rPr>
        <w:br/>
      </w:r>
      <w:r>
        <w:rPr>
          <w:rFonts w:hint="eastAsia"/>
        </w:rPr>
        <w:t>　　　　一、医学模型竞争力分析</w:t>
      </w:r>
      <w:r>
        <w:rPr>
          <w:rFonts w:hint="eastAsia"/>
        </w:rPr>
        <w:br/>
      </w:r>
      <w:r>
        <w:rPr>
          <w:rFonts w:hint="eastAsia"/>
        </w:rPr>
        <w:t>　　　　二、医学模型技术竞争分析</w:t>
      </w:r>
      <w:r>
        <w:rPr>
          <w:rFonts w:hint="eastAsia"/>
        </w:rPr>
        <w:br/>
      </w:r>
      <w:r>
        <w:rPr>
          <w:rFonts w:hint="eastAsia"/>
        </w:rPr>
        <w:t>　　　　三、医学模型价格竞争分析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2025年中国医学模型产业集中度分析</w:t>
      </w:r>
      <w:r>
        <w:rPr>
          <w:rFonts w:hint="eastAsia"/>
        </w:rPr>
        <w:br/>
      </w:r>
      <w:r>
        <w:rPr>
          <w:rFonts w:hint="eastAsia"/>
        </w:rPr>
        <w:t>　　　　一、医学模型市场集中度分析</w:t>
      </w:r>
      <w:r>
        <w:rPr>
          <w:rFonts w:hint="eastAsia"/>
        </w:rPr>
        <w:br/>
      </w:r>
      <w:r>
        <w:rPr>
          <w:rFonts w:hint="eastAsia"/>
        </w:rPr>
        <w:t>　　　　二、医学模型企业集中度分析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2025-2031年提高医学模型企业竞争力的策略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医学模型行业投资风险预警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2025年影响医学模型行业发展的主要因素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一、影响医学模型行业运行的有利因素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二、影响医学模型行业运行的稳定因素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三、影响医学模型行业运行的不利因素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四、我国医学模型行业发展面临的挑战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五、我国医学模型行业发展面临的机遇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对医学模型行业投资风险预警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一、2025-2031年医学模型行业市场风险及控制策略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二、2025-2031年医学模型行业政策风险及控制策略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三、2025-2031年医学模型行业经营风险及控制策略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四、2025-2031年医学模型同业竞争风险及控制策略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五、2025-2031年医学模型行业其他风险及控制策略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医学模型行业发展趋势与投资规划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2025-2031年医学模型市场发展潜力分析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2025-2031年医学模型行业发展趋势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2025-2031年医学模型行业投资前景研究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[^中智^林^]对我国医学模型品牌的战略思考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二、医学模型实施品牌战略的意义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三、医学模型企业品牌的现状分析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四、我国医学模型企业的品牌战略</w:t>
      </w:r>
      <w:r>
        <w:rPr>
          <w:rFonts w:hint="eastAsia"/>
        </w:rPr>
        <w:br/>
      </w:r>
      <w:r>
        <w:rPr>
          <w:rFonts w:hint="eastAsia"/>
        </w:rPr>
        <w:t>　　　　五、医学模型品牌战略管理的策略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2020-2025年中国医学模型市场规模及增长情况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2020-2025年中国医学模型行业产量及增长趋势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2025-2031年中国医学模型行业产量预测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2020-2025年中国医学模型行业市场需求及增长情况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2025-2031年中国医学模型行业市场需求预测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2020-2025年中国医学模型行业利润及增长情况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**地区医学模型市场规模及增长情况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**地区医学模型行业市场需求情况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**地区医学模型市场规模及增长情况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**地区医学模型行业市场需求情况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2020-2025年中国医学模型行业出口情况分析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2020-2025年中国医学模型行业产品市场价格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2025-2031年中国医学模型行业产品市场价格走势预测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医学模型重点企业经营情况分析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医学模型重点企业经营情况分析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2025-2031年中国医学模型市场规模预测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2025-2031年中国医学模型行业利润预测</w:t>
      </w:r>
      <w:r>
        <w:rPr>
          <w:rFonts w:hint="eastAsia"/>
        </w:rPr>
        <w:br/>
      </w:r>
      <w:r>
        <w:rPr>
          <w:rFonts w:hint="eastAsia"/>
        </w:rPr>
        <w:t>　　图表 2025年医学模型行业壁垒</w:t>
      </w:r>
      <w:r>
        <w:rPr>
          <w:rFonts w:hint="eastAsia"/>
        </w:rPr>
        <w:br/>
      </w:r>
      <w:r>
        <w:rPr>
          <w:rFonts w:hint="eastAsia"/>
        </w:rPr>
        <w:t>　　图表 2025年医学模型市场前景分析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2025-2031年中国医学模型市场需求预测</w:t>
      </w:r>
      <w:r>
        <w:rPr>
          <w:rFonts w:hint="eastAsia"/>
        </w:rPr>
        <w:br/>
      </w:r>
      <w:r>
        <w:rPr>
          <w:rFonts w:hint="eastAsia"/>
        </w:rPr>
        <w:t>　　图表 2025年医学模型发展趋势预测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ba25443de4ff3" w:history="1">
        <w:r>
          <w:rPr>
            <w:rStyle w:val="Hyperlink"/>
          </w:rPr>
          <w:t>2025-2031年中国医学模型行业调研与前景趋势报告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eba25443de4ff3" w:history="1">
        <w:r>
          <w:rPr>
            <w:rStyle w:val="Hyperlink"/>
          </w:rPr>
          <w:t>https://www.20087.com/1/12/YiXueMoXingHangYeFaZhanQuShi.html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a38a043e14191" w:history="1">
      <w:r>
        <w:rPr>
          <w:rStyle w:val="Hyperlink"/>
        </w:rPr>
        <w:t>2025-2031年中国医学模型行业调研与前景趋势报告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YiXueMoXingHangYeFaZhanQuShi.html" TargetMode="External" Id="R8beba25443de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YiXueMoXingHangYeFaZhanQuShi.html" TargetMode="External" Id="R274a38a043e1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2024-10-23T08:13:00Z</dcterms:created>
  <dcterms:modified xsi:type="dcterms:W3CDTF">2024-10-23T09:13:00Z</dcterms:modified>
  <dc:subject>2025-2031年中国医学模型行业调研与前景趋势报告</dc:subject>
  <dc:title>2025-2031年中国医学模型行业调研与前景趋势报告</dc:title>
  <cp:keywords>2025-2031年中国医学模型行业调研与前景趋势报告</cp:keywords>
  <dc:description>2025-2031年中国医学模型行业调研与前景趋势报告</dc:description>
</cp:coreProperties>
</file>