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57862b4c4723" w:history="1">
              <w:r>
                <w:rPr>
                  <w:rStyle w:val="Hyperlink"/>
                </w:rPr>
                <w:t>中国医用干式胶片市场调查研究与发展前景报告（2026-2032年）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57862b4c4723" w:history="1">
              <w:r>
                <w:rPr>
                  <w:rStyle w:val="Hyperlink"/>
                </w:rPr>
                <w:t>中国医用干式胶片市场调查研究与发展前景报告（2026-2032年）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57862b4c4723" w:history="1">
                <w:r>
                  <w:rPr>
                    <w:rStyle w:val="Hyperlink"/>
                  </w:rPr>
                  <w:t>https://www.20087.com/1/32/YiYongGanShiJiaoPianDeXianZhuangYuQianJing.html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胶片是医学影像输出的关键介质，已在放射科、超声、内镜及牙科等临床场景中实现广泛应用。该类产品无需传统湿法化学冲洗，依赖热敏或激光成像技术直接显影，显著简化了影像打印流程并降低环境污染风险。主流干式胶片普遍采用多层高分子复合结构，兼顾高分辨率、宽灰阶动态范围与长期图像稳定性，同时满足DICOM标准对色彩还原和对比度的要求。近年来，随着PACS系统普及与无胶片化趋势推进，干式胶片更多用于患者携带、法律存档或术中即时参考等特定需求。然而，产品在高温高湿环境下的图像耐久性、批次间一致性以及与新型成像设备（如光子计数CT）的适配性仍需持续优化。</w:t>
      </w:r>
      <w:r>
        <w:rPr>
          <w:rFonts w:hint="eastAsia"/>
        </w:rPr>
        <w:br/>
      </w:r>
      <w:r>
        <w:rPr>
          <w:rFonts w:hint="eastAsia"/>
        </w:rPr>
        <w:t>　　未来，医用干式胶片将向功能集成化、材料绿色化与应用场景延伸化方向演进。市场调研网指出，一方面，纳米涂层与智能响应材料的引入有望赋予胶片抗菌、防伪或温湿度指示等附加属性，提升其在院感控制与患者安全中的价值；另一方面，生物基高分子基材的研发将减少对石油衍生物的依赖，契合医疗行业碳中和目标。此外，尽管全面数字化是长期趋势，但在基层医疗、应急救援及跨境诊疗等场景中，物理胶片仍具不可替代性，推动轻量化、柔性化甚至可折叠胶片的开发。长远看，医用干式胶片或将与二维码、NFC芯片融合，实现影像数据与电子病历的物理-数字双链路绑定，成为可信医疗信息传递的实体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957862b4c4723" w:history="1">
        <w:r>
          <w:rPr>
            <w:rStyle w:val="Hyperlink"/>
          </w:rPr>
          <w:t>中国医用干式胶片市场调查研究与发展前景报告（2026-2032年）</w:t>
        </w:r>
      </w:hyperlink>
      <w:r>
        <w:rPr>
          <w:rFonts w:hint="eastAsia"/>
        </w:rPr>
        <w:t>》，2025年医用干式胶片行业市场规模达 亿元，预计2032年市场规模将达 亿元，期间年均复合增长率（CAGR）达 %。报告全面梳理了医用干式胶片产业链，结合市场需求和市场规模等数据，深入剖析医用干式胶片行业现状。报告详细探讨了医用干式胶片市场竞争格局，重点关注重点企业及其品牌影响力，并分析了医用干式胶片价格机制和细分市场特征。通过对医用干式胶片技术现状及未来方向的评估，报告展望了医用干式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医用干式胶片行业概述</w:t>
      </w:r>
      <w:r>
        <w:rPr>
          <w:rFonts w:hint="eastAsia"/>
        </w:rPr>
        <w:br/>
      </w:r>
      <w:r>
        <w:rPr>
          <w:rFonts w:hint="eastAsia"/>
        </w:rPr>
        <w:t>　　第一节 医用干式胶片定义与分类</w:t>
      </w:r>
      <w:r>
        <w:rPr>
          <w:rFonts w:hint="eastAsia"/>
        </w:rPr>
        <w:br/>
      </w:r>
      <w:r>
        <w:rPr>
          <w:rFonts w:hint="eastAsia"/>
        </w:rPr>
        <w:t>　　第二节 医用干式胶片应用领域</w:t>
      </w:r>
      <w:r>
        <w:rPr>
          <w:rFonts w:hint="eastAsia"/>
        </w:rPr>
        <w:br/>
      </w:r>
      <w:r>
        <w:rPr>
          <w:rFonts w:hint="eastAsia"/>
        </w:rPr>
        <w:t>　　第三节 医用干式胶片行业经济指标分析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一、医用干式胶片行业赢利性评估</w:t>
      </w:r>
      <w:r>
        <w:rPr>
          <w:rFonts w:hint="eastAsia"/>
        </w:rPr>
        <w:br/>
      </w:r>
      <w:r>
        <w:rPr>
          <w:rFonts w:hint="eastAsia"/>
        </w:rPr>
        <w:t>　　　　二、医用干式胶片行业成长速度分析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三、医用干式胶片附加值提升空间探讨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四、医用干式胶片行业进入壁垒分析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五、医用干式胶片行业风险性评估</w:t>
      </w:r>
      <w:r>
        <w:rPr>
          <w:rFonts w:hint="eastAsia"/>
        </w:rPr>
        <w:br/>
      </w:r>
      <w:r>
        <w:rPr>
          <w:rFonts w:hint="eastAsia"/>
        </w:rPr>
        <w:t>　　　　六、医用干式胶片行业周期性分析</w:t>
      </w:r>
      <w:r>
        <w:rPr>
          <w:rFonts w:hint="eastAsia"/>
        </w:rPr>
        <w:br/>
      </w:r>
      <w:r>
        <w:rPr>
          <w:rFonts w:hint="eastAsia"/>
        </w:rPr>
        <w:t>　　　　七、医用干式胶片行业竞争程度指标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八、医用干式胶片行业成熟度综合分析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医用干式胶片产业链及经营模式分析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三、医用干式胶片销售模式与渠道策略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全球医用干式胶片市场发展分析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2025-2026年全球医用干式胶片行业发展分析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一、全球医用干式胶片行业市场规模与趋势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二、全球医用干式胶片行业发展特点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三、全球医用干式胶片行业竞争格局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主要国家与地区医用干式胶片市场分析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2026-2032年全球医用干式胶片行业发展趋势与前景预测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一、医用干式胶片行业发展趋势</w:t>
      </w:r>
      <w:r>
        <w:rPr>
          <w:rFonts w:hint="eastAsia"/>
        </w:rPr>
        <w:br/>
      </w:r>
      <w:r>
        <w:rPr>
          <w:rFonts w:hint="eastAsia"/>
        </w:rPr>
        <w:t>　　　　二、医用干式胶片行业发展潜力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中国医用干式胶片行业市场分析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2025-2026年医用干式胶片产能与投资动态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一、国内医用干式胶片产能现状与利用效率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二、医用干式胶片产能扩张与投资动态分析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2026-2032年医用干式胶片行业产量统计与趋势预测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一、2020-2025年医用干式胶片行业产量与增长趋势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1、2020-2025年医用干式胶片产量及增长趋势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2、2020-2025年医用干式胶片细分产品产量及份额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二、医用干式胶片产量影响因素分析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三、2026-2032年医用干式胶片产量预测</w:t>
      </w:r>
      <w:r>
        <w:rPr>
          <w:rFonts w:hint="eastAsia"/>
        </w:rPr>
        <w:br/>
      </w:r>
      <w:r>
        <w:rPr>
          <w:rFonts w:hint="eastAsia"/>
        </w:rPr>
        <w:t>　　第三节 2026-2032年医用干式胶片市场需求与销售分析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一、2025-2026年医用干式胶片行业需求现状</w:t>
      </w:r>
      <w:r>
        <w:rPr>
          <w:rFonts w:hint="eastAsia"/>
        </w:rPr>
        <w:br/>
      </w:r>
      <w:r>
        <w:rPr>
          <w:rFonts w:hint="eastAsia"/>
        </w:rPr>
        <w:t>　　　　二、医用干式胶片客户群体与需求特点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三、2020-2025年医用干式胶片行业销售规模分析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四、2026-2032年医用干式胶片市场增长潜力与规模预测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2025-2026年医用干式胶片行业技术发展现状及趋势分析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医用干式胶片行业技术发展现状分析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国内外医用干式胶片行业技术差距分析及差距形成的主要原因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医用干式胶片行业技术发展方向、趋势预测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提升医用干式胶片行业技术能力策略建议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中国医用干式胶片细分市场分析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一、2025-2026年医用干式胶片主要细分产品市场现状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医用干式胶片价格机制与竞争策略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一、2020-2025年医用干式胶片市场价格走势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医用干式胶片定价策略与方法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2026-2032年医用干式胶片价格竞争态势与趋势预测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中国医用干式胶片行业重点区域市场研究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2025-2026年重点区域医用干式胶片市场发展概况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二、2020-2025年医用干式胶片市场需求规模情况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二、2020-2025年医用干式胶片市场需求规模情况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二、2020-2025年医用干式胶片市场需求规模情况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二、2020-2025年医用干式胶片市场需求规模情况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二、2020-2025年医用干式胶片市场需求规模情况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三、2026-2032年医用干式胶片行业发展潜力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2020-2025年中国医用干式胶片行业进出口情况分析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医用干式胶片行业进口规模与来源分析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一、2020-2025年医用干式胶片进口规模分析</w:t>
      </w:r>
      <w:r>
        <w:rPr>
          <w:rFonts w:hint="eastAsia"/>
        </w:rPr>
        <w:br/>
      </w:r>
      <w:r>
        <w:rPr>
          <w:rFonts w:hint="eastAsia"/>
        </w:rPr>
        <w:t>　　　　二、医用干式胶片主要进口来源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医用干式胶片行业出口规模与目的地分析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一、2020-2025年医用干式胶片出口规模分析</w:t>
      </w:r>
      <w:r>
        <w:rPr>
          <w:rFonts w:hint="eastAsia"/>
        </w:rPr>
        <w:br/>
      </w:r>
      <w:r>
        <w:rPr>
          <w:rFonts w:hint="eastAsia"/>
        </w:rPr>
        <w:t>　　　　二、医用干式胶片主要出口目的地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2020-2025年中国医用干式胶片总体规模与财务指标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中国医用干式胶片行业总体规模分析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一、医用干式胶片企业数量与结构</w:t>
      </w:r>
      <w:r>
        <w:rPr>
          <w:rFonts w:hint="eastAsia"/>
        </w:rPr>
        <w:br/>
      </w:r>
      <w:r>
        <w:rPr>
          <w:rFonts w:hint="eastAsia"/>
        </w:rPr>
        <w:t>　　　　二、医用干式胶片从业人员规模</w:t>
      </w:r>
      <w:r>
        <w:rPr>
          <w:rFonts w:hint="eastAsia"/>
        </w:rPr>
        <w:br/>
      </w:r>
      <w:r>
        <w:rPr>
          <w:rFonts w:hint="eastAsia"/>
        </w:rPr>
        <w:t>　　　　三、医用干式胶片行业资产状况</w:t>
      </w:r>
      <w:r>
        <w:rPr>
          <w:rFonts w:hint="eastAsia"/>
        </w:rPr>
        <w:br/>
      </w:r>
      <w:r>
        <w:rPr>
          <w:rFonts w:hint="eastAsia"/>
        </w:rPr>
        <w:t>　　第二节 中国医用干式胶片行业财务指标总体分析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医用干式胶片行业重点企业经营状况分析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医用干式胶片重点企业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医用干式胶片领先企业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医用干式胶片标杆企业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医用干式胶片代表企业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医用干式胶片龙头企业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医用干式胶片重点企业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中国医用干式胶片行业竞争格局分析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医用干式胶片行业竞争格局总览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2025-2026年医用干式胶片行业竞争力分析</w:t>
      </w:r>
      <w:r>
        <w:rPr>
          <w:rFonts w:hint="eastAsia"/>
        </w:rPr>
        <w:br/>
      </w:r>
      <w:r>
        <w:rPr>
          <w:rFonts w:hint="eastAsia"/>
        </w:rPr>
        <w:t>　　　　一、医用干式胶片供应商议价能力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四、医用干式胶片替代品威胁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2020-2025年医用干式胶片行业企业并购活动分析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2025-2026年医用干式胶片行业会展与招投标活动分析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一、医用干式胶片行业会展活动及其市场影响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2026年中国医用干式胶片企业发展策略分析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医用干式胶片市场策略分析</w:t>
      </w:r>
      <w:r>
        <w:rPr>
          <w:rFonts w:hint="eastAsia"/>
        </w:rPr>
        <w:br/>
      </w:r>
      <w:r>
        <w:rPr>
          <w:rFonts w:hint="eastAsia"/>
        </w:rPr>
        <w:t>　　　　一、医用干式胶片市场定位与拓展策略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二、医用干式胶片市场细分与目标客户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医用干式胶片销售策略分析</w:t>
      </w:r>
      <w:r>
        <w:rPr>
          <w:rFonts w:hint="eastAsia"/>
        </w:rPr>
        <w:br/>
      </w:r>
      <w:r>
        <w:rPr>
          <w:rFonts w:hint="eastAsia"/>
        </w:rPr>
        <w:t>　　　　一、医用干式胶片销售渠道与网络建设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提高医用干式胶片企业竞争力建议</w:t>
      </w:r>
      <w:r>
        <w:rPr>
          <w:rFonts w:hint="eastAsia"/>
        </w:rPr>
        <w:br/>
      </w:r>
      <w:r>
        <w:rPr>
          <w:rFonts w:hint="eastAsia"/>
        </w:rPr>
        <w:t>　　　　一、医用干式胶片技术创新与管理优化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医用干式胶片品牌战略思考</w:t>
      </w:r>
      <w:r>
        <w:rPr>
          <w:rFonts w:hint="eastAsia"/>
        </w:rPr>
        <w:br/>
      </w:r>
      <w:r>
        <w:rPr>
          <w:rFonts w:hint="eastAsia"/>
        </w:rPr>
        <w:t>　　　　一、医用干式胶片品牌建设与维护</w:t>
      </w:r>
      <w:r>
        <w:rPr>
          <w:rFonts w:hint="eastAsia"/>
        </w:rPr>
        <w:br/>
      </w:r>
      <w:r>
        <w:rPr>
          <w:rFonts w:hint="eastAsia"/>
        </w:rPr>
        <w:t>　　　　二、医用干式胶片品牌影响力与市场竞争力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中国医用干式胶片行业风险与对策</w:t>
      </w:r>
      <w:r>
        <w:rPr>
          <w:rFonts w:hint="eastAsia"/>
        </w:rPr>
        <w:br/>
      </w:r>
      <w:r>
        <w:rPr>
          <w:rFonts w:hint="eastAsia"/>
        </w:rPr>
        <w:t>　　第一节 医用干式胶片行业SWOT分析</w:t>
      </w:r>
      <w:r>
        <w:rPr>
          <w:rFonts w:hint="eastAsia"/>
        </w:rPr>
        <w:br/>
      </w:r>
      <w:r>
        <w:rPr>
          <w:rFonts w:hint="eastAsia"/>
        </w:rPr>
        <w:t>　　　　一、医用干式胶片行业优势分析</w:t>
      </w:r>
      <w:r>
        <w:rPr>
          <w:rFonts w:hint="eastAsia"/>
        </w:rPr>
        <w:br/>
      </w:r>
      <w:r>
        <w:rPr>
          <w:rFonts w:hint="eastAsia"/>
        </w:rPr>
        <w:t>　　　　二、医用干式胶片行业劣势分析</w:t>
      </w:r>
      <w:r>
        <w:rPr>
          <w:rFonts w:hint="eastAsia"/>
        </w:rPr>
        <w:br/>
      </w:r>
      <w:r>
        <w:rPr>
          <w:rFonts w:hint="eastAsia"/>
        </w:rPr>
        <w:t>　　　　三、医用干式胶片市场机会探索</w:t>
      </w:r>
      <w:r>
        <w:rPr>
          <w:rFonts w:hint="eastAsia"/>
        </w:rPr>
        <w:br/>
      </w:r>
      <w:r>
        <w:rPr>
          <w:rFonts w:hint="eastAsia"/>
        </w:rPr>
        <w:t>　　　　四、医用干式胶片市场威胁评估</w:t>
      </w:r>
      <w:r>
        <w:rPr>
          <w:rFonts w:hint="eastAsia"/>
        </w:rPr>
        <w:br/>
      </w:r>
      <w:r>
        <w:rPr>
          <w:rFonts w:hint="eastAsia"/>
        </w:rPr>
        <w:t>　　第二节 医用干式胶片行业风险及对策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2026-2032年中国医用干式胶片行业前景与发展趋势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医用干式胶片行业发展环境分析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2026-2032年医用干式胶片行业发展趋势与方向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一、医用干式胶片行业发展方向预测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二、医用干式胶片发展趋势分析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2026-2032年医用干式胶片行业发展潜力与机遇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一、医用干式胶片市场发展潜力评估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二、医用干式胶片新兴市场与机遇探索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医用干式胶片行业研究结论与建议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[中:智:林:]医用干式胶片行业发展建议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医用干式胶片行业历程</w:t>
      </w:r>
      <w:r>
        <w:rPr>
          <w:rFonts w:hint="eastAsia"/>
        </w:rPr>
        <w:br/>
      </w:r>
      <w:r>
        <w:rPr>
          <w:rFonts w:hint="eastAsia"/>
        </w:rPr>
        <w:t>　　图表 医用干式胶片行业生命周期</w:t>
      </w:r>
      <w:r>
        <w:rPr>
          <w:rFonts w:hint="eastAsia"/>
        </w:rPr>
        <w:br/>
      </w:r>
      <w:r>
        <w:rPr>
          <w:rFonts w:hint="eastAsia"/>
        </w:rPr>
        <w:t>　　图表 医用干式胶片行业产业链分析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2020-2025年医用干式胶片行业市场容量分析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2025年中国医用干式胶片行业需求领域分布格局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2025年中国医用干式胶片进口国家及地区分析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2025年中国医用干式胶片出口国家及地区分析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2020-2025年中国医用干式胶片行业企业平均规模情况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**地区医用干式胶片市场规模及增长情况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医用干式胶片重点企业（三）成长能力情况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2026-2032年中国医用干式胶片行业市场规模预测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2026年中国医用干式胶片市场前景分析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2026年中国医用干式胶片发展趋势预测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57862b4c4723" w:history="1">
        <w:r>
          <w:rPr>
            <w:rStyle w:val="Hyperlink"/>
          </w:rPr>
          <w:t>中国医用干式胶片市场调查研究与发展前景报告（2026-2032年）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57862b4c4723" w:history="1">
        <w:r>
          <w:rPr>
            <w:rStyle w:val="Hyperlink"/>
          </w:rPr>
          <w:t>https://www.20087.com/1/32/YiYongGanShiJiaoPianDeXianZhuangYuQianJing.html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干式胶片缴费啥意思、医用干式胶片的用途、医用干式胶片是干嘛的、医用干式胶片属于几类医疗器械、中国十大医用干式胶片、医用干式胶片属于医保吗、医用干式激光胶片是CT吗、医用干式胶片图片、医院里热敏胶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a3fe73a94c91" w:history="1">
      <w:r>
        <w:rPr>
          <w:rStyle w:val="Hyperlink"/>
        </w:rPr>
        <w:t>中国医用干式胶片市场调查研究与发展前景报告（2026-2032年）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YongGanShiJiaoPianDeXianZhuangYuQianJing.html" TargetMode="External" Id="R748957862b4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YongGanShiJiaoPianDeXianZhuangYuQianJing.html" TargetMode="External" Id="Ra5aea3fe73a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2026-03-06T05:44:38Z</dcterms:created>
  <dcterms:modified xsi:type="dcterms:W3CDTF">2026-03-06T06:44:38Z</dcterms:modified>
  <dc:subject>中国医用干式胶片市场调查研究与发展前景报告（2026-2032年）</dc:subject>
  <dc:title>中国医用干式胶片市场调查研究与发展前景报告（2026-2032年）</dc:title>
  <cp:keywords>中国医用干式胶片市场调查研究与发展前景报告（2026-2032年）</cp:keywords>
  <dc:description>中国医用干式胶片市场调查研究与发展前景报告（2026-2032年）</dc:description>
</cp:coreProperties>
</file>