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4a94467194a8a" w:history="1">
              <w:r>
                <w:rPr>
                  <w:rStyle w:val="Hyperlink"/>
                </w:rPr>
                <w:t>2025-2031年中国维生素A行业研究分析与发展趋势报告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4a94467194a8a" w:history="1">
              <w:r>
                <w:rPr>
                  <w:rStyle w:val="Hyperlink"/>
                </w:rPr>
                <w:t>2025-2031年中国维生素A行业研究分析与发展趋势报告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4a94467194a8a" w:history="1">
                <w:r>
                  <w:rPr>
                    <w:rStyle w:val="Hyperlink"/>
                  </w:rPr>
                  <w:t>https://www.20087.com/1/92/WeiShengSuAHangYeQianJingQuShi.html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是一种对视力、免疫系统和细胞生长至关重要的营养素，广泛存在于动物肝脏、胡萝卜、菠菜等食物中。近年来，随着全球营养改善计划的推进，维生素A缺乏症的预防和治疗成为公共卫生领域的重点。目前，通过食物强化、膳食补充剂和生物技术改良作物，维生素A的摄入量在许多发展中地区得到了显著提高，有效降低了儿童失明和死亡率。</w:t>
      </w:r>
      <w:r>
        <w:rPr>
          <w:rFonts w:hint="eastAsia"/>
        </w:rPr>
        <w:br/>
      </w:r>
      <w:r>
        <w:rPr>
          <w:rFonts w:hint="eastAsia"/>
        </w:rPr>
        <w:t>　　未来，维生素A的补充将更加注重精准营养和生物技术。通过基因编辑技术培育富含维生素A的农作物，如金米和胡萝卜，将为维生素A缺乏地区提供稳定的营养来源。同时，个性化营养方案的开发，结合基因检测和代谢组学分析，将实现维生素A补充的精准化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4a94467194a8a" w:history="1">
        <w:r>
          <w:rPr>
            <w:rStyle w:val="Hyperlink"/>
          </w:rPr>
          <w:t>2025-2031年中国维生素A行业研究分析与发展趋势报告</w:t>
        </w:r>
      </w:hyperlink>
      <w:r>
        <w:rPr>
          <w:rFonts w:hint="eastAsia"/>
        </w:rPr>
        <w:t>》基于国家统计局及相关行业协会的详实数据，结合国内外维生素A行业研究资料及深入市场调研，系统分析了维生素A行业的市场规模、市场需求及产业链现状。报告重点探讨了维生素A行业整体运行情况及细分领域特点，科学预测了维生素A市场前景与发展趋势，揭示了维生素A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44a94467194a8a" w:history="1">
        <w:r>
          <w:rPr>
            <w:rStyle w:val="Hyperlink"/>
          </w:rPr>
          <w:t>2025-2031年中国维生素A行业研究分析与发展趋势报告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维生素A概述</w:t>
      </w:r>
      <w:r>
        <w:rPr>
          <w:rFonts w:hint="eastAsia"/>
        </w:rPr>
        <w:br/>
      </w:r>
      <w:r>
        <w:rPr>
          <w:rFonts w:hint="eastAsia"/>
        </w:rPr>
        <w:t>　　第一节 维生素A定义</w:t>
      </w:r>
      <w:r>
        <w:rPr>
          <w:rFonts w:hint="eastAsia"/>
        </w:rPr>
        <w:br/>
      </w:r>
      <w:r>
        <w:rPr>
          <w:rFonts w:hint="eastAsia"/>
        </w:rPr>
        <w:t>　　第二节 维生素A行业发展历程</w:t>
      </w:r>
      <w:r>
        <w:rPr>
          <w:rFonts w:hint="eastAsia"/>
        </w:rPr>
        <w:br/>
      </w:r>
      <w:r>
        <w:rPr>
          <w:rFonts w:hint="eastAsia"/>
        </w:rPr>
        <w:t>　　第三节 维生素A功效概述</w:t>
      </w:r>
      <w:r>
        <w:rPr>
          <w:rFonts w:hint="eastAsia"/>
        </w:rPr>
        <w:br/>
      </w:r>
      <w:r>
        <w:rPr>
          <w:rFonts w:hint="eastAsia"/>
        </w:rPr>
        <w:t>　　第四节 维生素A产业链分析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2020-2025年全球维生素市场发展现状分析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2020-2025年国际维生素市场的发展概述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2020-2025年中国维生素行业的发展综述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二、中国维生素市场竞争格局的变化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2020-2025年中国维生素市场的发展形势分析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三、2020-2025年中国维生素市场回暖加快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2020-2025年全球维生素研发的最新动向分析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二、日本研发出可补充VA/E的纤维加工技术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三、美国科学家开发出提高作物中VA含量的新方法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2020-2025年中国维生素A产业运行环境分析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2020-2025年中国维生素A产业政策环境分析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一、维生素政策分析</w:t>
      </w:r>
      <w:r>
        <w:rPr>
          <w:rFonts w:hint="eastAsia"/>
        </w:rPr>
        <w:br/>
      </w:r>
      <w:r>
        <w:rPr>
          <w:rFonts w:hint="eastAsia"/>
        </w:rPr>
        <w:t>　　　　二、维生素A标准分析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2020-2025年中国维生素A产业社会环境分析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2020-2025年中国维生素A产业市场供需分析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2020-2025年中国维生素A市场现状透析</w:t>
      </w:r>
      <w:r>
        <w:rPr>
          <w:rFonts w:hint="eastAsia"/>
        </w:rPr>
        <w:br/>
      </w:r>
      <w:r>
        <w:rPr>
          <w:rFonts w:hint="eastAsia"/>
        </w:rPr>
        <w:t>　　　　一、贸易战对维生素A行业影响</w:t>
      </w:r>
      <w:r>
        <w:rPr>
          <w:rFonts w:hint="eastAsia"/>
        </w:rPr>
        <w:br/>
      </w:r>
      <w:r>
        <w:rPr>
          <w:rFonts w:hint="eastAsia"/>
        </w:rPr>
        <w:t>　　　　二、维生素A主要消费市场</w:t>
      </w:r>
      <w:r>
        <w:rPr>
          <w:rFonts w:hint="eastAsia"/>
        </w:rPr>
        <w:br/>
      </w:r>
      <w:r>
        <w:rPr>
          <w:rFonts w:hint="eastAsia"/>
        </w:rPr>
        <w:t>　　　　三、维生素A上、下游分析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2020-2025年中国维生素A药物作用分析</w:t>
      </w:r>
      <w:r>
        <w:rPr>
          <w:rFonts w:hint="eastAsia"/>
        </w:rPr>
        <w:br/>
      </w:r>
      <w:r>
        <w:rPr>
          <w:rFonts w:hint="eastAsia"/>
        </w:rPr>
        <w:t>　　　　一、维持正常视觉功能</w:t>
      </w:r>
      <w:r>
        <w:rPr>
          <w:rFonts w:hint="eastAsia"/>
        </w:rPr>
        <w:br/>
      </w:r>
      <w:r>
        <w:rPr>
          <w:rFonts w:hint="eastAsia"/>
        </w:rPr>
        <w:t>　　　　二、促进免疫球蛋白的合成</w:t>
      </w:r>
      <w:r>
        <w:rPr>
          <w:rFonts w:hint="eastAsia"/>
        </w:rPr>
        <w:br/>
      </w:r>
      <w:r>
        <w:rPr>
          <w:rFonts w:hint="eastAsia"/>
        </w:rPr>
        <w:t>　　　　三、维持骨骼正常生长发育</w:t>
      </w:r>
      <w:r>
        <w:rPr>
          <w:rFonts w:hint="eastAsia"/>
        </w:rPr>
        <w:br/>
      </w:r>
      <w:r>
        <w:rPr>
          <w:rFonts w:hint="eastAsia"/>
        </w:rPr>
        <w:t>　　　　四、促进生长与生殖</w:t>
      </w:r>
      <w:r>
        <w:rPr>
          <w:rFonts w:hint="eastAsia"/>
        </w:rPr>
        <w:br/>
      </w:r>
      <w:r>
        <w:rPr>
          <w:rFonts w:hint="eastAsia"/>
        </w:rPr>
        <w:t>　　　　五、抑制肿瘤生长</w:t>
      </w:r>
      <w:r>
        <w:rPr>
          <w:rFonts w:hint="eastAsia"/>
        </w:rPr>
        <w:br/>
      </w:r>
      <w:r>
        <w:rPr>
          <w:rFonts w:hint="eastAsia"/>
        </w:rPr>
        <w:t>　　　　六、营养增补剂</w:t>
      </w:r>
      <w:r>
        <w:rPr>
          <w:rFonts w:hint="eastAsia"/>
        </w:rPr>
        <w:br/>
      </w:r>
      <w:r>
        <w:rPr>
          <w:rFonts w:hint="eastAsia"/>
        </w:rPr>
        <w:t>　　　　七、有助于治疗脱发</w:t>
      </w:r>
      <w:r>
        <w:rPr>
          <w:rFonts w:hint="eastAsia"/>
        </w:rPr>
        <w:br/>
      </w:r>
      <w:r>
        <w:rPr>
          <w:rFonts w:hint="eastAsia"/>
        </w:rPr>
        <w:t>　　　　八、保护细胞、解毒，保护肝脏</w:t>
      </w:r>
      <w:r>
        <w:rPr>
          <w:rFonts w:hint="eastAsia"/>
        </w:rPr>
        <w:br/>
      </w:r>
      <w:r>
        <w:rPr>
          <w:rFonts w:hint="eastAsia"/>
        </w:rPr>
        <w:t>　　　　九、提高人体的免疫力</w:t>
      </w:r>
      <w:r>
        <w:rPr>
          <w:rFonts w:hint="eastAsia"/>
        </w:rPr>
        <w:br/>
      </w:r>
      <w:r>
        <w:rPr>
          <w:rFonts w:hint="eastAsia"/>
        </w:rPr>
        <w:t>　　　　十、提高机体的应急能力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2020-2025年中国维生素A产业运行动态分析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2020-2025年中国维生素A市场现状调研</w:t>
      </w:r>
      <w:r>
        <w:rPr>
          <w:rFonts w:hint="eastAsia"/>
        </w:rPr>
        <w:br/>
      </w:r>
      <w:r>
        <w:rPr>
          <w:rFonts w:hint="eastAsia"/>
        </w:rPr>
        <w:t>　　　　一、中国维生素A原料药发展概况</w:t>
      </w:r>
      <w:r>
        <w:rPr>
          <w:rFonts w:hint="eastAsia"/>
        </w:rPr>
        <w:br/>
      </w:r>
      <w:r>
        <w:rPr>
          <w:rFonts w:hint="eastAsia"/>
        </w:rPr>
        <w:t>　　　　二、中国维生素A供应商发展格局</w:t>
      </w:r>
      <w:r>
        <w:rPr>
          <w:rFonts w:hint="eastAsia"/>
        </w:rPr>
        <w:br/>
      </w:r>
      <w:r>
        <w:rPr>
          <w:rFonts w:hint="eastAsia"/>
        </w:rPr>
        <w:t>　　　　三、我国维生素A价格分析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四、2020-2025年中国维生素A市场景气度高</w:t>
      </w:r>
      <w:r>
        <w:rPr>
          <w:rFonts w:hint="eastAsia"/>
        </w:rPr>
        <w:br/>
      </w:r>
      <w:r>
        <w:rPr>
          <w:rFonts w:hint="eastAsia"/>
        </w:rPr>
        <w:t>　　第二节 维生素A工艺技术及专利</w:t>
      </w:r>
      <w:r>
        <w:rPr>
          <w:rFonts w:hint="eastAsia"/>
        </w:rPr>
        <w:br/>
      </w:r>
      <w:r>
        <w:rPr>
          <w:rFonts w:hint="eastAsia"/>
        </w:rPr>
        <w:t>　　　　一、果蔬维生素A含量测定及其分析</w:t>
      </w:r>
      <w:r>
        <w:rPr>
          <w:rFonts w:hint="eastAsia"/>
        </w:rPr>
        <w:br/>
      </w:r>
      <w:r>
        <w:rPr>
          <w:rFonts w:hint="eastAsia"/>
        </w:rPr>
        <w:t>　　　　二、维生素A磷酸酯镁合成工艺条件研究</w:t>
      </w:r>
      <w:r>
        <w:rPr>
          <w:rFonts w:hint="eastAsia"/>
        </w:rPr>
        <w:br/>
      </w:r>
      <w:r>
        <w:rPr>
          <w:rFonts w:hint="eastAsia"/>
        </w:rPr>
        <w:t>　　第三节 2020-2025年中国维生素A行业发展存在的问题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四、维生素A产品结构不合理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中国VE所属行业进出口市场情况分析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2020-2025年中国VE所属行业进出口量分析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一、2020-2025年中国VE行业进口分析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二、2020-2025年中国VE行业出口分析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2025-2031年中国VE所属行业进出口市场预测分析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一、2025-2031年中国VE行业进口预测分析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二、2025-2031年中国VE行业出口预测分析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2020-2025年中国维生素A产业市场竞争格局分析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2020-2025年中国维生素A制造业核心竞争力分析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一、全球维生素A市场竞争格局网</w:t>
      </w:r>
      <w:r>
        <w:rPr>
          <w:rFonts w:hint="eastAsia"/>
        </w:rPr>
        <w:br/>
      </w:r>
      <w:r>
        <w:rPr>
          <w:rFonts w:hint="eastAsia"/>
        </w:rPr>
        <w:t>　　　　二、中国维生素A制造业的环境分析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三、中国维生素内部价值链分析</w:t>
      </w:r>
      <w:r>
        <w:rPr>
          <w:rFonts w:hint="eastAsia"/>
        </w:rPr>
        <w:br/>
      </w:r>
      <w:r>
        <w:rPr>
          <w:rFonts w:hint="eastAsia"/>
        </w:rPr>
        <w:t>　　　　四、维生素A制造业应从规模扩张向创新转变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第二节 2020-2025年中国维生素A集中度分析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中国维生素A优势生产企业竞争力分析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DSM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BASF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新和成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Adisseo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金达威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维生素A产业用户度分析</w:t>
      </w:r>
      <w:r>
        <w:rPr>
          <w:rFonts w:hint="eastAsia"/>
        </w:rPr>
        <w:br/>
      </w:r>
      <w:r>
        <w:rPr>
          <w:rFonts w:hint="eastAsia"/>
        </w:rPr>
        <w:t>　　第一节 维生素A产业用户认知程度</w:t>
      </w:r>
      <w:r>
        <w:rPr>
          <w:rFonts w:hint="eastAsia"/>
        </w:rPr>
        <w:br/>
      </w:r>
      <w:r>
        <w:rPr>
          <w:rFonts w:hint="eastAsia"/>
        </w:rPr>
        <w:t>　　第二节 维生素A产业用户关注因素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2025-2031年中国维生素A行业发展趋势预测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2025-2031年中国维生素A趋势预测分析</w:t>
      </w:r>
      <w:r>
        <w:rPr>
          <w:rFonts w:hint="eastAsia"/>
        </w:rPr>
        <w:br/>
      </w:r>
      <w:r>
        <w:rPr>
          <w:rFonts w:hint="eastAsia"/>
        </w:rPr>
        <w:t>　　　　一、未来维生素A发展趋势预测分析</w:t>
      </w:r>
      <w:r>
        <w:rPr>
          <w:rFonts w:hint="eastAsia"/>
        </w:rPr>
        <w:br/>
      </w:r>
      <w:r>
        <w:rPr>
          <w:rFonts w:hint="eastAsia"/>
        </w:rPr>
        <w:t>　　　　二、维生素A市场竞争格局预测分析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三、维生素A价格预测分析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2025-2031年中国维生素A市场趋势预测分析</w:t>
      </w:r>
      <w:r>
        <w:rPr>
          <w:rFonts w:hint="eastAsia"/>
        </w:rPr>
        <w:br/>
      </w:r>
      <w:r>
        <w:rPr>
          <w:rFonts w:hint="eastAsia"/>
        </w:rPr>
        <w:t>　　　　一、维生素A供给预测分析</w:t>
      </w:r>
      <w:r>
        <w:rPr>
          <w:rFonts w:hint="eastAsia"/>
        </w:rPr>
        <w:br/>
      </w:r>
      <w:r>
        <w:rPr>
          <w:rFonts w:hint="eastAsia"/>
        </w:rPr>
        <w:t>　　　　二、维生素A需求预测分析</w:t>
      </w:r>
      <w:r>
        <w:rPr>
          <w:rFonts w:hint="eastAsia"/>
        </w:rPr>
        <w:br/>
      </w:r>
      <w:r>
        <w:rPr>
          <w:rFonts w:hint="eastAsia"/>
        </w:rPr>
        <w:t>　　　　三、维生素A进出口预测分析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2025-2031年中国维生素A市场盈利预测分析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2025-2031年中国维生素A产业投资机会与风险分析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2025-2031年中国维生素A产业投资环境预测分析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2025-2031年中国维生素A产业投资机会分析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2025-2031年中国维生素A产业风险分析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[.中.智林.]投资建议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维生素A行业现状</w:t>
      </w:r>
      <w:r>
        <w:rPr>
          <w:rFonts w:hint="eastAsia"/>
        </w:rPr>
        <w:br/>
      </w:r>
      <w:r>
        <w:rPr>
          <w:rFonts w:hint="eastAsia"/>
        </w:rPr>
        <w:t>　　图表 维生素A行业产业链调研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2020-2025年维生素A行业市场容量统计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2020-2025年中国维生素A行业市场规模情况</w:t>
      </w:r>
      <w:r>
        <w:rPr>
          <w:rFonts w:hint="eastAsia"/>
        </w:rPr>
        <w:br/>
      </w:r>
      <w:r>
        <w:rPr>
          <w:rFonts w:hint="eastAsia"/>
        </w:rPr>
        <w:t>　　图表 维生素A行业动态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2020-2025年中国维生素A行业销售收入统计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2020-2025年中国维生素A行业盈利统计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2020-2025年中国维生素A行业利润总额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2020-2025年中国维生素A行业企业数量统计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2020-2025年中国维生素A行业竞争力分析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2020-2025年中国维生素A行业盈利能力分析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2020-2025年中国维生素A行业运营能力分析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2020-2025年中国维生素A行业偿债能力分析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2020-2025年中国维生素A行业发展能力分析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2020-2025年中国维生素A行业经营效益分析</w:t>
      </w:r>
      <w:r>
        <w:rPr>
          <w:rFonts w:hint="eastAsia"/>
        </w:rPr>
        <w:br/>
      </w:r>
      <w:r>
        <w:rPr>
          <w:rFonts w:hint="eastAsia"/>
        </w:rPr>
        <w:t>　　图表 维生素A行业竞争对手分析</w:t>
      </w:r>
      <w:r>
        <w:rPr>
          <w:rFonts w:hint="eastAsia"/>
        </w:rPr>
        <w:br/>
      </w:r>
      <w:r>
        <w:rPr>
          <w:rFonts w:hint="eastAsia"/>
        </w:rPr>
        <w:t>　　图表 **地区维生素A市场规模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**地区维生素A市场调研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**地区维生素A市场规模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**地区维生素A市场调研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维生素A重点企业（一）基本信息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4a94467194a8a" w:history="1">
        <w:r>
          <w:rPr>
            <w:rStyle w:val="Hyperlink"/>
          </w:rPr>
          <w:t>2025-2031年中国维生素A行业研究分析与发展趋势报告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4a94467194a8a" w:history="1">
        <w:r>
          <w:rPr>
            <w:rStyle w:val="Hyperlink"/>
          </w:rPr>
          <w:t>https://www.20087.com/1/92/WeiShengSuAHangYeQianJingQuShi.html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热点：维生素A有哪些食物和水果蔬菜、维生素A的食物、维生素Ad早上吃还是晚上吃效果好、维生素A软胶囊的作用及功能主治、维生素Ad吃到几岁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c725b465541c9" w:history="1">
      <w:r>
        <w:rPr>
          <w:rStyle w:val="Hyperlink"/>
        </w:rPr>
        <w:t>2025-2031年中国维生素A行业研究分析与发展趋势报告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WeiShengSuAHangYeQianJingQuShi.html" TargetMode="External" Id="Re444a9446719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WeiShengSuAHangYeQianJingQuShi.html" TargetMode="External" Id="R650c725b4655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2025-06-26T03:57:00Z</dcterms:created>
  <dcterms:modified xsi:type="dcterms:W3CDTF">2025-06-26T04:57:00Z</dcterms:modified>
  <dc:subject>2025-2031年中国维生素A行业研究分析与发展趋势报告</dc:subject>
  <dc:title>2025-2031年中国维生素A行业研究分析与发展趋势报告</dc:title>
  <cp:keywords>2025-2031年中国维生素A行业研究分析与发展趋势报告</cp:keywords>
  <dc:description>2025-2031年中国维生素A行业研究分析与发展趋势报告</dc:description>
</cp:coreProperties>
</file>