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eac54d2440c8" w:history="1">
              <w:r>
                <w:rPr>
                  <w:rStyle w:val="Hyperlink"/>
                </w:rPr>
                <w:t>中国高压电位治疗设备行业深度研究及发展趋势预测报告（2025-2031年）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eac54d2440c8" w:history="1">
              <w:r>
                <w:rPr>
                  <w:rStyle w:val="Hyperlink"/>
                </w:rPr>
                <w:t>中国高压电位治疗设备行业深度研究及发展趋势预测报告（2025-2031年）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eac54d2440c8" w:history="1">
                <w:r>
                  <w:rPr>
                    <w:rStyle w:val="Hyperlink"/>
                  </w:rPr>
                  <w:t>https://www.20087.com/8/37/GaoYaDianWeiZhiLiaoSheBeiShiChangQianJing.html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位治疗设备是一种非侵入式的物理治疗手段，近年来随着健康意识的提高和技术的进步，高压电位治疗设备的应用范围和治疗效果得到了显著提升。目前，高压电位治疗设备不仅在安全性和舒适度上实现了优化，还在治疗效率和适用症方面进行了改进。例如，通过采用更先进的电场发生技术和智能化控制系统，高压电位治疗设备能够更精确地调节电场强度，提高治疗的针对性和有效性。此外，随着对慢性病治疗的需求增加，高压电位治疗设备正逐步拓展到更多的医疗领域。</w:t>
      </w:r>
      <w:r>
        <w:rPr>
          <w:rFonts w:hint="eastAsia"/>
        </w:rPr>
        <w:br/>
      </w:r>
      <w:r>
        <w:rPr>
          <w:rFonts w:hint="eastAsia"/>
        </w:rPr>
        <w:t>　　未来，高压电位治疗设备的发展将更加注重技术创新和服务模式的转变。一方面，随着传感器技术和数据传输技术的进步，高压电位治疗设备将采用更加精准的测量技术和无线通信能力，以提高治疗精度并方便数据共享。另一方面，随着智能健康管理系统的发展，高压电位治疗设备将集成更多智能化功能，如通过智能手机应用程序实现远程监控和数据分析，帮助医生和患者更好地管理健康状况。此外，随着对个性化医疗服务的需求增加，高压电位治疗设备将提供更多定制化的解决方案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eac54d2440c8" w:history="1">
        <w:r>
          <w:rPr>
            <w:rStyle w:val="Hyperlink"/>
          </w:rPr>
          <w:t>中国高压电位治疗设备行业深度研究及发展趋势预测报告（2025-2031年）</w:t>
        </w:r>
      </w:hyperlink>
      <w:r>
        <w:rPr>
          <w:rFonts w:hint="eastAsia"/>
        </w:rPr>
        <w:t>》基于国家统计局及相关行业协会的权威数据，系统分析了高压电位治疗设备行业的市场规模、产业链结构及技术现状，并对高压电位治疗设备发展趋势与市场前景进行了科学预测。报告重点解读了行业重点企业的竞争策略与品牌影响力，全面评估了高压电位治疗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高压电位治疗设备行业概况</w:t>
      </w:r>
      <w:r>
        <w:rPr>
          <w:rFonts w:hint="eastAsia"/>
        </w:rPr>
        <w:br/>
      </w:r>
      <w:r>
        <w:rPr>
          <w:rFonts w:hint="eastAsia"/>
        </w:rPr>
        <w:t>　　第一节 高压电位治疗设备行业定义与特征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高压电位治疗设备行业发展历程</w:t>
      </w:r>
      <w:r>
        <w:rPr>
          <w:rFonts w:hint="eastAsia"/>
        </w:rPr>
        <w:br/>
      </w:r>
      <w:r>
        <w:rPr>
          <w:rFonts w:hint="eastAsia"/>
        </w:rPr>
        <w:t>　　第三节 高压电位治疗设备产业链分析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2024-2025年中国高压电位治疗设备行业发展环境分析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二、相关高压电位治疗设备行业标准分析</w:t>
      </w:r>
      <w:r>
        <w:rPr>
          <w:rFonts w:hint="eastAsia"/>
        </w:rPr>
        <w:br/>
      </w:r>
      <w:r>
        <w:rPr>
          <w:rFonts w:hint="eastAsia"/>
        </w:rPr>
        <w:t>　　第三节 高压电位治疗设备行业社会环境分析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2024-2025年高压电位治疗设备行业技术发展现状及趋势分析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国内外高压电位治疗设备行业技术差异与原因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高压电位治疗设备行业技术发展方向、趋势预测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提升高压电位治疗设备行业技术能力策略建议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2024-2025年中国高压电位治疗设备行业发展概况</w:t>
      </w:r>
      <w:r>
        <w:rPr>
          <w:rFonts w:hint="eastAsia"/>
        </w:rPr>
        <w:br/>
      </w:r>
      <w:r>
        <w:rPr>
          <w:rFonts w:hint="eastAsia"/>
        </w:rPr>
        <w:t>　　第一节 高压电位治疗设备行业发展态势分析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高压电位治疗设备行业市场供需分析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2024-2025年中国高压电位治疗设备行业供给与需求情况分析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中国高压电位治疗设备行业盈利情况分析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中国高压电位治疗设备行业产量情况分析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一、2019-2024年中国高压电位治疗设备行业产量统计分析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三、2025-2031年中国高压电位治疗设备行业产量预测分析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中国高压电位治疗设备行业需求概况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一、2019-2024年中国高压电位治疗设备行业需求情况分析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二、2024-2025年中国高压电位治疗设备行业市场需求特点分析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三、2025-2031年中国高压电位治疗设备市场需求预测分析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高压电位治疗设备产业供需平衡状况分析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高压电位治疗设备细分市场深度分析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高压电位治疗设备细分市场（一）发展研究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高压电位治疗设备细分市场（二）发展研究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中国高压电位治疗设备行业进出口情况分析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一、2019-2024年高压电位治疗设备行业出口情况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三、2025-2031年高压电位治疗设备行业出口情况预测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高压电位治疗设备行业进口情况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一、2019-2024年高压电位治疗设备行业进口情况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三、2025-2031年高压电位治疗设备行业进口情况预测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高压电位治疗设备行业进出口面临的挑战及对策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2019-2024年中国高压电位治疗设备行业区域市场分析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重点地区高压电位治疗设备行业调研分析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高压电位治疗设备行业竞争格局分析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一、2024-2025年高压电位治疗设备行业竞争分析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二、2024-2025年中外高压电位治疗设备产品竞争分析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三、2024-2025年中国高压电位治疗设备市场竞争分析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四、2025-2031年国内主要高压电位治疗设备企业动向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高压电位治疗设备行业重点企业发展调研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高压电位治疗设备企业制定“十五五”发展战略研究分析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中国高压电位治疗设备行业营销策略分析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高压电位治疗设备市场推广策略研究分析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一、做好高压电位治疗设备产品导入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二、做好高压电位治疗设备产品组合和产品线决策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三、高压电位治疗设备行业城市市场推广策略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高压电位治疗设备行业渠道营销研究分析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高压电位治疗设备行业营销战略研究分析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一、中国高压电位治疗设备行业有效整合营销策略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二、建立高压电位治疗设备行业厂商的双嬴模式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高压电位治疗设备行业投资效益及风险分析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一、2019-2024年高压电位治疗设备行业投资状况分析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二、2019-2024年高压电位治疗设备行业投资效益分析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三、2025-2031年高压电位治疗设备行业投资趋势预测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四、2025-2031年高压电位治疗设备行业投资方向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五、2025-2031年高压电位治疗设备行业投资建议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2025-2031年高压电位治疗设备行业投资风险及控制策略分析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三、高压电位治疗设备经营风险及控制策略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四、高压电位治疗设备同业竞争风险及控制策略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五、高压电位治疗设备行业其他风险及控制策略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高压电位治疗设备市场预测及项目投资建议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2025-2031年中国高压电位治疗设备行业市场规模及增长趋势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2025-2031年中国高压电位治疗设备行业投资规模预测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2025-2031年高压电位治疗设备行业市场盈利预测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中⋅智⋅林⋅：高压电位治疗设备行业项目投资建议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一、高压电位治疗设备技术应用注意事项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二、高压电位治疗设备项目投资注意事项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三、高压电位治疗设备生产开发注意事项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四、高压电位治疗设备销售注意事项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2019-2024年中国高压电位治疗设备行业产品市场价格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高压电位治疗设备重点企业经营情况分析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高压电位治疗设备重点企业经营情况分析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2025-2031年中国高压电位治疗设备行业利润预测</w:t>
      </w:r>
      <w:r>
        <w:rPr>
          <w:rFonts w:hint="eastAsia"/>
        </w:rPr>
        <w:br/>
      </w:r>
      <w:r>
        <w:rPr>
          <w:rFonts w:hint="eastAsia"/>
        </w:rPr>
        <w:t>　　图表 2025年高压电位治疗设备行业壁垒</w:t>
      </w:r>
      <w:r>
        <w:rPr>
          <w:rFonts w:hint="eastAsia"/>
        </w:rPr>
        <w:br/>
      </w:r>
      <w:r>
        <w:rPr>
          <w:rFonts w:hint="eastAsia"/>
        </w:rPr>
        <w:t>　　图表 2025年高压电位治疗设备市场前景分析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2025-2031年中国高压电位治疗设备市场需求预测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2025年高压电位治疗设备发展趋势预测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eac54d2440c8" w:history="1">
        <w:r>
          <w:rPr>
            <w:rStyle w:val="Hyperlink"/>
          </w:rPr>
          <w:t>中国高压电位治疗设备行业深度研究及发展趋势预测报告（2025-2031年）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eac54d2440c8" w:history="1">
        <w:r>
          <w:rPr>
            <w:rStyle w:val="Hyperlink"/>
          </w:rPr>
          <w:t>https://www.20087.com/8/37/GaoYaDianWeiZhiLiaoSheBeiShiChangQianJing.html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热点：高压电位治疗设备有哪些、高压电位治疗设备厂家排名、高压电位治疗仪的作用与功效、高压电位疗法、kd-901a高压电位治疗仪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2cd08b8b4b6f" w:history="1">
      <w:r>
        <w:rPr>
          <w:rStyle w:val="Hyperlink"/>
        </w:rPr>
        <w:t>中国高压电位治疗设备行业深度研究及发展趋势预测报告（2025-2031年）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YaDianWeiZhiLiaoSheBeiShiChangQianJing.html" TargetMode="External" Id="R2251eac54d24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YaDianWeiZhiLiaoSheBeiShiChangQianJing.html" TargetMode="External" Id="R289c2cd08b8b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2024-10-21T07:54:00Z</dcterms:created>
  <dcterms:modified xsi:type="dcterms:W3CDTF">2024-10-21T08:54:00Z</dcterms:modified>
  <dc:subject>中国高压电位治疗设备行业深度研究及发展趋势预测报告（2025-2031年）</dc:subject>
  <dc:title>中国高压电位治疗设备行业深度研究及发展趋势预测报告（2025-2031年）</dc:title>
  <cp:keywords>中国高压电位治疗设备行业深度研究及发展趋势预测报告（2025-2031年）</cp:keywords>
  <dc:description>中国高压电位治疗设备行业深度研究及发展趋势预测报告（2025-2031年）</dc:description>
</cp:coreProperties>
</file>