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42f1acaec43e7" w:history="1">
              <w:r>
                <w:rPr>
                  <w:rStyle w:val="Hyperlink"/>
                </w:rPr>
                <w:t>2025-2031年中国三级生物安全柜行业研究与发展前景报告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42f1acaec43e7" w:history="1">
              <w:r>
                <w:rPr>
                  <w:rStyle w:val="Hyperlink"/>
                </w:rPr>
                <w:t>2025-2031年中国三级生物安全柜行业研究与发展前景报告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42f1acaec43e7" w:history="1">
                <w:r>
                  <w:rPr>
                    <w:rStyle w:val="Hyperlink"/>
                  </w:rPr>
                  <w:t>https://www.20087.com/1/92/SanJiShengWuAnQuanJuHangYeQianJingFenXi.html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生物安全柜是为处理危险病原体而设计的高度防护设备，广泛应用于实验室研究、诊断检测和疫苗生产等领域。近年来，随着全球公共卫生事件频发以及对生物安全重视程度的提高，三级生物安全柜在气流控制、过滤效率和操作安全性方面有了显著提升。现代三级生物安全柜不仅配备了高效颗粒空气（HEPA）过滤器，确保进出气流的完全净化，还通过双门系统实现了样品的无菌转移，最大限度地保护操作人员和环境。</w:t>
      </w:r>
      <w:r>
        <w:rPr>
          <w:rFonts w:hint="eastAsia"/>
        </w:rPr>
        <w:br/>
      </w:r>
      <w:r>
        <w:rPr>
          <w:rFonts w:hint="eastAsia"/>
        </w:rPr>
        <w:t>　　未来，随着分子生物学技术和生物信息学的进步，预计会有更多智能化和多功能的三级生物安全柜问世。这些设备不仅能实现实时监控和数据记录，还能通过集成传感器网络与实验室信息系统联动，优化工作流程。此外，结合新材料科学的应用，开发具有更好耐化学性和更长使用寿命的生物安全柜部件，适用于极端实验条件下的长期使用。同时，考虑到不同实验室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42f1acaec43e7" w:history="1">
        <w:r>
          <w:rPr>
            <w:rStyle w:val="Hyperlink"/>
          </w:rPr>
          <w:t>2025-2031年中国三级生物安全柜行业研究与发展前景报告</w:t>
        </w:r>
      </w:hyperlink>
      <w:r>
        <w:rPr>
          <w:rFonts w:hint="eastAsia"/>
        </w:rPr>
        <w:t>》系统分析了三级生物安全柜行业的市场规模、供需状况及竞争格局，重点解读了重点三级生物安全柜企业的经营表现。报告结合三级生物安全柜技术现状与未来方向，科学预测了行业发展趋势，并通过SWOT分析揭示了三级生物安全柜市场机遇与潜在风险。市场调研网发布的《</w:t>
      </w:r>
      <w:hyperlink r:id="R50042f1acaec43e7" w:history="1">
        <w:r>
          <w:rPr>
            <w:rStyle w:val="Hyperlink"/>
          </w:rPr>
          <w:t>2025-2031年中国三级生物安全柜行业研究与发展前景报告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三级生物安全柜行业概述</w:t>
      </w:r>
      <w:r>
        <w:rPr>
          <w:rFonts w:hint="eastAsia"/>
        </w:rPr>
        <w:br/>
      </w:r>
      <w:r>
        <w:rPr>
          <w:rFonts w:hint="eastAsia"/>
        </w:rPr>
        <w:t>　　第一节 三级生物安全柜定义与分类</w:t>
      </w:r>
      <w:r>
        <w:rPr>
          <w:rFonts w:hint="eastAsia"/>
        </w:rPr>
        <w:br/>
      </w:r>
      <w:r>
        <w:rPr>
          <w:rFonts w:hint="eastAsia"/>
        </w:rPr>
        <w:t>　　第二节 三级生物安全柜应用领域</w:t>
      </w:r>
      <w:r>
        <w:rPr>
          <w:rFonts w:hint="eastAsia"/>
        </w:rPr>
        <w:br/>
      </w:r>
      <w:r>
        <w:rPr>
          <w:rFonts w:hint="eastAsia"/>
        </w:rPr>
        <w:t>　　第三节 三级生物安全柜行业经济指标分析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三级生物安全柜产业链及经营模式分析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三、三级生物安全柜销售模式及销售渠道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全球三级生物安全柜市场发展综述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2019-2024年全球三级生物安全柜市场规模与趋势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主要国家与地区三级生物安全柜市场分析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2025-2031年全球三级生物安全柜行业发展趋势与前景预测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中国三级生物安全柜行业市场分析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2024-2025年三级生物安全柜产能与投资动态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一、国内三级生物安全柜产能及利用情况</w:t>
      </w:r>
      <w:r>
        <w:rPr>
          <w:rFonts w:hint="eastAsia"/>
        </w:rPr>
        <w:br/>
      </w:r>
      <w:r>
        <w:rPr>
          <w:rFonts w:hint="eastAsia"/>
        </w:rPr>
        <w:t>　　　　二、三级生物安全柜产能扩张与投资动态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2025-2031年三级生物安全柜行业产量统计与趋势预测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一、2019-2024年三级生物安全柜行业产量数据统计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1、2019-2024年三级生物安全柜产量及增长趋势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2、2019-2024年三级生物安全柜细分产品产量及份额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二、影响三级生物安全柜产量的关键因素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三、2025-2031年三级生物安全柜产量预测</w:t>
      </w:r>
      <w:r>
        <w:rPr>
          <w:rFonts w:hint="eastAsia"/>
        </w:rPr>
        <w:br/>
      </w:r>
      <w:r>
        <w:rPr>
          <w:rFonts w:hint="eastAsia"/>
        </w:rPr>
        <w:t>　　第三节 2025-2031年三级生物安全柜市场需求与销售分析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一、2024-2025年三级生物安全柜行业需求现状</w:t>
      </w:r>
      <w:r>
        <w:rPr>
          <w:rFonts w:hint="eastAsia"/>
        </w:rPr>
        <w:br/>
      </w:r>
      <w:r>
        <w:rPr>
          <w:rFonts w:hint="eastAsia"/>
        </w:rPr>
        <w:t>　　　　二、三级生物安全柜客户群体与需求特点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三、2019-2024年三级生物安全柜行业销售规模分析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四、2025-2031年三级生物安全柜市场增长潜力与规模预测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中国三级生物安全柜细分市场与下游应用领域分析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三级生物安全柜细分市场分析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一、2024-2025年三级生物安全柜主要细分产品市场现状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三级生物安全柜下游应用与客户群体分析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一、2024-2025年三级生物安全柜各应用领域市场现状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2024-2025年三级生物安全柜行业技术发展现状及趋势分析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三级生物安全柜行业技术发展现状分析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国内外三级生物安全柜行业技术差异与原因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三级生物安全柜行业技术发展方向、趋势预测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提升三级生物安全柜行业技术能力策略建议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三级生物安全柜价格机制与竞争策略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一、2019-2024年三级生物安全柜市场价格走势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三级生物安全柜定价策略与方法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2025-2031年三级生物安全柜价格竞争态势与趋势预测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中国三级生物安全柜行业重点区域市场研究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2024-2025年重点区域三级生物安全柜市场发展概况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二、2019-2024年三级生物安全柜市场需求规模情况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三、2025-2031年三级生物安全柜行业发展潜力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二、2019-2024年三级生物安全柜市场需求规模情况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三、2025-2031年三级生物安全柜行业发展潜力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二、2019-2024年三级生物安全柜市场需求规模情况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三、2025-2031年三级生物安全柜行业发展潜力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二、2019-2024年三级生物安全柜市场需求规模情况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三、2025-2031年三级生物安全柜行业发展潜力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二、2019-2024年三级生物安全柜市场需求规模情况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三、2025-2031年三级生物安全柜行业发展潜力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2019-2024年中国三级生物安全柜行业进出口情况分析</w:t>
      </w:r>
      <w:r>
        <w:rPr>
          <w:rFonts w:hint="eastAsia"/>
        </w:rPr>
        <w:br/>
      </w:r>
      <w:r>
        <w:rPr>
          <w:rFonts w:hint="eastAsia"/>
        </w:rPr>
        <w:t>　　第一节 三级生物安全柜行业进口情况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一、2019-2024年三级生物安全柜进口规模及增长情况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二、三级生物安全柜主要进口来源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三级生物安全柜行业出口情况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一、2019-2024年三级生物安全柜出口规模及增长情况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二、三级生物安全柜主要出口目的地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2019-2024年中国三级生物安全柜行业总体发展与财务状况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2019-2024年中国三级生物安全柜行业规模情况</w:t>
      </w:r>
      <w:r>
        <w:rPr>
          <w:rFonts w:hint="eastAsia"/>
        </w:rPr>
        <w:br/>
      </w:r>
      <w:r>
        <w:rPr>
          <w:rFonts w:hint="eastAsia"/>
        </w:rPr>
        <w:t>　　　　一、三级生物安全柜行业企业数量规模</w:t>
      </w:r>
      <w:r>
        <w:rPr>
          <w:rFonts w:hint="eastAsia"/>
        </w:rPr>
        <w:br/>
      </w:r>
      <w:r>
        <w:rPr>
          <w:rFonts w:hint="eastAsia"/>
        </w:rPr>
        <w:t>　　　　二、三级生物安全柜行业从业人员规模</w:t>
      </w:r>
      <w:r>
        <w:rPr>
          <w:rFonts w:hint="eastAsia"/>
        </w:rPr>
        <w:br/>
      </w:r>
      <w:r>
        <w:rPr>
          <w:rFonts w:hint="eastAsia"/>
        </w:rPr>
        <w:t>　　　　三、三级生物安全柜行业市场敏感性分析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2019-2024年中国三级生物安全柜行业财务能力分析</w:t>
      </w:r>
      <w:r>
        <w:rPr>
          <w:rFonts w:hint="eastAsia"/>
        </w:rPr>
        <w:br/>
      </w:r>
      <w:r>
        <w:rPr>
          <w:rFonts w:hint="eastAsia"/>
        </w:rPr>
        <w:t>　　　　一、三级生物安全柜行业盈利能力</w:t>
      </w:r>
      <w:r>
        <w:rPr>
          <w:rFonts w:hint="eastAsia"/>
        </w:rPr>
        <w:br/>
      </w:r>
      <w:r>
        <w:rPr>
          <w:rFonts w:hint="eastAsia"/>
        </w:rPr>
        <w:t>　　　　二、三级生物安全柜行业偿债能力</w:t>
      </w:r>
      <w:r>
        <w:rPr>
          <w:rFonts w:hint="eastAsia"/>
        </w:rPr>
        <w:br/>
      </w:r>
      <w:r>
        <w:rPr>
          <w:rFonts w:hint="eastAsia"/>
        </w:rPr>
        <w:t>　　　　三、三级生物安全柜行业营运能力</w:t>
      </w:r>
      <w:r>
        <w:rPr>
          <w:rFonts w:hint="eastAsia"/>
        </w:rPr>
        <w:br/>
      </w:r>
      <w:r>
        <w:rPr>
          <w:rFonts w:hint="eastAsia"/>
        </w:rPr>
        <w:t>　　　　四、三级生物安全柜行业发展能力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三级生物安全柜行业重点企业调研分析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中国三级生物安全柜行业竞争格局分析</w:t>
      </w:r>
      <w:r>
        <w:rPr>
          <w:rFonts w:hint="eastAsia"/>
        </w:rPr>
        <w:br/>
      </w:r>
      <w:r>
        <w:rPr>
          <w:rFonts w:hint="eastAsia"/>
        </w:rPr>
        <w:t>　　第一节 三级生物安全柜行业竞争格局总览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2024-2025年三级生物安全柜行业竞争力分析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2019-2024年三级生物安全柜行业企业并购活动分析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2024-2025年三级生物安全柜行业会展与招投标活动分析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一、三级生物安全柜行业会展活动及其市场影响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2025年中国三级生物安全柜企业发展企业发展策略与建议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三级生物安全柜销售模式与渠道策略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三级生物安全柜品牌与市场推广策略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三级生物安全柜研发投入与技术创新能力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三级生物安全柜合作联盟与资源整合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中国三级生物安全柜行业风险与对策</w:t>
      </w:r>
      <w:r>
        <w:rPr>
          <w:rFonts w:hint="eastAsia"/>
        </w:rPr>
        <w:br/>
      </w:r>
      <w:r>
        <w:rPr>
          <w:rFonts w:hint="eastAsia"/>
        </w:rPr>
        <w:t>　　第一节 三级生物安全柜行业SWOT分析</w:t>
      </w:r>
      <w:r>
        <w:rPr>
          <w:rFonts w:hint="eastAsia"/>
        </w:rPr>
        <w:br/>
      </w:r>
      <w:r>
        <w:rPr>
          <w:rFonts w:hint="eastAsia"/>
        </w:rPr>
        <w:t>　　　　一、三级生物安全柜行业优势</w:t>
      </w:r>
      <w:r>
        <w:rPr>
          <w:rFonts w:hint="eastAsia"/>
        </w:rPr>
        <w:br/>
      </w:r>
      <w:r>
        <w:rPr>
          <w:rFonts w:hint="eastAsia"/>
        </w:rPr>
        <w:t>　　　　二、三级生物安全柜行业劣势</w:t>
      </w:r>
      <w:r>
        <w:rPr>
          <w:rFonts w:hint="eastAsia"/>
        </w:rPr>
        <w:br/>
      </w:r>
      <w:r>
        <w:rPr>
          <w:rFonts w:hint="eastAsia"/>
        </w:rPr>
        <w:t>　　　　三、三级生物安全柜市场机会</w:t>
      </w:r>
      <w:r>
        <w:rPr>
          <w:rFonts w:hint="eastAsia"/>
        </w:rPr>
        <w:br/>
      </w:r>
      <w:r>
        <w:rPr>
          <w:rFonts w:hint="eastAsia"/>
        </w:rPr>
        <w:t>　　　　四、三级生物安全柜市场威胁</w:t>
      </w:r>
      <w:r>
        <w:rPr>
          <w:rFonts w:hint="eastAsia"/>
        </w:rPr>
        <w:br/>
      </w:r>
      <w:r>
        <w:rPr>
          <w:rFonts w:hint="eastAsia"/>
        </w:rPr>
        <w:t>　　第二节 三级生物安全柜行业风险及对策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2025-2031年中国三级生物安全柜行业前景与发展趋势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2024-2025年三级生物安全柜行业发展环境分析</w:t>
      </w:r>
      <w:r>
        <w:rPr>
          <w:rFonts w:hint="eastAsia"/>
        </w:rPr>
        <w:br/>
      </w:r>
      <w:r>
        <w:rPr>
          <w:rFonts w:hint="eastAsia"/>
        </w:rPr>
        <w:t>　　　　一、三级生物安全柜行业主管部门与监管体制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二、三级生物安全柜行业主要法律法规及政策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三、三级生物安全柜行业标准与质量监管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2025-2031年三级生物安全柜行业发展趋势与方向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2025-2031年三级生物安全柜行业发展潜力与机遇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三级生物安全柜行业研究结论与建议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[^中智^林^]三级生物安全柜行业发展建议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三级生物安全柜行业类别</w:t>
      </w:r>
      <w:r>
        <w:rPr>
          <w:rFonts w:hint="eastAsia"/>
        </w:rPr>
        <w:br/>
      </w:r>
      <w:r>
        <w:rPr>
          <w:rFonts w:hint="eastAsia"/>
        </w:rPr>
        <w:t>　　图表 三级生物安全柜行业产业链调研</w:t>
      </w:r>
      <w:r>
        <w:rPr>
          <w:rFonts w:hint="eastAsia"/>
        </w:rPr>
        <w:br/>
      </w:r>
      <w:r>
        <w:rPr>
          <w:rFonts w:hint="eastAsia"/>
        </w:rPr>
        <w:t>　　图表 三级生物安全柜行业现状</w:t>
      </w:r>
      <w:r>
        <w:rPr>
          <w:rFonts w:hint="eastAsia"/>
        </w:rPr>
        <w:br/>
      </w:r>
      <w:r>
        <w:rPr>
          <w:rFonts w:hint="eastAsia"/>
        </w:rPr>
        <w:t>　　图表 三级生物安全柜行业标准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2024年中国三级生物安全柜行业产能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2019-2024年中国三级生物安全柜行业产量统计</w:t>
      </w:r>
      <w:r>
        <w:rPr>
          <w:rFonts w:hint="eastAsia"/>
        </w:rPr>
        <w:br/>
      </w:r>
      <w:r>
        <w:rPr>
          <w:rFonts w:hint="eastAsia"/>
        </w:rPr>
        <w:t>　　图表 三级生物安全柜行业动态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2019-2024年中国三级生物安全柜市场需求量</w:t>
      </w:r>
      <w:r>
        <w:rPr>
          <w:rFonts w:hint="eastAsia"/>
        </w:rPr>
        <w:br/>
      </w:r>
      <w:r>
        <w:rPr>
          <w:rFonts w:hint="eastAsia"/>
        </w:rPr>
        <w:t>　　图表 2024年中国三级生物安全柜行业需求区域调研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2019-2024年中国三级生物安全柜行情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2019-2024年中国三级生物安全柜进口统计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2019-2024年中国三级生物安全柜行业企业数量统计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**地区三级生物安全柜市场规模</w:t>
      </w:r>
      <w:r>
        <w:rPr>
          <w:rFonts w:hint="eastAsia"/>
        </w:rPr>
        <w:br/>
      </w:r>
      <w:r>
        <w:rPr>
          <w:rFonts w:hint="eastAsia"/>
        </w:rPr>
        <w:t>　　图表 **地区三级生物安全柜行业市场需求</w:t>
      </w:r>
      <w:r>
        <w:rPr>
          <w:rFonts w:hint="eastAsia"/>
        </w:rPr>
        <w:br/>
      </w:r>
      <w:r>
        <w:rPr>
          <w:rFonts w:hint="eastAsia"/>
        </w:rPr>
        <w:t>　　图表 **地区三级生物安全柜市场调研</w:t>
      </w:r>
      <w:r>
        <w:rPr>
          <w:rFonts w:hint="eastAsia"/>
        </w:rPr>
        <w:br/>
      </w:r>
      <w:r>
        <w:rPr>
          <w:rFonts w:hint="eastAsia"/>
        </w:rPr>
        <w:t>　　图表 **地区三级生物安全柜行业市场需求分析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**地区三级生物安全柜市场规模</w:t>
      </w:r>
      <w:r>
        <w:rPr>
          <w:rFonts w:hint="eastAsia"/>
        </w:rPr>
        <w:br/>
      </w:r>
      <w:r>
        <w:rPr>
          <w:rFonts w:hint="eastAsia"/>
        </w:rPr>
        <w:t>　　图表 **地区三级生物安全柜行业市场需求</w:t>
      </w:r>
      <w:r>
        <w:rPr>
          <w:rFonts w:hint="eastAsia"/>
        </w:rPr>
        <w:br/>
      </w:r>
      <w:r>
        <w:rPr>
          <w:rFonts w:hint="eastAsia"/>
        </w:rPr>
        <w:t>　　图表 **地区三级生物安全柜市场调研</w:t>
      </w:r>
      <w:r>
        <w:rPr>
          <w:rFonts w:hint="eastAsia"/>
        </w:rPr>
        <w:br/>
      </w:r>
      <w:r>
        <w:rPr>
          <w:rFonts w:hint="eastAsia"/>
        </w:rPr>
        <w:t>　　图表 **地区三级生物安全柜行业市场需求分析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三级生物安全柜行业竞争对手分析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三级生物安全柜重点企业（三）成长能力情况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2025-2031年中国三级生物安全柜行业产能预测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2025-2031年中国三级生物安全柜行业产量预测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2025-2031年中国三级生物安全柜市场需求预测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2025-2031年中国三级生物安全柜行业市场规模预测</w:t>
      </w:r>
      <w:r>
        <w:rPr>
          <w:rFonts w:hint="eastAsia"/>
        </w:rPr>
        <w:br/>
      </w:r>
      <w:r>
        <w:rPr>
          <w:rFonts w:hint="eastAsia"/>
        </w:rPr>
        <w:t>　　图表 三级生物安全柜行业准入条件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2025-2031年中国三级生物安全柜市场前景</w:t>
      </w:r>
      <w:r>
        <w:rPr>
          <w:rFonts w:hint="eastAsia"/>
        </w:rPr>
        <w:br/>
      </w:r>
      <w:r>
        <w:rPr>
          <w:rFonts w:hint="eastAsia"/>
        </w:rPr>
        <w:t>　　图表 2025-2031年中国三级生物安全柜行业信息化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2025-2031年中国三级生物安全柜行业风险分析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2025-2031年中国三级生物安全柜行业发展趋势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42f1acaec43e7" w:history="1">
        <w:r>
          <w:rPr>
            <w:rStyle w:val="Hyperlink"/>
          </w:rPr>
          <w:t>2025-2031年中国三级生物安全柜行业研究与发展前景报告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42f1acaec43e7" w:history="1">
        <w:r>
          <w:rPr>
            <w:rStyle w:val="Hyperlink"/>
          </w:rPr>
          <w:t>https://www.20087.com/1/92/SanJiShengWuAnQuanJuHangYeQianJingFenXi.html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安全柜是什么、三级生物安全柜的特点、二级生物安全柜的特点、三级生物安全柜用于操作危险度的微生物材料、生物安全柜级别、三级生物安全柜是目前最高的吗、北京三级生物安全柜、三级生物安全柜去掉一个手套后,气流流速、三级生物安全柜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e73336f042df" w:history="1">
      <w:r>
        <w:rPr>
          <w:rStyle w:val="Hyperlink"/>
        </w:rPr>
        <w:t>2025-2031年中国三级生物安全柜行业研究与发展前景报告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anJiShengWuAnQuanJuHangYeQianJingFenXi.html" TargetMode="External" Id="R50042f1acaec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anJiShengWuAnQuanJuHangYeQianJingFenXi.html" TargetMode="External" Id="Ra17be73336f0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2025-05-03T05:11:09Z</dcterms:created>
  <dcterms:modified xsi:type="dcterms:W3CDTF">2025-05-03T06:11:09Z</dcterms:modified>
  <dc:subject>2025-2031年中国三级生物安全柜行业研究与发展前景报告</dc:subject>
  <dc:title>2025-2031年中国三级生物安全柜行业研究与发展前景报告</dc:title>
  <cp:keywords>2025-2031年中国三级生物安全柜行业研究与发展前景报告</cp:keywords>
  <dc:description>2025-2031年中国三级生物安全柜行业研究与发展前景报告</dc:description>
</cp:coreProperties>
</file>