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294b8b5446c0" w:history="1">
              <w:r>
                <w:rPr>
                  <w:rStyle w:val="Hyperlink"/>
                </w:rPr>
                <w:t>中国创新药械行业市场调研与发展前景报告（2026-2032年）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294b8b5446c0" w:history="1">
              <w:r>
                <w:rPr>
                  <w:rStyle w:val="Hyperlink"/>
                </w:rPr>
                <w:t>中国创新药械行业市场调研与发展前景报告（2026-2032年）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4294b8b5446c0" w:history="1">
                <w:r>
                  <w:rPr>
                    <w:rStyle w:val="Hyperlink"/>
                  </w:rPr>
                  <w:t>https://www.20087.com/1/82/ChuangXinYaoXieDeFaZhanQianJing.html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械是融合药物与器械功能的新型医疗产品，如药物洗脱支架、载药微球、智能吸入器及闭环胰岛素给药系统，旨在提升治疗精准性、依从性与疗效。当前获批产品多集中于心血管、肿瘤介入及慢性病管理领域，需通过复杂的联合审评路径（如FDA Combination Products Office）。在个体化医疗与价值医疗导向下，对创新药械的临床获益证据、制造一致性及供应链协同提出更高要求。然而，行业仍面临监管复杂性高、开发周期长的问题——药械组合涉及双重质量体系；药物释放动力学与器械机械性能需同步验证；且医保支付机制尚未充分覆盖此类高值产品。</w:t>
      </w:r>
      <w:r>
        <w:rPr>
          <w:rFonts w:hint="eastAsia"/>
        </w:rPr>
        <w:br/>
      </w:r>
      <w:r>
        <w:rPr>
          <w:rFonts w:hint="eastAsia"/>
        </w:rPr>
        <w:t>　　未来，创新药械将聚焦智能响应、数字疗法融合与真实世界验证三大方向演进。市场调研网指出，未来将开发环境触发（pH、酶、温度）型释放系统，实现病灶精准给药；与可穿戴传感器联动，形成“监测-决策-给药”闭环。在审评端，适应性临床试验与模拟仿真将加速审批。支付方面，基于疗效的分期付款模式将提升可及性。此外，模块化平台技术将缩短新适应症开发周期。长远看，创新药械将从单一治疗工具升级为整合生物、工程与数据科学的下一代精准健康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4294b8b5446c0" w:history="1">
        <w:r>
          <w:rPr>
            <w:rStyle w:val="Hyperlink"/>
          </w:rPr>
          <w:t>中国创新药械行业市场调研与发展前景报告（2026-2032年）</w:t>
        </w:r>
      </w:hyperlink>
      <w:r>
        <w:rPr>
          <w:rFonts w:hint="eastAsia"/>
        </w:rPr>
        <w:t>》系统分析了我国创新药械行业的市场规模、竞争格局及技术发展现状，梳理了产业链结构和重点企业表现。报告基于创新药械行业发展轨迹，结合政策环境与创新药械市场需求变化，研判了创新药械行业未来发展趋势与技术演进方向，客观评估了创新药械市场机遇与潜在风险。报告为投资者和从业者提供了专业的市场参考，有助于把握创新药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创新药械产业概述</w:t>
      </w:r>
      <w:r>
        <w:rPr>
          <w:rFonts w:hint="eastAsia"/>
        </w:rPr>
        <w:br/>
      </w:r>
      <w:r>
        <w:rPr>
          <w:rFonts w:hint="eastAsia"/>
        </w:rPr>
        <w:t>　　第一节 创新药械定义</w:t>
      </w:r>
      <w:r>
        <w:rPr>
          <w:rFonts w:hint="eastAsia"/>
        </w:rPr>
        <w:br/>
      </w:r>
      <w:r>
        <w:rPr>
          <w:rFonts w:hint="eastAsia"/>
        </w:rPr>
        <w:t>　　第二节 创新药械行业特点</w:t>
      </w:r>
      <w:r>
        <w:rPr>
          <w:rFonts w:hint="eastAsia"/>
        </w:rPr>
        <w:br/>
      </w:r>
      <w:r>
        <w:rPr>
          <w:rFonts w:hint="eastAsia"/>
        </w:rPr>
        <w:t>　　第三节 创新药械发展历程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中国创新药械行业运行环境分析</w:t>
      </w:r>
      <w:r>
        <w:rPr>
          <w:rFonts w:hint="eastAsia"/>
        </w:rPr>
        <w:br/>
      </w:r>
      <w:r>
        <w:rPr>
          <w:rFonts w:hint="eastAsia"/>
        </w:rPr>
        <w:t>　　第一节 创新药械运行经济环境分析</w:t>
      </w:r>
      <w:r>
        <w:rPr>
          <w:rFonts w:hint="eastAsia"/>
        </w:rPr>
        <w:br/>
      </w:r>
      <w:r>
        <w:rPr>
          <w:rFonts w:hint="eastAsia"/>
        </w:rPr>
        <w:t>　　第二节 创新药械产业政策环境分析</w:t>
      </w:r>
      <w:r>
        <w:rPr>
          <w:rFonts w:hint="eastAsia"/>
        </w:rPr>
        <w:br/>
      </w:r>
      <w:r>
        <w:rPr>
          <w:rFonts w:hint="eastAsia"/>
        </w:rPr>
        <w:t>　　　　一、创新药械行业监管体制</w:t>
      </w:r>
      <w:r>
        <w:rPr>
          <w:rFonts w:hint="eastAsia"/>
        </w:rPr>
        <w:br/>
      </w:r>
      <w:r>
        <w:rPr>
          <w:rFonts w:hint="eastAsia"/>
        </w:rPr>
        <w:t>　　　　二、创新药械行业主要法规政策</w:t>
      </w:r>
      <w:r>
        <w:rPr>
          <w:rFonts w:hint="eastAsia"/>
        </w:rPr>
        <w:br/>
      </w:r>
      <w:r>
        <w:rPr>
          <w:rFonts w:hint="eastAsia"/>
        </w:rPr>
        <w:t>　　第三节 创新药械产业社会环境分析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2025-2026年创新药械行业技术发展现状及趋势分析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创新药械行业技术发展现状分析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国内外创新药械行业技术差距分析及差距形成的主要原因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创新药械行业技术发展方向、趋势预测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提升创新药械行业技术能力策略建议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全球创新药械行业发展态势分析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全球创新药械市场发展现状分析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国外主要国家、地区创新药械市场现状</w:t>
      </w:r>
      <w:r>
        <w:rPr>
          <w:rFonts w:hint="eastAsia"/>
        </w:rPr>
        <w:br/>
      </w:r>
      <w:r>
        <w:rPr>
          <w:rFonts w:hint="eastAsia"/>
        </w:rPr>
        <w:t>　　第三节 全球创新药械行业发展趋势预测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中国创新药械行业发展调研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2020-2025年中国创新药械行业规模情况</w:t>
      </w:r>
      <w:r>
        <w:rPr>
          <w:rFonts w:hint="eastAsia"/>
        </w:rPr>
        <w:br/>
      </w:r>
      <w:r>
        <w:rPr>
          <w:rFonts w:hint="eastAsia"/>
        </w:rPr>
        <w:t>　　　　一、创新药械行业市场规模状况</w:t>
      </w:r>
      <w:r>
        <w:rPr>
          <w:rFonts w:hint="eastAsia"/>
        </w:rPr>
        <w:br/>
      </w:r>
      <w:r>
        <w:rPr>
          <w:rFonts w:hint="eastAsia"/>
        </w:rPr>
        <w:t>　　　　二、创新药械行业单位规模状况</w:t>
      </w:r>
      <w:r>
        <w:rPr>
          <w:rFonts w:hint="eastAsia"/>
        </w:rPr>
        <w:br/>
      </w:r>
      <w:r>
        <w:rPr>
          <w:rFonts w:hint="eastAsia"/>
        </w:rPr>
        <w:t>　　　　三、创新药械行业人员规模状况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2020-2025年中国创新药械行业财务能力分析</w:t>
      </w:r>
      <w:r>
        <w:rPr>
          <w:rFonts w:hint="eastAsia"/>
        </w:rPr>
        <w:br/>
      </w:r>
      <w:r>
        <w:rPr>
          <w:rFonts w:hint="eastAsia"/>
        </w:rPr>
        <w:t>　　　　一、创新药械行业盈利能力分析</w:t>
      </w:r>
      <w:r>
        <w:rPr>
          <w:rFonts w:hint="eastAsia"/>
        </w:rPr>
        <w:br/>
      </w:r>
      <w:r>
        <w:rPr>
          <w:rFonts w:hint="eastAsia"/>
        </w:rPr>
        <w:t>　　　　二、创新药械行业偿债能力分析</w:t>
      </w:r>
      <w:r>
        <w:rPr>
          <w:rFonts w:hint="eastAsia"/>
        </w:rPr>
        <w:br/>
      </w:r>
      <w:r>
        <w:rPr>
          <w:rFonts w:hint="eastAsia"/>
        </w:rPr>
        <w:t>　　　　三、创新药械行业营运能力分析</w:t>
      </w:r>
      <w:r>
        <w:rPr>
          <w:rFonts w:hint="eastAsia"/>
        </w:rPr>
        <w:br/>
      </w:r>
      <w:r>
        <w:rPr>
          <w:rFonts w:hint="eastAsia"/>
        </w:rPr>
        <w:t>　　　　四、创新药械行业发展能力分析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2025-2026年中国创新药械行业热点动态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2026年中国创新药械行业面临的挑战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中国创新药械行业重点地区市场调研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**地区创新药械发展现状及趋势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**地区创新药械发展现状及趋势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**地区创新药械发展现状及趋势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**地区创新药械发展现状及趋势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中国创新药械行业价格走势及影响因素分析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国内创新药械行业价格回顾</w:t>
      </w:r>
      <w:r>
        <w:rPr>
          <w:rFonts w:hint="eastAsia"/>
        </w:rPr>
        <w:br/>
      </w:r>
      <w:r>
        <w:rPr>
          <w:rFonts w:hint="eastAsia"/>
        </w:rPr>
        <w:t>　　第二节 国内创新药械行业价格走势预测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国内创新药械行业价格影响因素分析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中国创新药械行业客户调研</w:t>
      </w:r>
      <w:r>
        <w:rPr>
          <w:rFonts w:hint="eastAsia"/>
        </w:rPr>
        <w:br/>
      </w:r>
      <w:r>
        <w:rPr>
          <w:rFonts w:hint="eastAsia"/>
        </w:rPr>
        <w:t>　　　　一、创新药械行业客户偏好调查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二、客户对创新药械品牌的首要认知渠道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三、创新药械品牌忠诚度调查</w:t>
      </w:r>
      <w:r>
        <w:rPr>
          <w:rFonts w:hint="eastAsia"/>
        </w:rPr>
        <w:br/>
      </w:r>
      <w:r>
        <w:rPr>
          <w:rFonts w:hint="eastAsia"/>
        </w:rPr>
        <w:t>　　　　四、创新药械行业客户消费理念调研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中国创新药械行业重点企业发展调研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中国创新药械行业竞争格局分析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2025-2026年创新药械行业集中度分析</w:t>
      </w:r>
      <w:r>
        <w:rPr>
          <w:rFonts w:hint="eastAsia"/>
        </w:rPr>
        <w:br/>
      </w:r>
      <w:r>
        <w:rPr>
          <w:rFonts w:hint="eastAsia"/>
        </w:rPr>
        <w:t>　　　　一、创新药械市场集中度分析</w:t>
      </w:r>
      <w:r>
        <w:rPr>
          <w:rFonts w:hint="eastAsia"/>
        </w:rPr>
        <w:br/>
      </w:r>
      <w:r>
        <w:rPr>
          <w:rFonts w:hint="eastAsia"/>
        </w:rPr>
        <w:t>　　　　二、创新药械企业集中度分析</w:t>
      </w:r>
      <w:r>
        <w:rPr>
          <w:rFonts w:hint="eastAsia"/>
        </w:rPr>
        <w:br/>
      </w:r>
      <w:r>
        <w:rPr>
          <w:rFonts w:hint="eastAsia"/>
        </w:rPr>
        <w:t>　　第二节 2026年创新药械行业竞争格局分析</w:t>
      </w:r>
      <w:r>
        <w:rPr>
          <w:rFonts w:hint="eastAsia"/>
        </w:rPr>
        <w:br/>
      </w:r>
      <w:r>
        <w:rPr>
          <w:rFonts w:hint="eastAsia"/>
        </w:rPr>
        <w:t>　　　　一、创新药械行业竞争策略分析</w:t>
      </w:r>
      <w:r>
        <w:rPr>
          <w:rFonts w:hint="eastAsia"/>
        </w:rPr>
        <w:br/>
      </w:r>
      <w:r>
        <w:rPr>
          <w:rFonts w:hint="eastAsia"/>
        </w:rPr>
        <w:t>　　　　二、创新药械行业竞争格局展望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三、我国创新药械市场竞争趋势</w:t>
      </w:r>
      <w:r>
        <w:rPr>
          <w:rFonts w:hint="eastAsia"/>
        </w:rPr>
        <w:br/>
      </w:r>
      <w:r>
        <w:rPr>
          <w:rFonts w:hint="eastAsia"/>
        </w:rPr>
        <w:t>　　第三节 创新药械行业兼并与重组整合分析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一、创新药械行业兼并与重组整合动态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二、创新药械行业兼并与重组整合发展趋势预测分析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创新药械行业投资风险及应对策略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创新药械行业SWOT模型分析</w:t>
      </w:r>
      <w:r>
        <w:rPr>
          <w:rFonts w:hint="eastAsia"/>
        </w:rPr>
        <w:br/>
      </w:r>
      <w:r>
        <w:rPr>
          <w:rFonts w:hint="eastAsia"/>
        </w:rPr>
        <w:t>　　　　一、创新药械行业优势分析</w:t>
      </w:r>
      <w:r>
        <w:rPr>
          <w:rFonts w:hint="eastAsia"/>
        </w:rPr>
        <w:br/>
      </w:r>
      <w:r>
        <w:rPr>
          <w:rFonts w:hint="eastAsia"/>
        </w:rPr>
        <w:t>　　　　二、创新药械行业劣势分析</w:t>
      </w:r>
      <w:r>
        <w:rPr>
          <w:rFonts w:hint="eastAsia"/>
        </w:rPr>
        <w:br/>
      </w:r>
      <w:r>
        <w:rPr>
          <w:rFonts w:hint="eastAsia"/>
        </w:rPr>
        <w:t>　　　　三、创新药械行业机会分析</w:t>
      </w:r>
      <w:r>
        <w:rPr>
          <w:rFonts w:hint="eastAsia"/>
        </w:rPr>
        <w:br/>
      </w:r>
      <w:r>
        <w:rPr>
          <w:rFonts w:hint="eastAsia"/>
        </w:rPr>
        <w:t>　　　　四、创新药械行业风险分析</w:t>
      </w:r>
      <w:r>
        <w:rPr>
          <w:rFonts w:hint="eastAsia"/>
        </w:rPr>
        <w:br/>
      </w:r>
      <w:r>
        <w:rPr>
          <w:rFonts w:hint="eastAsia"/>
        </w:rPr>
        <w:t>　　第二节 创新药械行业投资风险及控制策略分析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一、创新药械市场风险及控制策略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二、创新药械行业政策风险及控制策略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三、创新药械行业经营风险及控制策略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四、创新药械同业竞争风险及控制策略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五、创新药械行业其他风险及控制策略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2026-2032年中国创新药械市场预测及发展建议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2026-2032年中国创新药械市场预测分析</w:t>
      </w:r>
      <w:r>
        <w:rPr>
          <w:rFonts w:hint="eastAsia"/>
        </w:rPr>
        <w:br/>
      </w:r>
      <w:r>
        <w:rPr>
          <w:rFonts w:hint="eastAsia"/>
        </w:rPr>
        <w:t>　　　　一、中国创新药械市场前景分析</w:t>
      </w:r>
      <w:r>
        <w:rPr>
          <w:rFonts w:hint="eastAsia"/>
        </w:rPr>
        <w:br/>
      </w:r>
      <w:r>
        <w:rPr>
          <w:rFonts w:hint="eastAsia"/>
        </w:rPr>
        <w:t>　　　　二、中国创新药械发展趋势预测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2026-2032年中国创新药械企业发展策略建议</w:t>
      </w:r>
      <w:r>
        <w:rPr>
          <w:rFonts w:hint="eastAsia"/>
        </w:rPr>
        <w:br/>
      </w:r>
      <w:r>
        <w:rPr>
          <w:rFonts w:hint="eastAsia"/>
        </w:rPr>
        <w:t>　　　　一、创新药械企业融资策略</w:t>
      </w:r>
      <w:r>
        <w:rPr>
          <w:rFonts w:hint="eastAsia"/>
        </w:rPr>
        <w:br/>
      </w:r>
      <w:r>
        <w:rPr>
          <w:rFonts w:hint="eastAsia"/>
        </w:rPr>
        <w:t>　　　　二、创新药械企业人才策略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2026-2032年中国创新药械企业营销策略建议</w:t>
      </w:r>
      <w:r>
        <w:rPr>
          <w:rFonts w:hint="eastAsia"/>
        </w:rPr>
        <w:br/>
      </w:r>
      <w:r>
        <w:rPr>
          <w:rFonts w:hint="eastAsia"/>
        </w:rPr>
        <w:t>　　　　一、创新药械企业定位策略</w:t>
      </w:r>
      <w:r>
        <w:rPr>
          <w:rFonts w:hint="eastAsia"/>
        </w:rPr>
        <w:br/>
      </w:r>
      <w:r>
        <w:rPr>
          <w:rFonts w:hint="eastAsia"/>
        </w:rPr>
        <w:t>　　　　二、创新药械企业价格策略</w:t>
      </w:r>
      <w:r>
        <w:rPr>
          <w:rFonts w:hint="eastAsia"/>
        </w:rPr>
        <w:br/>
      </w:r>
      <w:r>
        <w:rPr>
          <w:rFonts w:hint="eastAsia"/>
        </w:rPr>
        <w:t>　　　　三、创新药械企业促销策略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中^智^林^：创新药械行业研究结论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创新药械介绍</w:t>
      </w:r>
      <w:r>
        <w:rPr>
          <w:rFonts w:hint="eastAsia"/>
        </w:rPr>
        <w:br/>
      </w:r>
      <w:r>
        <w:rPr>
          <w:rFonts w:hint="eastAsia"/>
        </w:rPr>
        <w:t>　　图表 创新药械图片</w:t>
      </w:r>
      <w:r>
        <w:rPr>
          <w:rFonts w:hint="eastAsia"/>
        </w:rPr>
        <w:br/>
      </w:r>
      <w:r>
        <w:rPr>
          <w:rFonts w:hint="eastAsia"/>
        </w:rPr>
        <w:t>　　图表 创新药械产业链分析</w:t>
      </w:r>
      <w:r>
        <w:rPr>
          <w:rFonts w:hint="eastAsia"/>
        </w:rPr>
        <w:br/>
      </w:r>
      <w:r>
        <w:rPr>
          <w:rFonts w:hint="eastAsia"/>
        </w:rPr>
        <w:t>　　图表 创新药械主要特点</w:t>
      </w:r>
      <w:r>
        <w:rPr>
          <w:rFonts w:hint="eastAsia"/>
        </w:rPr>
        <w:br/>
      </w:r>
      <w:r>
        <w:rPr>
          <w:rFonts w:hint="eastAsia"/>
        </w:rPr>
        <w:t>　　图表 创新药械政策分析</w:t>
      </w:r>
      <w:r>
        <w:rPr>
          <w:rFonts w:hint="eastAsia"/>
        </w:rPr>
        <w:br/>
      </w:r>
      <w:r>
        <w:rPr>
          <w:rFonts w:hint="eastAsia"/>
        </w:rPr>
        <w:t>　　图表 创新药械标准 技术</w:t>
      </w:r>
      <w:r>
        <w:rPr>
          <w:rFonts w:hint="eastAsia"/>
        </w:rPr>
        <w:br/>
      </w:r>
      <w:r>
        <w:rPr>
          <w:rFonts w:hint="eastAsia"/>
        </w:rPr>
        <w:t>　　图表 创新药械最新消息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2020-2025年创新药械行业市场容量统计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创新药械价格走势</w:t>
      </w:r>
      <w:r>
        <w:rPr>
          <w:rFonts w:hint="eastAsia"/>
        </w:rPr>
        <w:br/>
      </w:r>
      <w:r>
        <w:rPr>
          <w:rFonts w:hint="eastAsia"/>
        </w:rPr>
        <w:t>　　图表 2025年创新药械成本和利润分析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2025年中国创新药械行业竞争力分析</w:t>
      </w:r>
      <w:r>
        <w:rPr>
          <w:rFonts w:hint="eastAsia"/>
        </w:rPr>
        <w:br/>
      </w:r>
      <w:r>
        <w:rPr>
          <w:rFonts w:hint="eastAsia"/>
        </w:rPr>
        <w:t>　　图表 创新药械优势</w:t>
      </w:r>
      <w:r>
        <w:rPr>
          <w:rFonts w:hint="eastAsia"/>
        </w:rPr>
        <w:br/>
      </w:r>
      <w:r>
        <w:rPr>
          <w:rFonts w:hint="eastAsia"/>
        </w:rPr>
        <w:t>　　图表 创新药械劣势</w:t>
      </w:r>
      <w:r>
        <w:rPr>
          <w:rFonts w:hint="eastAsia"/>
        </w:rPr>
        <w:br/>
      </w:r>
      <w:r>
        <w:rPr>
          <w:rFonts w:hint="eastAsia"/>
        </w:rPr>
        <w:t>　　图表 创新药械机会</w:t>
      </w:r>
      <w:r>
        <w:rPr>
          <w:rFonts w:hint="eastAsia"/>
        </w:rPr>
        <w:br/>
      </w:r>
      <w:r>
        <w:rPr>
          <w:rFonts w:hint="eastAsia"/>
        </w:rPr>
        <w:t>　　图表 创新药械威胁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**地区创新药械市场规模及增长情况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**地区创新药械市场规模及增长情况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**地区创新药械市场规模及增长情况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创新药械品牌分析</w:t>
      </w:r>
      <w:r>
        <w:rPr>
          <w:rFonts w:hint="eastAsia"/>
        </w:rPr>
        <w:br/>
      </w:r>
      <w:r>
        <w:rPr>
          <w:rFonts w:hint="eastAsia"/>
        </w:rPr>
        <w:t>　　图表 创新药械企业（一）概述</w:t>
      </w:r>
      <w:r>
        <w:rPr>
          <w:rFonts w:hint="eastAsia"/>
        </w:rPr>
        <w:br/>
      </w:r>
      <w:r>
        <w:rPr>
          <w:rFonts w:hint="eastAsia"/>
        </w:rPr>
        <w:t>　　图表 企业创新药械业务分析</w:t>
      </w:r>
      <w:r>
        <w:rPr>
          <w:rFonts w:hint="eastAsia"/>
        </w:rPr>
        <w:br/>
      </w:r>
      <w:r>
        <w:rPr>
          <w:rFonts w:hint="eastAsia"/>
        </w:rPr>
        <w:t>　　图表 创新药械企业（一）经营情况分析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创新药械企业（一）盈利能力情况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创新药械企业（二）简介</w:t>
      </w:r>
      <w:r>
        <w:rPr>
          <w:rFonts w:hint="eastAsia"/>
        </w:rPr>
        <w:br/>
      </w:r>
      <w:r>
        <w:rPr>
          <w:rFonts w:hint="eastAsia"/>
        </w:rPr>
        <w:t>　　图表 企业创新药械业务</w:t>
      </w:r>
      <w:r>
        <w:rPr>
          <w:rFonts w:hint="eastAsia"/>
        </w:rPr>
        <w:br/>
      </w:r>
      <w:r>
        <w:rPr>
          <w:rFonts w:hint="eastAsia"/>
        </w:rPr>
        <w:t>　　图表 创新药械企业（二）经营情况分析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创新药械企业（二）盈利能力情况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创新药械企业（二）偿债能力情况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创新药械企业（二）运营能力情况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创新药械企业（二）成长能力情况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创新药械企业（三）概况</w:t>
      </w:r>
      <w:r>
        <w:rPr>
          <w:rFonts w:hint="eastAsia"/>
        </w:rPr>
        <w:br/>
      </w:r>
      <w:r>
        <w:rPr>
          <w:rFonts w:hint="eastAsia"/>
        </w:rPr>
        <w:t>　　图表 企业创新药械业务情况</w:t>
      </w:r>
      <w:r>
        <w:rPr>
          <w:rFonts w:hint="eastAsia"/>
        </w:rPr>
        <w:br/>
      </w:r>
      <w:r>
        <w:rPr>
          <w:rFonts w:hint="eastAsia"/>
        </w:rPr>
        <w:t>　　图表 创新药械企业（三）经营情况分析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创新药械企业（三）盈利能力情况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创新药械企业（三）成长能力情况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创新药械发展有利因素分析</w:t>
      </w:r>
      <w:r>
        <w:rPr>
          <w:rFonts w:hint="eastAsia"/>
        </w:rPr>
        <w:br/>
      </w:r>
      <w:r>
        <w:rPr>
          <w:rFonts w:hint="eastAsia"/>
        </w:rPr>
        <w:t>　　图表 创新药械发展不利因素分析</w:t>
      </w:r>
      <w:r>
        <w:rPr>
          <w:rFonts w:hint="eastAsia"/>
        </w:rPr>
        <w:br/>
      </w:r>
      <w:r>
        <w:rPr>
          <w:rFonts w:hint="eastAsia"/>
        </w:rPr>
        <w:t>　　图表 进入创新药械行业壁垒</w:t>
      </w:r>
      <w:r>
        <w:rPr>
          <w:rFonts w:hint="eastAsia"/>
        </w:rPr>
        <w:br/>
      </w:r>
      <w:r>
        <w:rPr>
          <w:rFonts w:hint="eastAsia"/>
        </w:rPr>
        <w:t>　　图表 2026-2032年中国创新药械行业市场容量预测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2026-2032年中国创新药械行业市场规模预测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2026-2032年中国创新药械市场前景分析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2026-2032年中国创新药械行业风险研究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2026-2032年中国创新药械行业发展趋势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294b8b5446c0" w:history="1">
        <w:r>
          <w:rPr>
            <w:rStyle w:val="Hyperlink"/>
          </w:rPr>
          <w:t>中国创新药械行业市场调研与发展前景报告（2026-2032年）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4294b8b5446c0" w:history="1">
        <w:r>
          <w:rPr>
            <w:rStyle w:val="Hyperlink"/>
          </w:rPr>
          <w:t>https://www.20087.com/1/82/ChuangXinYaoXieDeFaZhanQianJing.html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cro公司、创新药械目录、创新医疗器械临床应用试点、创新药械股票有哪些、广州市第二批创新药械目录、创新药械每个产品是写一份吗、广州创新药械目录2025、创新药械第一龙头股、新药研发的四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4af15777044a3" w:history="1">
      <w:r>
        <w:rPr>
          <w:rStyle w:val="Hyperlink"/>
        </w:rPr>
        <w:t>中国创新药械行业市场调研与发展前景报告（2026-2032年）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uangXinYaoXieDeFaZhanQianJing.html" TargetMode="External" Id="R9644294b8b5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uangXinYaoXieDeFaZhanQianJing.html" TargetMode="External" Id="R5174af157770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2026-02-14T05:23:33Z</dcterms:created>
  <dcterms:modified xsi:type="dcterms:W3CDTF">2026-02-14T06:23:33Z</dcterms:modified>
  <dc:subject>中国创新药械行业市场调研与发展前景报告（2026-2032年）</dc:subject>
  <dc:title>中国创新药械行业市场调研与发展前景报告（2026-2032年）</dc:title>
  <cp:keywords>中国创新药械行业市场调研与发展前景报告（2026-2032年）</cp:keywords>
  <dc:description>中国创新药械行业市场调研与发展前景报告（2026-2032年）</dc:description>
</cp:coreProperties>
</file>