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29884164443b3" w:history="1">
              <w:r>
                <w:rPr>
                  <w:rStyle w:val="Hyperlink"/>
                </w:rPr>
                <w:t>2025-2031年全球与中国同种异体干细胞市场调查研究及趋势分析报告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29884164443b3" w:history="1">
              <w:r>
                <w:rPr>
                  <w:rStyle w:val="Hyperlink"/>
                </w:rPr>
                <w:t>2025-2031年全球与中国同种异体干细胞市场调查研究及趋势分析报告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29884164443b3" w:history="1">
                <w:r>
                  <w:rPr>
                    <w:rStyle w:val="Hyperlink"/>
                  </w:rPr>
                  <w:t>https://www.20087.com/1/22/TongZhongYiTiGanXiBaoHangYeQianJingQuShi.html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种异体干细胞是一种用于细胞治疗和再生医学的关键材料，近年来随着生物技术和医学研究的发展，市场需求持续增长。目前，同种异体干细胞不仅在治疗效果和安全性方面实现了优化，还在设计上更加注重个性化和定制化。此外，随着生物技术的应用，同种异体干细胞的性能得到了进一步提升，如提高了细胞活性和降低了免疫排斥反应。</w:t>
      </w:r>
      <w:r>
        <w:rPr>
          <w:rFonts w:hint="eastAsia"/>
        </w:rPr>
        <w:br/>
      </w:r>
      <w:r>
        <w:rPr>
          <w:rFonts w:hint="eastAsia"/>
        </w:rPr>
        <w:t>　　未来，同种异体干细胞市场将朝着更加高效和个性化的方向发展。一方面，随着生物技术和医学研究的要求提高，同种异体干细胞将更加注重提高治疗效果和安全性，以适应不同应用场景的需求。另一方面，为了提高个性化和定制化程度，同种异体干细胞的设计将更加注重集成更多智能化功能，如精准医疗、远程监控等。此外，随着生物技术的进步，同种异体干细胞将探索更多新型应用领域，如智能医疗系统集成、特殊用途细胞治疗产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29884164443b3" w:history="1">
        <w:r>
          <w:rPr>
            <w:rStyle w:val="Hyperlink"/>
          </w:rPr>
          <w:t>2025-2031年全球与中国同种异体干细胞市场调查研究及趋势分析报告</w:t>
        </w:r>
      </w:hyperlink>
      <w:r>
        <w:rPr>
          <w:rFonts w:hint="eastAsia"/>
        </w:rPr>
        <w:t>》基于国家统计局、相关行业协会的详实数据，结合行业一手调研资料，系统分析了同种异体干细胞行业的市场规模、竞争格局及技术发展现状。报告详细梳理了同种异体干细胞产业链结构、区域分布特征及同种异体干细胞市场需求变化，重点评估了同种异体干细胞重点企业的市场表现与战略布局。通过对政策环境、技术创新方向及消费趋势的分析，科学预测了同种异体干细胞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同种异体干细胞市场概述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按照不同产品类型，同种异体干细胞主要可以分为如下几个类别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不同产品类型同种异体干细胞增长趋势2020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孕酮口服</w:t>
      </w:r>
      <w:r>
        <w:rPr>
          <w:rFonts w:hint="eastAsia"/>
        </w:rPr>
        <w:br/>
      </w:r>
      <w:r>
        <w:rPr>
          <w:rFonts w:hint="eastAsia"/>
        </w:rPr>
        <w:t>　　　　1.2.3 孕激素注射</w:t>
      </w:r>
      <w:r>
        <w:rPr>
          <w:rFonts w:hint="eastAsia"/>
        </w:rPr>
        <w:br/>
      </w:r>
      <w:r>
        <w:rPr>
          <w:rFonts w:hint="eastAsia"/>
        </w:rPr>
        <w:t>　　　　1.2.4 孕酮暂停/凝胶</w:t>
      </w:r>
      <w:r>
        <w:rPr>
          <w:rFonts w:hint="eastAsia"/>
        </w:rPr>
        <w:br/>
      </w:r>
      <w:r>
        <w:rPr>
          <w:rFonts w:hint="eastAsia"/>
        </w:rPr>
        <w:t>　　1.3 从不同应用，同种异体干细胞主要包括如下几个方面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不同应用同种异体干细胞全球规模增长趋势2020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药房和药店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十五五期间同种异体干细胞行业发展总体概况</w:t>
      </w:r>
      <w:r>
        <w:rPr>
          <w:rFonts w:hint="eastAsia"/>
        </w:rPr>
        <w:br/>
      </w:r>
      <w:r>
        <w:rPr>
          <w:rFonts w:hint="eastAsia"/>
        </w:rPr>
        <w:t>　　　　1.4.2 同种异体干细胞行业发展主要特点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全球同种异体干细胞行业规模及预测分析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全球市场同种异体干细胞总体规模（2020-2031）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中国市场同种异体干细胞总体规模（2020-2031）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中国市场同种异体干细胞总规模占全球比重（2020-2031）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全球主要地区同种异体干细胞市场规模分析（2020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全球市场主要厂商同种异体干细胞收入分析（2020-2025）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全球市场主要厂商同种异体干细胞收入市场份额（2020-2025）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全球主要厂商同种异体干细胞收入排名及市场占有率（2024年）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全球主要企业总部及同种异体干细胞市场分布</w:t>
      </w:r>
      <w:r>
        <w:rPr>
          <w:rFonts w:hint="eastAsia"/>
        </w:rPr>
        <w:br/>
      </w:r>
      <w:r>
        <w:rPr>
          <w:rFonts w:hint="eastAsia"/>
        </w:rPr>
        <w:t>　　3.5 全球主要企业同种异体干细胞产品类型及应用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全球主要企业开始同种异体干细胞业务日期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同种异体干细胞行业集中度分析：2024年全球Top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全球同种异体干细胞第一梯队、第二梯队和第三梯队厂商及市场份额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中国本土主要企业同种异体干细胞收入分析（2020-2025）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中国市场同种异体干细胞销售情况分析</w:t>
      </w:r>
      <w:r>
        <w:rPr>
          <w:rFonts w:hint="eastAsia"/>
        </w:rPr>
        <w:br/>
      </w:r>
      <w:r>
        <w:rPr>
          <w:rFonts w:hint="eastAsia"/>
        </w:rPr>
        <w:t>　　3.10 同种异体干细胞中国企业SWOT分析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不同产品类型同种异体干细胞分析</w:t>
      </w:r>
      <w:r>
        <w:rPr>
          <w:rFonts w:hint="eastAsia"/>
        </w:rPr>
        <w:br/>
      </w:r>
      <w:r>
        <w:rPr>
          <w:rFonts w:hint="eastAsia"/>
        </w:rPr>
        <w:t>　　4.1 全球市场不同产品类型同种异体干细胞总体规模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全球市场不同产品类型同种异体干细胞总体规模（2020-2025）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全球市场不同产品类型同种异体干细胞总体规模预测（2026-2031）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全球市场不同产品类型同种异体干细胞市场份额（2020-2031）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中国市场不同产品类型同种异体干细胞总体规模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中国市场不同产品类型同种异体干细胞总体规模（2020-2025）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中国市场不同产品类型同种异体干细胞总体规模预测（2026-2031）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中国市场不同产品类型同种异体干细胞市场份额（2020-2031）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不同应用同种异体干细胞分析</w:t>
      </w:r>
      <w:r>
        <w:rPr>
          <w:rFonts w:hint="eastAsia"/>
        </w:rPr>
        <w:br/>
      </w:r>
      <w:r>
        <w:rPr>
          <w:rFonts w:hint="eastAsia"/>
        </w:rPr>
        <w:t>　　5.1 全球市场不同应用同种异体干细胞总体规模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全球市场不同应用同种异体干细胞总体规模（2020-2025）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全球市场不同应用同种异体干细胞总体规模预测（2026-2031）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全球市场不同应用同种异体干细胞市场份额（2020-2031）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中国市场不同应用同种异体干细胞总体规模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中国市场不同应用同种异体干细胞总体规模（2020-2025）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中国市场不同应用同种异体干细胞总体规模预测（2026-2031）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中国市场不同应用同种异体干细胞市场份额（2020-2031）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同种异体干细胞行业发展机遇及主要驱动因素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同种异体干细胞行业发展面临的风险</w:t>
      </w:r>
      <w:r>
        <w:rPr>
          <w:rFonts w:hint="eastAsia"/>
        </w:rPr>
        <w:br/>
      </w:r>
      <w:r>
        <w:rPr>
          <w:rFonts w:hint="eastAsia"/>
        </w:rPr>
        <w:t>　　6.3 同种异体干细胞行业政策分析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同种异体干细胞行业产业链简介</w:t>
      </w:r>
      <w:r>
        <w:rPr>
          <w:rFonts w:hint="eastAsia"/>
        </w:rPr>
        <w:br/>
      </w:r>
      <w:r>
        <w:rPr>
          <w:rFonts w:hint="eastAsia"/>
        </w:rPr>
        <w:t>　　　　7.1.1 同种异体干细胞产业链</w:t>
      </w:r>
      <w:r>
        <w:rPr>
          <w:rFonts w:hint="eastAsia"/>
        </w:rPr>
        <w:br/>
      </w:r>
      <w:r>
        <w:rPr>
          <w:rFonts w:hint="eastAsia"/>
        </w:rPr>
        <w:t>　　　　7.1.2 同种异体干细胞行业供应链分析</w:t>
      </w:r>
      <w:r>
        <w:rPr>
          <w:rFonts w:hint="eastAsia"/>
        </w:rPr>
        <w:br/>
      </w:r>
      <w:r>
        <w:rPr>
          <w:rFonts w:hint="eastAsia"/>
        </w:rPr>
        <w:t>　　　　7.1.3 同种异体干细胞主要原材料及其供应商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同种异体干细胞行业主要下游客户</w:t>
      </w:r>
      <w:r>
        <w:rPr>
          <w:rFonts w:hint="eastAsia"/>
        </w:rPr>
        <w:br/>
      </w:r>
      <w:r>
        <w:rPr>
          <w:rFonts w:hint="eastAsia"/>
        </w:rPr>
        <w:t>　　7.2 同种异体干细胞行业采购模式</w:t>
      </w:r>
      <w:r>
        <w:rPr>
          <w:rFonts w:hint="eastAsia"/>
        </w:rPr>
        <w:br/>
      </w:r>
      <w:r>
        <w:rPr>
          <w:rFonts w:hint="eastAsia"/>
        </w:rPr>
        <w:t>　　7.3 同种异体干细胞行业开发/生产模式</w:t>
      </w:r>
      <w:r>
        <w:rPr>
          <w:rFonts w:hint="eastAsia"/>
        </w:rPr>
        <w:br/>
      </w:r>
      <w:r>
        <w:rPr>
          <w:rFonts w:hint="eastAsia"/>
        </w:rPr>
        <w:t>　　7.4 同种异体干细胞行业销售模式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全球市场主要同种异体干细胞企业简介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重点企业（1）基本信息、同种异体干细胞市场分布、总部及行业地位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同种异体干细胞产品规格、参数及市场应用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同种异体干细胞收入及毛利率（2020-2025）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重点企业（2）基本信息、同种异体干细胞市场分布、总部及行业地位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同种异体干细胞产品规格、参数及市场应用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同种异体干细胞收入及毛利率（2020-2025）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重点企业（3）基本信息、同种异体干细胞市场分布、总部及行业地位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同种异体干细胞产品规格、参数及市场应用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同种异体干细胞收入及毛利率（2020-2025）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重点企业（4）基本信息、同种异体干细胞市场分布、总部及行业地位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同种异体干细胞产品规格、参数及市场应用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同种异体干细胞收入及毛利率（2020-2025）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重点企业（5）基本信息、同种异体干细胞市场分布、总部及行业地位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同种异体干细胞产品规格、参数及市场应用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同种异体干细胞收入及毛利率（2020-2025）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重点企业（6）基本信息、同种异体干细胞市场分布、总部及行业地位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同种异体干细胞产品规格、参数及市场应用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同种异体干细胞收入及毛利率（2020-2025）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重点企业（7）基本信息、同种异体干细胞市场分布、总部及行业地位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同种异体干细胞产品规格、参数及市场应用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同种异体干细胞收入及毛利率（2020-2025）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中.智林.：研究方法与数据来源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不同产品类型同种异体干细胞全球规模增长趋势（CAGR）2020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同种异体干细胞行业发展主要特点</w:t>
      </w:r>
      <w:r>
        <w:rPr>
          <w:rFonts w:hint="eastAsia"/>
        </w:rPr>
        <w:br/>
      </w:r>
      <w:r>
        <w:rPr>
          <w:rFonts w:hint="eastAsia"/>
        </w:rPr>
        <w:t>　　表 4： 进入同种异体干细胞行业壁垒</w:t>
      </w:r>
      <w:r>
        <w:rPr>
          <w:rFonts w:hint="eastAsia"/>
        </w:rPr>
        <w:br/>
      </w:r>
      <w:r>
        <w:rPr>
          <w:rFonts w:hint="eastAsia"/>
        </w:rPr>
        <w:t>　　表 5： 同种异体干细胞发展趋势及建议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全球主要地区同种异体干细胞总体规模增速（CAGR）（百万美元）：2020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全球主要地区同种异体干细胞总体规模（2020-2025）&amp;（百万美元）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全球主要地区同种异体干细胞总体规模（2026-2031）&amp;（百万美元）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北美同种异体干细胞基本情况分析</w:t>
      </w:r>
      <w:r>
        <w:rPr>
          <w:rFonts w:hint="eastAsia"/>
        </w:rPr>
        <w:br/>
      </w:r>
      <w:r>
        <w:rPr>
          <w:rFonts w:hint="eastAsia"/>
        </w:rPr>
        <w:t>　　表 10： 欧洲同种异体干细胞基本情况分析</w:t>
      </w:r>
      <w:r>
        <w:rPr>
          <w:rFonts w:hint="eastAsia"/>
        </w:rPr>
        <w:br/>
      </w:r>
      <w:r>
        <w:rPr>
          <w:rFonts w:hint="eastAsia"/>
        </w:rPr>
        <w:t>　　表 11： 亚太同种异体干细胞基本情况分析</w:t>
      </w:r>
      <w:r>
        <w:rPr>
          <w:rFonts w:hint="eastAsia"/>
        </w:rPr>
        <w:br/>
      </w:r>
      <w:r>
        <w:rPr>
          <w:rFonts w:hint="eastAsia"/>
        </w:rPr>
        <w:t>　　表 12： 拉美同种异体干细胞基本情况分析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中东及非洲同种异体干细胞基本情况分析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全球市场主要厂商同种异体干细胞收入（2020-2025）&amp;（百万美元）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全球市场主要厂商同种异体干细胞收入市场份额（2020-2025）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全球主要厂商同种异体干细胞收入排名及市场占有率（2024年）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全球主要企业总部及同种异体干细胞市场分布</w:t>
      </w:r>
      <w:r>
        <w:rPr>
          <w:rFonts w:hint="eastAsia"/>
        </w:rPr>
        <w:br/>
      </w:r>
      <w:r>
        <w:rPr>
          <w:rFonts w:hint="eastAsia"/>
        </w:rPr>
        <w:t>　　表 18： 全球主要企业同种异体干细胞产品类型</w:t>
      </w:r>
      <w:r>
        <w:rPr>
          <w:rFonts w:hint="eastAsia"/>
        </w:rPr>
        <w:br/>
      </w:r>
      <w:r>
        <w:rPr>
          <w:rFonts w:hint="eastAsia"/>
        </w:rPr>
        <w:t>　　表 19： 全球主要企业同种异体干细胞商业化日期</w:t>
      </w:r>
      <w:r>
        <w:rPr>
          <w:rFonts w:hint="eastAsia"/>
        </w:rPr>
        <w:br/>
      </w:r>
      <w:r>
        <w:rPr>
          <w:rFonts w:hint="eastAsia"/>
        </w:rPr>
        <w:t>　　表 20： 2024全球同种异体干细胞主要厂商市场地位（第一梯队、第二梯队和第三梯队）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中国本土企业同种异体干细胞收入（2020-2025）&amp;（百万美元）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中国本土企业同种异体干细胞收入市场份额（2020-2025）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2024年全球及中国本土企业在中国市场同种异体干细胞收入排名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全球市场不同产品类型同种异体干细胞总体规模（2020-2025）&amp;（百万美元）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全球市场不同产品类型同种异体干细胞总体规模预测（2026-2031）&amp;（百万美元）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全球市场不同产品类型同种异体干细胞市场份额（2020-2025）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全球市场不同产品类型同种异体干细胞市场份额预测（2026-2031）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中国市场不同产品类型同种异体干细胞总体规模（2020-2025）&amp;（百万美元）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中国市场不同产品类型同种异体干细胞总体规模预测（2026-2031）&amp;（百万美元）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中国市场不同产品类型同种异体干细胞市场份额（2020-2025）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中国市场不同产品类型同种异体干细胞市场份额预测（2026-2031）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全球市场不同应用同种异体干细胞总体规模（2020-2025）&amp;（百万美元）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全球市场不同应用同种异体干细胞总体规模预测（2026-2031）&amp;（百万美元）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全球市场不同应用同种异体干细胞市场份额（2020-2025）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全球市场不同应用同种异体干细胞市场份额预测（2026-2031）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中国市场不同应用同种异体干细胞总体规模（2020-2025）&amp;（百万美元）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中国市场不同应用同种异体干细胞总体规模预测（2026-2031）&amp;（百万美元）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中国市场不同应用同种异体干细胞市场份额（2020-2025）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中国市场不同应用同种异体干细胞市场份额预测（2026-2031）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同种异体干细胞行业发展机遇及主要驱动因素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同种异体干细胞行业发展面临的风险</w:t>
      </w:r>
      <w:r>
        <w:rPr>
          <w:rFonts w:hint="eastAsia"/>
        </w:rPr>
        <w:br/>
      </w:r>
      <w:r>
        <w:rPr>
          <w:rFonts w:hint="eastAsia"/>
        </w:rPr>
        <w:t>　　表 43： 同种异体干细胞行业政策分析</w:t>
      </w:r>
      <w:r>
        <w:rPr>
          <w:rFonts w:hint="eastAsia"/>
        </w:rPr>
        <w:br/>
      </w:r>
      <w:r>
        <w:rPr>
          <w:rFonts w:hint="eastAsia"/>
        </w:rPr>
        <w:t>　　表 44： 同种异体干细胞行业供应链分析</w:t>
      </w:r>
      <w:r>
        <w:rPr>
          <w:rFonts w:hint="eastAsia"/>
        </w:rPr>
        <w:br/>
      </w:r>
      <w:r>
        <w:rPr>
          <w:rFonts w:hint="eastAsia"/>
        </w:rPr>
        <w:t>　　表 45： 同种异体干细胞上游原材料和主要供应商情况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同种异体干细胞行业主要下游客户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重点企业（1）基本信息、同种异体干细胞市场分布、总部及行业地位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同种异体干细胞产品规格、参数及市场应用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同种异体干细胞收入（百万美元）及毛利率（2020-2025）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重点企业（2）基本信息、同种异体干细胞市场分布、总部及行业地位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同种异体干细胞产品规格、参数及市场应用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同种异体干细胞收入（百万美元）及毛利率（2020-2025）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重点企业（3）基本信息、同种异体干细胞市场分布、总部及行业地位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同种异体干细胞产品规格、参数及市场应用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同种异体干细胞收入（百万美元）及毛利率（2020-2025）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重点企业（4）基本信息、同种异体干细胞市场分布、总部及行业地位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同种异体干细胞产品规格、参数及市场应用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同种异体干细胞收入（百万美元）及毛利率（2020-2025）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重点企业（5）基本信息、同种异体干细胞市场分布、总部及行业地位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同种异体干细胞产品规格、参数及市场应用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同种异体干细胞收入（百万美元）及毛利率（2020-2025）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重点企业（6）基本信息、同种异体干细胞市场分布、总部及行业地位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同种异体干细胞产品规格、参数及市场应用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同种异体干细胞收入（百万美元）及毛利率（2020-2025）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重点企业（7）基本信息、同种异体干细胞市场分布、总部及行业地位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同种异体干细胞产品规格、参数及市场应用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同种异体干细胞收入（百万美元）及毛利率（2020-2025）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研究范围</w:t>
      </w:r>
      <w:r>
        <w:rPr>
          <w:rFonts w:hint="eastAsia"/>
        </w:rPr>
        <w:br/>
      </w:r>
      <w:r>
        <w:rPr>
          <w:rFonts w:hint="eastAsia"/>
        </w:rPr>
        <w:t>　　表 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同种异体干细胞产品图片</w:t>
      </w:r>
      <w:r>
        <w:rPr>
          <w:rFonts w:hint="eastAsia"/>
        </w:rPr>
        <w:br/>
      </w:r>
      <w:r>
        <w:rPr>
          <w:rFonts w:hint="eastAsia"/>
        </w:rPr>
        <w:t>　　图 2： 不同产品类型同种异体干细胞全球规模2020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全球不同产品类型同种异体干细胞市场份额2024 &amp; 2031</w:t>
      </w:r>
      <w:r>
        <w:rPr>
          <w:rFonts w:hint="eastAsia"/>
        </w:rPr>
        <w:br/>
      </w:r>
      <w:r>
        <w:rPr>
          <w:rFonts w:hint="eastAsia"/>
        </w:rPr>
        <w:t>　　图 4： 孕酮口服产品图片</w:t>
      </w:r>
      <w:r>
        <w:rPr>
          <w:rFonts w:hint="eastAsia"/>
        </w:rPr>
        <w:br/>
      </w:r>
      <w:r>
        <w:rPr>
          <w:rFonts w:hint="eastAsia"/>
        </w:rPr>
        <w:t>　　图 5： 孕激素注射产品图片</w:t>
      </w:r>
      <w:r>
        <w:rPr>
          <w:rFonts w:hint="eastAsia"/>
        </w:rPr>
        <w:br/>
      </w:r>
      <w:r>
        <w:rPr>
          <w:rFonts w:hint="eastAsia"/>
        </w:rPr>
        <w:t>　　图 6： 孕酮暂停/凝胶产品图片</w:t>
      </w:r>
      <w:r>
        <w:rPr>
          <w:rFonts w:hint="eastAsia"/>
        </w:rPr>
        <w:br/>
      </w:r>
      <w:r>
        <w:rPr>
          <w:rFonts w:hint="eastAsia"/>
        </w:rPr>
        <w:t>　　图 7：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全球不同应用同种异体干细胞市场份额2024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药房和药店</w:t>
      </w:r>
      <w:r>
        <w:rPr>
          <w:rFonts w:hint="eastAsia"/>
        </w:rPr>
        <w:br/>
      </w:r>
      <w:r>
        <w:rPr>
          <w:rFonts w:hint="eastAsia"/>
        </w:rPr>
        <w:t>　　图 12： 全球市场同种异体干细胞市场规模：2020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全球市场同种异体干细胞总体规模（2020-2031）&amp;（百万美元）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14： 中国市场同种异体干细胞总体规模（2020-2031）&amp;（百万美元）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中国市场同种异体干细胞总规模占全球比重（2020-2031）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16： 全球主要地区同种异体干细胞总体规模（百万美元）：2020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17： 全球主要地区同种异体干细胞市场份额（2020-2031）</w:t>
      </w:r>
      <w:r>
        <w:rPr>
          <w:rFonts w:hint="eastAsia"/>
        </w:rPr>
        <w:br/>
      </w:r>
      <w:r>
        <w:rPr>
          <w:rFonts w:hint="eastAsia"/>
        </w:rPr>
        <w:t>　　图 18： 北美（美国和加拿大）同种异体干细胞总体规模（2020-2031）&amp;（百万美元）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欧洲主要国家（德国、英国、法国和意大利等）同种异体干细胞总体规模（2020-2031）&amp;（百万美元）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亚太主要国家/地区（中国、日本、韩国、中国台湾、印度和东南亚等）同种异体干细胞总体规模（2020-2031）&amp;（百万美元）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拉美主要国家（墨西哥、巴西等）同种异体干细胞总体规模（2020-2031）&amp;（百万美元）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中东及非洲市场同种异体干细胞总体规模（2020-2031）&amp;（百万美元）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2024年全球前五大同种异体干细胞厂商市场份额（按收入）</w:t>
      </w:r>
      <w:r>
        <w:rPr>
          <w:rFonts w:hint="eastAsia"/>
        </w:rPr>
        <w:br/>
      </w:r>
      <w:r>
        <w:rPr>
          <w:rFonts w:hint="eastAsia"/>
        </w:rPr>
        <w:t>　　图 24： 2024年全球同种异体干细胞第一梯队、第二梯队和第三梯队厂商及市场份额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25： 同种异体干细胞中国企业SWOT分析</w:t>
      </w:r>
      <w:r>
        <w:rPr>
          <w:rFonts w:hint="eastAsia"/>
        </w:rPr>
        <w:br/>
      </w:r>
      <w:r>
        <w:rPr>
          <w:rFonts w:hint="eastAsia"/>
        </w:rPr>
        <w:t>　　图 26： 全球市场不同产品类型同种异体干细胞市场份额（2020-2031）</w:t>
      </w:r>
      <w:r>
        <w:rPr>
          <w:rFonts w:hint="eastAsia"/>
        </w:rPr>
        <w:br/>
      </w:r>
      <w:r>
        <w:rPr>
          <w:rFonts w:hint="eastAsia"/>
        </w:rPr>
        <w:t>　　图 27： 中国市场不同产品类型同种异体干细胞市场份额（2020-2031）</w:t>
      </w:r>
      <w:r>
        <w:rPr>
          <w:rFonts w:hint="eastAsia"/>
        </w:rPr>
        <w:br/>
      </w:r>
      <w:r>
        <w:rPr>
          <w:rFonts w:hint="eastAsia"/>
        </w:rPr>
        <w:t>　　图 28： 全球市场不同应用同种异体干细胞市场份额（2020-2031）</w:t>
      </w:r>
      <w:r>
        <w:rPr>
          <w:rFonts w:hint="eastAsia"/>
        </w:rPr>
        <w:br/>
      </w:r>
      <w:r>
        <w:rPr>
          <w:rFonts w:hint="eastAsia"/>
        </w:rPr>
        <w:t>　　图 29： 中国市场不同应用同种异体干细胞市场份额（2020-2031）</w:t>
      </w:r>
      <w:r>
        <w:rPr>
          <w:rFonts w:hint="eastAsia"/>
        </w:rPr>
        <w:br/>
      </w:r>
      <w:r>
        <w:rPr>
          <w:rFonts w:hint="eastAsia"/>
        </w:rPr>
        <w:t>　　图 30： 同种异体干细胞产业链</w:t>
      </w:r>
      <w:r>
        <w:rPr>
          <w:rFonts w:hint="eastAsia"/>
        </w:rPr>
        <w:br/>
      </w:r>
      <w:r>
        <w:rPr>
          <w:rFonts w:hint="eastAsia"/>
        </w:rPr>
        <w:t>　　图 31： 同种异体干细胞行业采购模式</w:t>
      </w:r>
      <w:r>
        <w:rPr>
          <w:rFonts w:hint="eastAsia"/>
        </w:rPr>
        <w:br/>
      </w:r>
      <w:r>
        <w:rPr>
          <w:rFonts w:hint="eastAsia"/>
        </w:rPr>
        <w:t>　　图 32： 同种异体干细胞行业开发/生产模式分析</w:t>
      </w:r>
      <w:r>
        <w:rPr>
          <w:rFonts w:hint="eastAsia"/>
        </w:rPr>
        <w:br/>
      </w:r>
      <w:r>
        <w:rPr>
          <w:rFonts w:hint="eastAsia"/>
        </w:rPr>
        <w:t>　　图 33： 同种异体干细胞行业销售模式分析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29884164443b3" w:history="1">
        <w:r>
          <w:rPr>
            <w:rStyle w:val="Hyperlink"/>
          </w:rPr>
          <w:t>2025-2031年全球与中国同种异体干细胞市场调查研究及趋势分析报告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29884164443b3" w:history="1">
        <w:r>
          <w:rPr>
            <w:rStyle w:val="Hyperlink"/>
          </w:rPr>
          <w:t>https://www.20087.com/1/22/TongZhongYiTiGanXiBaoHangYeQianJingQuShi.html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热点：自体干细胞和异体干细胞的区别、同种异体干细胞移植的介绍、脐带间充质干细胞、同种异体干细胞 改变DNA、自体和异体哪个治愈率更高、同种异体干细胞移植可以治疗系统性红斑狼疮吗、异体间充质和自体充质区别、同种异体干细胞的区别、干细胞促进神经发生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c374472a44b93" w:history="1">
      <w:r>
        <w:rPr>
          <w:rStyle w:val="Hyperlink"/>
        </w:rPr>
        <w:t>2025-2031年全球与中国同种异体干细胞市场调查研究及趋势分析报告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TongZhongYiTiGanXiBaoHangYeQianJingQuShi.html" TargetMode="External" Id="R221298841644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TongZhongYiTiGanXiBaoHangYeQianJingQuShi.html" TargetMode="External" Id="Rc05c374472a4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2025-03-15T01:05:58Z</dcterms:created>
  <dcterms:modified xsi:type="dcterms:W3CDTF">2025-03-15T02:05:58Z</dcterms:modified>
  <dc:subject>2025-2031年全球与中国同种异体干细胞市场调查研究及趋势分析报告</dc:subject>
  <dc:title>2025-2031年全球与中国同种异体干细胞市场调查研究及趋势分析报告</dc:title>
  <cp:keywords>2025-2031年全球与中国同种异体干细胞市场调查研究及趋势分析报告</cp:keywords>
  <dc:description>2025-2031年全球与中国同种异体干细胞市场调查研究及趋势分析报告</dc:description>
</cp:coreProperties>
</file>