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e15b1d27d4e81" w:history="1">
              <w:r>
                <w:rPr>
                  <w:rStyle w:val="Hyperlink"/>
                </w:rPr>
                <w:t>2024-2030年中国基因疫苗行业市场分析与发展趋势研究报告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e15b1d27d4e81" w:history="1">
              <w:r>
                <w:rPr>
                  <w:rStyle w:val="Hyperlink"/>
                </w:rPr>
                <w:t>2024-2030年中国基因疫苗行业市场分析与发展趋势研究报告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e15b1d27d4e81" w:history="1">
                <w:r>
                  <w:rPr>
                    <w:rStyle w:val="Hyperlink"/>
                  </w:rPr>
                  <w:t>https://www.20087.com/1/82/JiYinYiMiaoHangYeFaZhanQuShi.html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疫苗是一种新型疫苗技术，近年来取得了突破性进展。相较于传统疫苗，基因疫苗能够更快地研发和生产，尤其是在应对突发疫情时展现出巨大的优势。当前市场上已经出现了基于mRNA技术的基因疫苗，用于预防COVID-19等疾病。这些疫苗不仅具有较高的免疫原性，而且生产速度快、易于大规模生产。此外，基因疫苗的研发还涉及DNA疫苗等多种技术路径，这些技术同样在不断发展中。</w:t>
      </w:r>
      <w:r>
        <w:rPr>
          <w:rFonts w:hint="eastAsia"/>
        </w:rPr>
        <w:br/>
      </w:r>
      <w:r>
        <w:rPr>
          <w:rFonts w:hint="eastAsia"/>
        </w:rPr>
        <w:t>　　未来，基因疫苗的研发将继续深化，特别是在提高稳定性和长期有效性方面。随着基因编辑技术的进步，研究人员可能会开发出更有效的递送系统，以提高疫苗的稳定性和靶向性。此外，基因疫苗还将进一步拓展其应用领域，除了预防传染病外，还将探索在治疗慢性病、癌症等疾病方面的应用。同时，随着大数据和人工智能技术的应用，基因疫苗的研发将更加精准高效，能够更好地针对个体差异进行定制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e15b1d27d4e81" w:history="1">
        <w:r>
          <w:rPr>
            <w:rStyle w:val="Hyperlink"/>
          </w:rPr>
          <w:t>2024-2030年中国基因疫苗行业市场分析与发展趋势研究报告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基因疫苗行业的发展现状、市场规模、供需动态及进出口情况。报告详细解读了基因疫苗产业链上下游、重点区域市场、竞争格局及领先企业的表现，同时评估了基因疫苗行业风险与投资机会。通过对基因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基因疫苗市场特点分析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基因疫苗行业发展周期特征分析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2023-2024年中国基因疫苗行业发展环境分析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中国基因疫苗行业发展经济环境分析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中国基因疫苗行业发展政策环境分析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一、基因疫苗行业政策影响分析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二、相关基因疫苗行业标准分析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2023-2024年全球基因疫苗行业市场发展调研分析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全球基因疫苗行业市场运行环境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全球基因疫苗行业市场发展情况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一、全球基因疫苗行业市场供给分析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二、全球基因疫苗行业市场需求分析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三、全球基因疫苗行业主要国家地区发展情况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2024-2030年全球基因疫苗行业市场规模趋势预测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中国基因疫苗行业市场供需现状</w:t>
      </w:r>
      <w:r>
        <w:rPr>
          <w:rFonts w:hint="eastAsia"/>
        </w:rPr>
        <w:br/>
      </w:r>
      <w:r>
        <w:rPr>
          <w:rFonts w:hint="eastAsia"/>
        </w:rPr>
        <w:t>　　第一节 中国基因疫苗市场现状</w:t>
      </w:r>
      <w:r>
        <w:rPr>
          <w:rFonts w:hint="eastAsia"/>
        </w:rPr>
        <w:br/>
      </w:r>
      <w:r>
        <w:rPr>
          <w:rFonts w:hint="eastAsia"/>
        </w:rPr>
        <w:t>　　第二节 中国基因疫苗行业产量情况分析及预测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一、基因疫苗总体产能规模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二、2018-2023年中国基因疫苗产量统计</w:t>
      </w:r>
      <w:r>
        <w:rPr>
          <w:rFonts w:hint="eastAsia"/>
        </w:rPr>
        <w:br/>
      </w:r>
      <w:r>
        <w:rPr>
          <w:rFonts w:hint="eastAsia"/>
        </w:rPr>
        <w:t>　　　　三、基因疫苗行业供给区域分布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四、2024-2030年中国基因疫苗产量预测</w:t>
      </w:r>
      <w:r>
        <w:rPr>
          <w:rFonts w:hint="eastAsia"/>
        </w:rPr>
        <w:br/>
      </w:r>
      <w:r>
        <w:rPr>
          <w:rFonts w:hint="eastAsia"/>
        </w:rPr>
        <w:t>　　第三节 中国基因疫苗市场需求分析及预测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一、2018-2023年中国基因疫苗市场需求统计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二、中国基因疫苗市场需求特点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三、2024-2030年中国基因疫苗市场需求量预测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中国基因疫苗行业发展现状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一、2023-2024年基因疫苗行业品牌发展现状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二、2023-2024年基因疫苗行业需求市场现状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三、2023-2024年基因疫苗市场需求层次分析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四、2023-2024年中国基因疫苗市场走向分析</w:t>
      </w:r>
      <w:r>
        <w:rPr>
          <w:rFonts w:hint="eastAsia"/>
        </w:rPr>
        <w:br/>
      </w:r>
      <w:r>
        <w:rPr>
          <w:rFonts w:hint="eastAsia"/>
        </w:rPr>
        <w:t>　　第二节 中国基因疫苗产品技术分析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一、2023-2024年基因疫苗产品技术变化特点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二、2023-2024年基因疫苗产品市场的新技术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三、2023-2024年基因疫苗产品市场现状分析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中国基因疫苗行业存在的问题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一、2023-2024年基因疫苗产品市场存在的主要问题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二、2023-2024年国内基因疫苗产品市场的三大瓶颈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三、2023-2024年基因疫苗产品市场遭遇的规模难题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对中国基因疫苗市场的分析及思考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一、基因疫苗市场特点</w:t>
      </w:r>
      <w:r>
        <w:rPr>
          <w:rFonts w:hint="eastAsia"/>
        </w:rPr>
        <w:br/>
      </w:r>
      <w:r>
        <w:rPr>
          <w:rFonts w:hint="eastAsia"/>
        </w:rPr>
        <w:t>　　　　二、基因疫苗市场分析</w:t>
      </w:r>
      <w:r>
        <w:rPr>
          <w:rFonts w:hint="eastAsia"/>
        </w:rPr>
        <w:br/>
      </w:r>
      <w:r>
        <w:rPr>
          <w:rFonts w:hint="eastAsia"/>
        </w:rPr>
        <w:t>　　　　三、基因疫苗市场变化的方向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四、中国基因疫苗行业发展的新思路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五、对中国基因疫苗行业发展的思考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2018-2023年中国基因疫苗产品市场进出口数据分析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2018-2023年中国基因疫苗产品出口统计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2018-2023年中国基因疫苗产品进口统计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2018-2023年中国基因疫苗产品进出口价格对比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中国基因疫苗主要进口来源地及出口目的地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基因疫苗行业细分产品调研</w:t>
      </w:r>
      <w:r>
        <w:rPr>
          <w:rFonts w:hint="eastAsia"/>
        </w:rPr>
        <w:br/>
      </w:r>
      <w:r>
        <w:rPr>
          <w:rFonts w:hint="eastAsia"/>
        </w:rPr>
        <w:t>　　第一节 基因疫苗细分产品结构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2018-2023年中国基因疫苗行业竞争态势分析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2023年基因疫苗行业集中度分析</w:t>
      </w:r>
      <w:r>
        <w:rPr>
          <w:rFonts w:hint="eastAsia"/>
        </w:rPr>
        <w:br/>
      </w:r>
      <w:r>
        <w:rPr>
          <w:rFonts w:hint="eastAsia"/>
        </w:rPr>
        <w:t>　　　　一、基因疫苗市场集中度分析</w:t>
      </w:r>
      <w:r>
        <w:rPr>
          <w:rFonts w:hint="eastAsia"/>
        </w:rPr>
        <w:br/>
      </w:r>
      <w:r>
        <w:rPr>
          <w:rFonts w:hint="eastAsia"/>
        </w:rPr>
        <w:t>　　　　二、基因疫苗企业分布区域集中度分析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三、基因疫苗区域消费集中度分析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2018-2023年基因疫苗主要企业竞争力分析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2023-2024年基因疫苗行业竞争格局分析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二、中外基因疫苗产品竞争分析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三、国内基因疫苗行业重点企业发展动向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2023-2024年基因疫苗行业上下游产业链发展情况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基因疫苗上游产业发展分析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基因疫苗下游产业发展分析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2023-2024年基因疫苗企业管理策略建议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提高基因疫苗企业竞争力的策略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一、提高中国基因疫苗企业核心竞争力的对策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二、基因疫苗企业提升竞争力的主要方向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三、影响基因疫苗企业核心竞争力的因素及提升途径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四、提高基因疫苗企业竞争力的策略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对中国基因疫苗品牌的战略思考</w:t>
      </w:r>
      <w:r>
        <w:rPr>
          <w:rFonts w:hint="eastAsia"/>
        </w:rPr>
        <w:br/>
      </w:r>
      <w:r>
        <w:rPr>
          <w:rFonts w:hint="eastAsia"/>
        </w:rPr>
        <w:t>　　　　一、基因疫苗实施品牌战略的意义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二、基因疫苗企业品牌的现状分析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三、中国基因疫苗企业的品牌战略</w:t>
      </w:r>
      <w:r>
        <w:rPr>
          <w:rFonts w:hint="eastAsia"/>
        </w:rPr>
        <w:br/>
      </w:r>
      <w:r>
        <w:rPr>
          <w:rFonts w:hint="eastAsia"/>
        </w:rPr>
        <w:t>　　　　四、基因疫苗品牌战略管理的策略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2024年基因疫苗市场前景分析</w:t>
      </w:r>
      <w:r>
        <w:rPr>
          <w:rFonts w:hint="eastAsia"/>
        </w:rPr>
        <w:br/>
      </w:r>
      <w:r>
        <w:rPr>
          <w:rFonts w:hint="eastAsia"/>
        </w:rPr>
        <w:t>　　第二节 2024年基因疫苗行业发展趋势预测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影响基因疫苗行业发展的主要因素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一、2024年影响基因疫苗行业运行的有利因素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二、2024年影响基因疫苗行业运行的稳定因素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三、2024年影响基因疫苗行业运行的不利因素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四、2024年中国基因疫苗行业发展面临的挑战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五、2024年中国基因疫苗行业发展面临的机遇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基因疫苗行业投资风险预警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一、2024年基因疫苗行业市场风险及控制策略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二、2024年基因疫苗行业政策风险及控制策略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三、2024年基因疫苗行业经营风险及控制策略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四、2024年基因疫苗同业竞争风险及控制策略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五、2024年基因疫苗行业其他风险及控制策略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基因疫苗市场研究结论</w:t>
      </w:r>
      <w:r>
        <w:rPr>
          <w:rFonts w:hint="eastAsia"/>
        </w:rPr>
        <w:br/>
      </w:r>
      <w:r>
        <w:rPr>
          <w:rFonts w:hint="eastAsia"/>
        </w:rPr>
        <w:t>　　第二节 基因疫苗子行业研究结论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中^智林^－基因疫苗市场发展建议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基因疫苗行业类别</w:t>
      </w:r>
      <w:r>
        <w:rPr>
          <w:rFonts w:hint="eastAsia"/>
        </w:rPr>
        <w:br/>
      </w:r>
      <w:r>
        <w:rPr>
          <w:rFonts w:hint="eastAsia"/>
        </w:rPr>
        <w:t>　　图表 基因疫苗行业产业链调研</w:t>
      </w:r>
      <w:r>
        <w:rPr>
          <w:rFonts w:hint="eastAsia"/>
        </w:rPr>
        <w:br/>
      </w:r>
      <w:r>
        <w:rPr>
          <w:rFonts w:hint="eastAsia"/>
        </w:rPr>
        <w:t>　　图表 基因疫苗行业现状</w:t>
      </w:r>
      <w:r>
        <w:rPr>
          <w:rFonts w:hint="eastAsia"/>
        </w:rPr>
        <w:br/>
      </w:r>
      <w:r>
        <w:rPr>
          <w:rFonts w:hint="eastAsia"/>
        </w:rPr>
        <w:t>　　图表 基因疫苗行业标准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2018-2023年中国基因疫苗市场规模</w:t>
      </w:r>
      <w:r>
        <w:rPr>
          <w:rFonts w:hint="eastAsia"/>
        </w:rPr>
        <w:br/>
      </w:r>
      <w:r>
        <w:rPr>
          <w:rFonts w:hint="eastAsia"/>
        </w:rPr>
        <w:t>　　图表 2023年中国基因疫苗行业产能</w:t>
      </w:r>
      <w:r>
        <w:rPr>
          <w:rFonts w:hint="eastAsia"/>
        </w:rPr>
        <w:br/>
      </w:r>
      <w:r>
        <w:rPr>
          <w:rFonts w:hint="eastAsia"/>
        </w:rPr>
        <w:t>　　图表 2018-2023年中国基因疫苗产量</w:t>
      </w:r>
      <w:r>
        <w:rPr>
          <w:rFonts w:hint="eastAsia"/>
        </w:rPr>
        <w:br/>
      </w:r>
      <w:r>
        <w:rPr>
          <w:rFonts w:hint="eastAsia"/>
        </w:rPr>
        <w:t>　　图表 基因疫苗行业动态</w:t>
      </w:r>
      <w:r>
        <w:rPr>
          <w:rFonts w:hint="eastAsia"/>
        </w:rPr>
        <w:br/>
      </w:r>
      <w:r>
        <w:rPr>
          <w:rFonts w:hint="eastAsia"/>
        </w:rPr>
        <w:t>　　图表 2018-2023年中国基因疫苗市场需求量</w:t>
      </w:r>
      <w:r>
        <w:rPr>
          <w:rFonts w:hint="eastAsia"/>
        </w:rPr>
        <w:br/>
      </w:r>
      <w:r>
        <w:rPr>
          <w:rFonts w:hint="eastAsia"/>
        </w:rPr>
        <w:t>　　图表 2023年中国基因疫苗行业需求区域调研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2018-2023年中国基因疫苗行情</w:t>
      </w:r>
      <w:r>
        <w:rPr>
          <w:rFonts w:hint="eastAsia"/>
        </w:rPr>
        <w:br/>
      </w:r>
      <w:r>
        <w:rPr>
          <w:rFonts w:hint="eastAsia"/>
        </w:rPr>
        <w:t>　　图表 2018-2023年中国基因疫苗价格走势图</w:t>
      </w:r>
      <w:r>
        <w:rPr>
          <w:rFonts w:hint="eastAsia"/>
        </w:rPr>
        <w:br/>
      </w:r>
      <w:r>
        <w:rPr>
          <w:rFonts w:hint="eastAsia"/>
        </w:rPr>
        <w:t>　　图表 2018-2023年中国基因疫苗行业销售收入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2018-2023年中国基因疫苗行业盈利情况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2018-2023年中国基因疫苗行业利润总额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2018-2023年中国基因疫苗进口数据</w:t>
      </w:r>
      <w:r>
        <w:rPr>
          <w:rFonts w:hint="eastAsia"/>
        </w:rPr>
        <w:br/>
      </w:r>
      <w:r>
        <w:rPr>
          <w:rFonts w:hint="eastAsia"/>
        </w:rPr>
        <w:t>　　图表 2018-2023年中国基因疫苗出口数据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2018-2023年中国基因疫苗行业企业数量统计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**地区基因疫苗市场规模</w:t>
      </w:r>
      <w:r>
        <w:rPr>
          <w:rFonts w:hint="eastAsia"/>
        </w:rPr>
        <w:br/>
      </w:r>
      <w:r>
        <w:rPr>
          <w:rFonts w:hint="eastAsia"/>
        </w:rPr>
        <w:t>　　图表 **地区基因疫苗行业市场需求</w:t>
      </w:r>
      <w:r>
        <w:rPr>
          <w:rFonts w:hint="eastAsia"/>
        </w:rPr>
        <w:br/>
      </w:r>
      <w:r>
        <w:rPr>
          <w:rFonts w:hint="eastAsia"/>
        </w:rPr>
        <w:t>　　图表 **地区基因疫苗市场调研</w:t>
      </w:r>
      <w:r>
        <w:rPr>
          <w:rFonts w:hint="eastAsia"/>
        </w:rPr>
        <w:br/>
      </w:r>
      <w:r>
        <w:rPr>
          <w:rFonts w:hint="eastAsia"/>
        </w:rPr>
        <w:t>　　图表 **地区基因疫苗行业市场需求分析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**地区基因疫苗市场规模</w:t>
      </w:r>
      <w:r>
        <w:rPr>
          <w:rFonts w:hint="eastAsia"/>
        </w:rPr>
        <w:br/>
      </w:r>
      <w:r>
        <w:rPr>
          <w:rFonts w:hint="eastAsia"/>
        </w:rPr>
        <w:t>　　图表 **地区基因疫苗行业市场需求</w:t>
      </w:r>
      <w:r>
        <w:rPr>
          <w:rFonts w:hint="eastAsia"/>
        </w:rPr>
        <w:br/>
      </w:r>
      <w:r>
        <w:rPr>
          <w:rFonts w:hint="eastAsia"/>
        </w:rPr>
        <w:t>　　图表 **地区基因疫苗市场调研</w:t>
      </w:r>
      <w:r>
        <w:rPr>
          <w:rFonts w:hint="eastAsia"/>
        </w:rPr>
        <w:br/>
      </w:r>
      <w:r>
        <w:rPr>
          <w:rFonts w:hint="eastAsia"/>
        </w:rPr>
        <w:t>　　图表 **地区基因疫苗行业市场需求分析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基因疫苗行业竞争对手分析</w:t>
      </w:r>
      <w:r>
        <w:rPr>
          <w:rFonts w:hint="eastAsia"/>
        </w:rPr>
        <w:br/>
      </w:r>
      <w:r>
        <w:rPr>
          <w:rFonts w:hint="eastAsia"/>
        </w:rPr>
        <w:t>　　图表 基因疫苗重点企业（一）基本信息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2024-2030年中国基因疫苗行业产量预测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2024-2030年中国基因疫苗市场需求预测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2024-2030年中国基因疫苗市场规模预测</w:t>
      </w:r>
      <w:r>
        <w:rPr>
          <w:rFonts w:hint="eastAsia"/>
        </w:rPr>
        <w:br/>
      </w:r>
      <w:r>
        <w:rPr>
          <w:rFonts w:hint="eastAsia"/>
        </w:rPr>
        <w:t>　　图表 基因疫苗行业准入条件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2024-2030年中国基因疫苗行业信息化</w:t>
      </w:r>
      <w:r>
        <w:rPr>
          <w:rFonts w:hint="eastAsia"/>
        </w:rPr>
        <w:br/>
      </w:r>
      <w:r>
        <w:rPr>
          <w:rFonts w:hint="eastAsia"/>
        </w:rPr>
        <w:t>　　图表 2023年中国基因疫苗市场前景分析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2024-2030年中国基因疫苗行业风险分析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2024-2030年中国基因疫苗行业发展趋势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e15b1d27d4e81" w:history="1">
        <w:r>
          <w:rPr>
            <w:rStyle w:val="Hyperlink"/>
          </w:rPr>
          <w:t>2024-2030年中国基因疫苗行业市场分析与发展趋势研究报告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e15b1d27d4e81" w:history="1">
        <w:r>
          <w:rPr>
            <w:rStyle w:val="Hyperlink"/>
          </w:rPr>
          <w:t>https://www.20087.com/1/82/JiYinYiMiaoHangYeFaZhanQuShi.html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身免疫疫病最新治疗、基因疫苗有哪些、基因工程疫苗和灭活疫苗区别、基因疫苗比传统疫苗成本、基因工程多肽疫苗名词解释、基因疫苗是基因治疗的一种重要方式、基因疫苗与传统疫苗的区别、下列哪种疫苗是基因疫苗、基因工程疫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da1c84e114d6f" w:history="1">
      <w:r>
        <w:rPr>
          <w:rStyle w:val="Hyperlink"/>
        </w:rPr>
        <w:t>2024-2030年中国基因疫苗行业市场分析与发展趋势研究报告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YinYiMiaoHangYeFaZhanQuShi.html" TargetMode="External" Id="R084e15b1d27d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YinYiMiaoHangYeFaZhanQuShi.html" TargetMode="External" Id="R664da1c84e11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2023-07-04T07:56:00Z</dcterms:created>
  <dcterms:modified xsi:type="dcterms:W3CDTF">2023-07-04T08:56:00Z</dcterms:modified>
  <dc:subject>2024-2030年中国基因疫苗行业市场分析与发展趋势研究报告</dc:subject>
  <dc:title>2024-2030年中国基因疫苗行业市场分析与发展趋势研究报告</dc:title>
  <cp:keywords>2024-2030年中国基因疫苗行业市场分析与发展趋势研究报告</cp:keywords>
  <dc:description>2024-2030年中国基因疫苗行业市场分析与发展趋势研究报告</dc:description>
</cp:coreProperties>
</file>