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628046b84eb5" w:history="1">
              <w:r>
                <w:rPr>
                  <w:rStyle w:val="Hyperlink"/>
                </w:rPr>
                <w:t>2024-2030年中国抗精神病药市场现状全面调研与发展趋势报告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628046b84eb5" w:history="1">
              <w:r>
                <w:rPr>
                  <w:rStyle w:val="Hyperlink"/>
                </w:rPr>
                <w:t>2024-2030年中国抗精神病药市场现状全面调研与发展趋势报告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628046b84eb5" w:history="1">
                <w:r>
                  <w:rPr>
                    <w:rStyle w:val="Hyperlink"/>
                  </w:rPr>
                  <w:t>https://www.20087.com/1/12/KangJingShenBingYaoFaZhanQuShiYu.html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物在精神卫生治疗中扮演着至关重要的角色，用于控制和缓解精神分裂症、双相情感障碍等症状。近年来，新药研发聚焦于减少副作用和提高患者生活质量，但药物耐受性和复发问题仍然是临床治疗的难点。同时，精神健康意识的提高和医疗服务的普及，增加了对抗精神病药的需求。</w:t>
      </w:r>
      <w:r>
        <w:rPr>
          <w:rFonts w:hint="eastAsia"/>
        </w:rPr>
        <w:br/>
      </w:r>
      <w:r>
        <w:rPr>
          <w:rFonts w:hint="eastAsia"/>
        </w:rPr>
        <w:t>　　未来，抗精神病药的研发将更加侧重于个体化治疗方案，包括基于遗传学的药物选择和剂量调整。数字医疗技术的应用，如远程监测和虚拟咨询，将改善患者的用药依从性和疗效评估。此外，非药物治疗方式的探索，如心理疗法和生活方式干预，将与药物治疗相结合，提供更全面的精神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628046b84eb5" w:history="1">
        <w:r>
          <w:rPr>
            <w:rStyle w:val="Hyperlink"/>
          </w:rPr>
          <w:t>2024-2030年中国抗精神病药市场现状全面调研与发展趋势报告</w:t>
        </w:r>
      </w:hyperlink>
      <w:r>
        <w:rPr>
          <w:rFonts w:hint="eastAsia"/>
        </w:rPr>
        <w:t>》在多年抗精神病药行业研究结论的基础上，结合中国抗精神病药行业市场的发展现状，通过资深研究团队对抗精神病药市场各类资讯进行整理分析，并依托国家权威数据资源和长期市场监测的数据库，对抗精神病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b8628046b84eb5" w:history="1">
        <w:r>
          <w:rPr>
            <w:rStyle w:val="Hyperlink"/>
          </w:rPr>
          <w:t>2024-2030年中国抗精神病药市场现状全面调研与发展趋势报告</w:t>
        </w:r>
      </w:hyperlink>
      <w:r>
        <w:rPr>
          <w:rFonts w:hint="eastAsia"/>
        </w:rPr>
        <w:t>可以帮助投资者准确把握抗精神病药行业的市场现状，为投资者进行投资作出抗精神病药行业前景预判，挖掘抗精神病药行业投资价值，同时提出抗精神病药行业投资策略、营销策略等方面的建议。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抗精神病药行业发展概述</w:t>
      </w:r>
      <w:r>
        <w:rPr>
          <w:rFonts w:hint="eastAsia"/>
        </w:rPr>
        <w:br/>
      </w:r>
      <w:r>
        <w:rPr>
          <w:rFonts w:hint="eastAsia"/>
        </w:rPr>
        <w:t>　　第一节 精神病药病状与表现</w:t>
      </w:r>
      <w:r>
        <w:rPr>
          <w:rFonts w:hint="eastAsia"/>
        </w:rPr>
        <w:br/>
      </w:r>
      <w:r>
        <w:rPr>
          <w:rFonts w:hint="eastAsia"/>
        </w:rPr>
        <w:t>　　　　一、精神分裂症</w:t>
      </w:r>
      <w:r>
        <w:rPr>
          <w:rFonts w:hint="eastAsia"/>
        </w:rPr>
        <w:br/>
      </w:r>
      <w:r>
        <w:rPr>
          <w:rFonts w:hint="eastAsia"/>
        </w:rPr>
        <w:t>　　　　　　1、典型症状的精神分裂症</w:t>
      </w:r>
      <w:r>
        <w:rPr>
          <w:rFonts w:hint="eastAsia"/>
        </w:rPr>
        <w:br/>
      </w:r>
      <w:r>
        <w:rPr>
          <w:rFonts w:hint="eastAsia"/>
        </w:rPr>
        <w:t>　　　　　　2、诊断精神分裂症</w:t>
      </w:r>
      <w:r>
        <w:rPr>
          <w:rFonts w:hint="eastAsia"/>
        </w:rPr>
        <w:br/>
      </w:r>
      <w:r>
        <w:rPr>
          <w:rFonts w:hint="eastAsia"/>
        </w:rPr>
        <w:t>　　　　　　3、流行病学精神分裂症</w:t>
      </w:r>
      <w:r>
        <w:rPr>
          <w:rFonts w:hint="eastAsia"/>
        </w:rPr>
        <w:br/>
      </w:r>
      <w:r>
        <w:rPr>
          <w:rFonts w:hint="eastAsia"/>
        </w:rPr>
        <w:t>　　　　　　4、原因及生理特性的精神分裂症</w:t>
      </w:r>
      <w:r>
        <w:rPr>
          <w:rFonts w:hint="eastAsia"/>
        </w:rPr>
        <w:br/>
      </w:r>
      <w:r>
        <w:rPr>
          <w:rFonts w:hint="eastAsia"/>
        </w:rPr>
        <w:t>　　　　二、躁郁症</w:t>
      </w:r>
      <w:r>
        <w:rPr>
          <w:rFonts w:hint="eastAsia"/>
        </w:rPr>
        <w:br/>
      </w:r>
      <w:r>
        <w:rPr>
          <w:rFonts w:hint="eastAsia"/>
        </w:rPr>
        <w:t>　　　　　　1、症状的双相情感障碍</w:t>
      </w:r>
      <w:r>
        <w:rPr>
          <w:rFonts w:hint="eastAsia"/>
        </w:rPr>
        <w:br/>
      </w:r>
      <w:r>
        <w:rPr>
          <w:rFonts w:hint="eastAsia"/>
        </w:rPr>
        <w:t>　　　　　　2、原因躁郁症</w:t>
      </w:r>
      <w:r>
        <w:rPr>
          <w:rFonts w:hint="eastAsia"/>
        </w:rPr>
        <w:br/>
      </w:r>
      <w:r>
        <w:rPr>
          <w:rFonts w:hint="eastAsia"/>
        </w:rPr>
        <w:t>　　　　　　3、诊断躁郁症</w:t>
      </w:r>
      <w:r>
        <w:rPr>
          <w:rFonts w:hint="eastAsia"/>
        </w:rPr>
        <w:br/>
      </w:r>
      <w:r>
        <w:rPr>
          <w:rFonts w:hint="eastAsia"/>
        </w:rPr>
        <w:t>　　第二节 抗精神病药的分类</w:t>
      </w:r>
      <w:r>
        <w:rPr>
          <w:rFonts w:hint="eastAsia"/>
        </w:rPr>
        <w:br/>
      </w:r>
      <w:r>
        <w:rPr>
          <w:rFonts w:hint="eastAsia"/>
        </w:rPr>
        <w:t>　　　　一、吩噻嗪类抗精神病药</w:t>
      </w:r>
      <w:r>
        <w:rPr>
          <w:rFonts w:hint="eastAsia"/>
        </w:rPr>
        <w:br/>
      </w:r>
      <w:r>
        <w:rPr>
          <w:rFonts w:hint="eastAsia"/>
        </w:rPr>
        <w:t>　　　　二、噻吨类抗精神病药（硫杂蒽类抗精神病药）</w:t>
      </w:r>
      <w:r>
        <w:rPr>
          <w:rFonts w:hint="eastAsia"/>
        </w:rPr>
        <w:br/>
      </w:r>
      <w:r>
        <w:rPr>
          <w:rFonts w:hint="eastAsia"/>
        </w:rPr>
        <w:t>　　　　三、丁酰苯类抗精神病药</w:t>
      </w:r>
      <w:r>
        <w:rPr>
          <w:rFonts w:hint="eastAsia"/>
        </w:rPr>
        <w:br/>
      </w:r>
      <w:r>
        <w:rPr>
          <w:rFonts w:hint="eastAsia"/>
        </w:rPr>
        <w:t>　　　　四、二苯氮类抗精神病药</w:t>
      </w:r>
      <w:r>
        <w:rPr>
          <w:rFonts w:hint="eastAsia"/>
        </w:rPr>
        <w:br/>
      </w:r>
      <w:r>
        <w:rPr>
          <w:rFonts w:hint="eastAsia"/>
        </w:rPr>
        <w:t>　　　　五、二苯丁基哌啶类抗精神病药</w:t>
      </w:r>
      <w:r>
        <w:rPr>
          <w:rFonts w:hint="eastAsia"/>
        </w:rPr>
        <w:br/>
      </w:r>
      <w:r>
        <w:rPr>
          <w:rFonts w:hint="eastAsia"/>
        </w:rPr>
        <w:t>　　　　六、苯甲酰胺类抗精神病药</w:t>
      </w:r>
      <w:r>
        <w:rPr>
          <w:rFonts w:hint="eastAsia"/>
        </w:rPr>
        <w:br/>
      </w:r>
      <w:r>
        <w:rPr>
          <w:rFonts w:hint="eastAsia"/>
        </w:rPr>
        <w:t>　　　　七、非典型抗精神病药</w:t>
      </w:r>
      <w:r>
        <w:rPr>
          <w:rFonts w:hint="eastAsia"/>
        </w:rPr>
        <w:br/>
      </w:r>
      <w:r>
        <w:rPr>
          <w:rFonts w:hint="eastAsia"/>
        </w:rPr>
        <w:t>　　第三节 抗精神病药物的治疗作用</w:t>
      </w:r>
      <w:r>
        <w:rPr>
          <w:rFonts w:hint="eastAsia"/>
        </w:rPr>
        <w:br/>
      </w:r>
      <w:r>
        <w:rPr>
          <w:rFonts w:hint="eastAsia"/>
        </w:rPr>
        <w:t>　　　　一、抗精神病作用，即抗幻觉、妄想作用和激活作用</w:t>
      </w:r>
      <w:r>
        <w:rPr>
          <w:rFonts w:hint="eastAsia"/>
        </w:rPr>
        <w:br/>
      </w:r>
      <w:r>
        <w:rPr>
          <w:rFonts w:hint="eastAsia"/>
        </w:rPr>
        <w:t>　　　　二、非特异性的镇静作用</w:t>
      </w:r>
      <w:r>
        <w:rPr>
          <w:rFonts w:hint="eastAsia"/>
        </w:rPr>
        <w:br/>
      </w:r>
      <w:r>
        <w:rPr>
          <w:rFonts w:hint="eastAsia"/>
        </w:rPr>
        <w:t>　　　　三、预防疾病复发作用</w:t>
      </w:r>
      <w:r>
        <w:rPr>
          <w:rFonts w:hint="eastAsia"/>
        </w:rPr>
        <w:br/>
      </w:r>
      <w:r>
        <w:rPr>
          <w:rFonts w:hint="eastAsia"/>
        </w:rPr>
        <w:t>　　第四节 按药理作用分为两类</w:t>
      </w:r>
      <w:r>
        <w:rPr>
          <w:rFonts w:hint="eastAsia"/>
        </w:rPr>
        <w:br/>
      </w:r>
      <w:r>
        <w:rPr>
          <w:rFonts w:hint="eastAsia"/>
        </w:rPr>
        <w:t>　　　　一、典型抗精神病药物（传统抗精神病药物）</w:t>
      </w:r>
      <w:r>
        <w:rPr>
          <w:rFonts w:hint="eastAsia"/>
        </w:rPr>
        <w:br/>
      </w:r>
      <w:r>
        <w:rPr>
          <w:rFonts w:hint="eastAsia"/>
        </w:rPr>
        <w:t>　　　　二、非典型抗精神病药（非传统抗精神病药）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2024年世界抗精神病药行业整体运营状况分析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2024年世界抗精神病药行业发展环境分析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一、世界抗精神病药行业发展历程</w:t>
      </w:r>
      <w:r>
        <w:rPr>
          <w:rFonts w:hint="eastAsia"/>
        </w:rPr>
        <w:br/>
      </w:r>
      <w:r>
        <w:rPr>
          <w:rFonts w:hint="eastAsia"/>
        </w:rPr>
        <w:t>　　　　二、世界抗精神病药研发状况分析</w:t>
      </w:r>
      <w:r>
        <w:rPr>
          <w:rFonts w:hint="eastAsia"/>
        </w:rPr>
        <w:br/>
      </w:r>
      <w:r>
        <w:rPr>
          <w:rFonts w:hint="eastAsia"/>
        </w:rPr>
        <w:t>　　　　三、世界抗精神病药发展问题分析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2024年世界主要国家抗精神病药行业发展现状分析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一、美国抗精神病药行业发展状况分析</w:t>
      </w:r>
      <w:r>
        <w:rPr>
          <w:rFonts w:hint="eastAsia"/>
        </w:rPr>
        <w:br/>
      </w:r>
      <w:r>
        <w:rPr>
          <w:rFonts w:hint="eastAsia"/>
        </w:rPr>
        <w:t>　　　　二、法国抗精神病药品治疗概况</w:t>
      </w:r>
      <w:r>
        <w:rPr>
          <w:rFonts w:hint="eastAsia"/>
        </w:rPr>
        <w:br/>
      </w:r>
      <w:r>
        <w:rPr>
          <w:rFonts w:hint="eastAsia"/>
        </w:rPr>
        <w:t>　　　　三、英国抗精神病药品研究状况分析</w:t>
      </w:r>
      <w:r>
        <w:rPr>
          <w:rFonts w:hint="eastAsia"/>
        </w:rPr>
        <w:br/>
      </w:r>
      <w:r>
        <w:rPr>
          <w:rFonts w:hint="eastAsia"/>
        </w:rPr>
        <w:t>　　第三节 2024-2030年世界抗精神病药行业发展趋势分析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2024年中国抗精神病药行业发展环境分析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2024年中国抗精神病药政策环境分析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三、抗精神病药标准</w:t>
      </w:r>
      <w:r>
        <w:rPr>
          <w:rFonts w:hint="eastAsia"/>
        </w:rPr>
        <w:br/>
      </w:r>
      <w:r>
        <w:rPr>
          <w:rFonts w:hint="eastAsia"/>
        </w:rPr>
        <w:t>　　第三节 2024年中国抗精神病药社会环境分析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一、中国医疗环境</w:t>
      </w:r>
      <w:r>
        <w:rPr>
          <w:rFonts w:hint="eastAsia"/>
        </w:rPr>
        <w:br/>
      </w:r>
      <w:r>
        <w:rPr>
          <w:rFonts w:hint="eastAsia"/>
        </w:rPr>
        <w:t>　　　　二、中国居民医疗消费情况</w:t>
      </w:r>
      <w:r>
        <w:rPr>
          <w:rFonts w:hint="eastAsia"/>
        </w:rPr>
        <w:br/>
      </w:r>
      <w:r>
        <w:rPr>
          <w:rFonts w:hint="eastAsia"/>
        </w:rPr>
        <w:t>　　　　三、人们生活节奏加快、压力加大</w:t>
      </w:r>
      <w:r>
        <w:rPr>
          <w:rFonts w:hint="eastAsia"/>
        </w:rPr>
        <w:br/>
      </w:r>
      <w:r>
        <w:rPr>
          <w:rFonts w:hint="eastAsia"/>
        </w:rPr>
        <w:t>　　　　四、中国城镇医保及农村合作医疗情况分析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中国精神病患及收治情况</w:t>
      </w:r>
      <w:r>
        <w:rPr>
          <w:rFonts w:hint="eastAsia"/>
        </w:rPr>
        <w:br/>
      </w:r>
      <w:r>
        <w:rPr>
          <w:rFonts w:hint="eastAsia"/>
        </w:rPr>
        <w:t>　　第一节 精神病患</w:t>
      </w:r>
      <w:r>
        <w:rPr>
          <w:rFonts w:hint="eastAsia"/>
        </w:rPr>
        <w:br/>
      </w:r>
      <w:r>
        <w:rPr>
          <w:rFonts w:hint="eastAsia"/>
        </w:rPr>
        <w:t>　　　　一、发病机理</w:t>
      </w:r>
      <w:r>
        <w:rPr>
          <w:rFonts w:hint="eastAsia"/>
        </w:rPr>
        <w:br/>
      </w:r>
      <w:r>
        <w:rPr>
          <w:rFonts w:hint="eastAsia"/>
        </w:rPr>
        <w:t>　　　　二、致病因素</w:t>
      </w:r>
      <w:r>
        <w:rPr>
          <w:rFonts w:hint="eastAsia"/>
        </w:rPr>
        <w:br/>
      </w:r>
      <w:r>
        <w:rPr>
          <w:rFonts w:hint="eastAsia"/>
        </w:rPr>
        <w:t>　　　　三、常见类型</w:t>
      </w:r>
      <w:r>
        <w:rPr>
          <w:rFonts w:hint="eastAsia"/>
        </w:rPr>
        <w:br/>
      </w:r>
      <w:r>
        <w:rPr>
          <w:rFonts w:hint="eastAsia"/>
        </w:rPr>
        <w:t>　　　　四、症状</w:t>
      </w:r>
      <w:r>
        <w:rPr>
          <w:rFonts w:hint="eastAsia"/>
        </w:rPr>
        <w:br/>
      </w:r>
      <w:r>
        <w:rPr>
          <w:rFonts w:hint="eastAsia"/>
        </w:rPr>
        <w:t>　　　　五、发病率</w:t>
      </w:r>
      <w:r>
        <w:rPr>
          <w:rFonts w:hint="eastAsia"/>
        </w:rPr>
        <w:br/>
      </w:r>
      <w:r>
        <w:rPr>
          <w:rFonts w:hint="eastAsia"/>
        </w:rPr>
        <w:t>　　　　六、浅谈少儿心理障碍</w:t>
      </w:r>
      <w:r>
        <w:rPr>
          <w:rFonts w:hint="eastAsia"/>
        </w:rPr>
        <w:br/>
      </w:r>
      <w:r>
        <w:rPr>
          <w:rFonts w:hint="eastAsia"/>
        </w:rPr>
        <w:t>　　第二节 中国精神病收治情况</w:t>
      </w:r>
      <w:r>
        <w:rPr>
          <w:rFonts w:hint="eastAsia"/>
        </w:rPr>
        <w:br/>
      </w:r>
      <w:r>
        <w:rPr>
          <w:rFonts w:hint="eastAsia"/>
        </w:rPr>
        <w:t>　　　　一、诊断与鉴别</w:t>
      </w:r>
      <w:r>
        <w:rPr>
          <w:rFonts w:hint="eastAsia"/>
        </w:rPr>
        <w:br/>
      </w:r>
      <w:r>
        <w:rPr>
          <w:rFonts w:hint="eastAsia"/>
        </w:rPr>
        <w:t>　　　　二、治疗原则与用药</w:t>
      </w:r>
      <w:r>
        <w:rPr>
          <w:rFonts w:hint="eastAsia"/>
        </w:rPr>
        <w:br/>
      </w:r>
      <w:r>
        <w:rPr>
          <w:rFonts w:hint="eastAsia"/>
        </w:rPr>
        <w:t>　　　　三、早期精神病人的异常表现</w:t>
      </w:r>
      <w:r>
        <w:rPr>
          <w:rFonts w:hint="eastAsia"/>
        </w:rPr>
        <w:br/>
      </w:r>
      <w:r>
        <w:rPr>
          <w:rFonts w:hint="eastAsia"/>
        </w:rPr>
        <w:t>　　　　四、中医治疗</w:t>
      </w:r>
      <w:r>
        <w:rPr>
          <w:rFonts w:hint="eastAsia"/>
        </w:rPr>
        <w:br/>
      </w:r>
      <w:r>
        <w:rPr>
          <w:rFonts w:hint="eastAsia"/>
        </w:rPr>
        <w:t>　　　　五、中西医治疗精神病的差异</w:t>
      </w:r>
      <w:r>
        <w:rPr>
          <w:rFonts w:hint="eastAsia"/>
        </w:rPr>
        <w:br/>
      </w:r>
      <w:r>
        <w:rPr>
          <w:rFonts w:hint="eastAsia"/>
        </w:rPr>
        <w:t>　　　　六、如何使用长效抗精神病药</w:t>
      </w:r>
      <w:r>
        <w:rPr>
          <w:rFonts w:hint="eastAsia"/>
        </w:rPr>
        <w:br/>
      </w:r>
      <w:r>
        <w:rPr>
          <w:rFonts w:hint="eastAsia"/>
        </w:rPr>
        <w:t>　　　　七、如何处理抗精神病药物所致的内分泌副作用</w:t>
      </w:r>
      <w:r>
        <w:rPr>
          <w:rFonts w:hint="eastAsia"/>
        </w:rPr>
        <w:br/>
      </w:r>
      <w:r>
        <w:rPr>
          <w:rFonts w:hint="eastAsia"/>
        </w:rPr>
        <w:t>　　　　八、精神病治愈率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2024年中国抗精神病药行业运行情况分析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2024年中国抗精神病药市场动态分析</w:t>
      </w:r>
      <w:r>
        <w:rPr>
          <w:rFonts w:hint="eastAsia"/>
        </w:rPr>
        <w:br/>
      </w:r>
      <w:r>
        <w:rPr>
          <w:rFonts w:hint="eastAsia"/>
        </w:rPr>
        <w:t>　　第二节 2024年中国抗精神病药市场应用状况分析</w:t>
      </w:r>
      <w:r>
        <w:rPr>
          <w:rFonts w:hint="eastAsia"/>
        </w:rPr>
        <w:br/>
      </w:r>
      <w:r>
        <w:rPr>
          <w:rFonts w:hint="eastAsia"/>
        </w:rPr>
        <w:t>　　　　一、抗精神病药物可致老年性肺炎</w:t>
      </w:r>
      <w:r>
        <w:rPr>
          <w:rFonts w:hint="eastAsia"/>
        </w:rPr>
        <w:br/>
      </w:r>
      <w:r>
        <w:rPr>
          <w:rFonts w:hint="eastAsia"/>
        </w:rPr>
        <w:t>　　　　二、抗精神病药物导致的肥胖有望治愈</w:t>
      </w:r>
      <w:r>
        <w:rPr>
          <w:rFonts w:hint="eastAsia"/>
        </w:rPr>
        <w:br/>
      </w:r>
      <w:r>
        <w:rPr>
          <w:rFonts w:hint="eastAsia"/>
        </w:rPr>
        <w:t>　　　　三、抗精神病药致急性肌张力障碍相关因素分析</w:t>
      </w:r>
      <w:r>
        <w:rPr>
          <w:rFonts w:hint="eastAsia"/>
        </w:rPr>
        <w:br/>
      </w:r>
      <w:r>
        <w:rPr>
          <w:rFonts w:hint="eastAsia"/>
        </w:rPr>
        <w:t>　　　　四、非典型抗精神病药物增加猝死风险</w:t>
      </w:r>
      <w:r>
        <w:rPr>
          <w:rFonts w:hint="eastAsia"/>
        </w:rPr>
        <w:br/>
      </w:r>
      <w:r>
        <w:rPr>
          <w:rFonts w:hint="eastAsia"/>
        </w:rPr>
        <w:t>　　第三节 2024年中国抗精神病药行业发展的对策分析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2019-2024年中国化学药品制剂制造所属行业数据监测分析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2024年中国抗精神病药细分市场发展分析</w:t>
      </w:r>
      <w:r>
        <w:rPr>
          <w:rFonts w:hint="eastAsia"/>
        </w:rPr>
        <w:br/>
      </w:r>
      <w:r>
        <w:rPr>
          <w:rFonts w:hint="eastAsia"/>
        </w:rPr>
        <w:t>　　第一节 利培酮</w:t>
      </w:r>
      <w:r>
        <w:rPr>
          <w:rFonts w:hint="eastAsia"/>
        </w:rPr>
        <w:br/>
      </w:r>
      <w:r>
        <w:rPr>
          <w:rFonts w:hint="eastAsia"/>
        </w:rPr>
        <w:t>　　　　一、利培酮市场研究与使用状况</w:t>
      </w:r>
      <w:r>
        <w:rPr>
          <w:rFonts w:hint="eastAsia"/>
        </w:rPr>
        <w:br/>
      </w:r>
      <w:r>
        <w:rPr>
          <w:rFonts w:hint="eastAsia"/>
        </w:rPr>
        <w:t>　　　　二、利培酮治疗抑郁症现状</w:t>
      </w:r>
      <w:r>
        <w:rPr>
          <w:rFonts w:hint="eastAsia"/>
        </w:rPr>
        <w:br/>
      </w:r>
      <w:r>
        <w:rPr>
          <w:rFonts w:hint="eastAsia"/>
        </w:rPr>
        <w:t>　　　　三、利培酮研究方向</w:t>
      </w:r>
      <w:r>
        <w:rPr>
          <w:rFonts w:hint="eastAsia"/>
        </w:rPr>
        <w:br/>
      </w:r>
      <w:r>
        <w:rPr>
          <w:rFonts w:hint="eastAsia"/>
        </w:rPr>
        <w:t>　　　　四、利培酮发展趋势分析</w:t>
      </w:r>
      <w:r>
        <w:rPr>
          <w:rFonts w:hint="eastAsia"/>
        </w:rPr>
        <w:br/>
      </w:r>
      <w:r>
        <w:rPr>
          <w:rFonts w:hint="eastAsia"/>
        </w:rPr>
        <w:t>　　第二节 奥氮平</w:t>
      </w:r>
      <w:r>
        <w:rPr>
          <w:rFonts w:hint="eastAsia"/>
        </w:rPr>
        <w:br/>
      </w:r>
      <w:r>
        <w:rPr>
          <w:rFonts w:hint="eastAsia"/>
        </w:rPr>
        <w:t>　　　　一、奥氮平市场应用状况分析</w:t>
      </w:r>
      <w:r>
        <w:rPr>
          <w:rFonts w:hint="eastAsia"/>
        </w:rPr>
        <w:br/>
      </w:r>
      <w:r>
        <w:rPr>
          <w:rFonts w:hint="eastAsia"/>
        </w:rPr>
        <w:t>　　　　二、奥氮平技术研发现状</w:t>
      </w:r>
      <w:r>
        <w:rPr>
          <w:rFonts w:hint="eastAsia"/>
        </w:rPr>
        <w:br/>
      </w:r>
      <w:r>
        <w:rPr>
          <w:rFonts w:hint="eastAsia"/>
        </w:rPr>
        <w:t>　　　　三、奥氮平研究新进展</w:t>
      </w:r>
      <w:r>
        <w:rPr>
          <w:rFonts w:hint="eastAsia"/>
        </w:rPr>
        <w:br/>
      </w:r>
      <w:r>
        <w:rPr>
          <w:rFonts w:hint="eastAsia"/>
        </w:rPr>
        <w:t>　　　　四、奥氮平发展趋势分析</w:t>
      </w:r>
      <w:r>
        <w:rPr>
          <w:rFonts w:hint="eastAsia"/>
        </w:rPr>
        <w:br/>
      </w:r>
      <w:r>
        <w:rPr>
          <w:rFonts w:hint="eastAsia"/>
        </w:rPr>
        <w:t>　　第三节 喹硫平</w:t>
      </w:r>
      <w:r>
        <w:rPr>
          <w:rFonts w:hint="eastAsia"/>
        </w:rPr>
        <w:br/>
      </w:r>
      <w:r>
        <w:rPr>
          <w:rFonts w:hint="eastAsia"/>
        </w:rPr>
        <w:t>　　　　一、喹硫平精神病治疗状况分析</w:t>
      </w:r>
      <w:r>
        <w:rPr>
          <w:rFonts w:hint="eastAsia"/>
        </w:rPr>
        <w:br/>
      </w:r>
      <w:r>
        <w:rPr>
          <w:rFonts w:hint="eastAsia"/>
        </w:rPr>
        <w:t>　　　　二、喹硫平其它病症临床应用现状</w:t>
      </w:r>
      <w:r>
        <w:rPr>
          <w:rFonts w:hint="eastAsia"/>
        </w:rPr>
        <w:br/>
      </w:r>
      <w:r>
        <w:rPr>
          <w:rFonts w:hint="eastAsia"/>
        </w:rPr>
        <w:t>　　　　三、喹硫平研究发展趋势分析</w:t>
      </w:r>
      <w:r>
        <w:rPr>
          <w:rFonts w:hint="eastAsia"/>
        </w:rPr>
        <w:br/>
      </w:r>
      <w:r>
        <w:rPr>
          <w:rFonts w:hint="eastAsia"/>
        </w:rPr>
        <w:t>　　第四节 氯氮平</w:t>
      </w:r>
      <w:r>
        <w:rPr>
          <w:rFonts w:hint="eastAsia"/>
        </w:rPr>
        <w:br/>
      </w:r>
      <w:r>
        <w:rPr>
          <w:rFonts w:hint="eastAsia"/>
        </w:rPr>
        <w:t>　　　　一、喹硫平市场分析</w:t>
      </w:r>
      <w:r>
        <w:rPr>
          <w:rFonts w:hint="eastAsia"/>
        </w:rPr>
        <w:br/>
      </w:r>
      <w:r>
        <w:rPr>
          <w:rFonts w:hint="eastAsia"/>
        </w:rPr>
        <w:t>　　　　二、喹硫平临术应用状况分析</w:t>
      </w:r>
      <w:r>
        <w:rPr>
          <w:rFonts w:hint="eastAsia"/>
        </w:rPr>
        <w:br/>
      </w:r>
      <w:r>
        <w:rPr>
          <w:rFonts w:hint="eastAsia"/>
        </w:rPr>
        <w:t>　　　　三、喹硫平发展趋势分析</w:t>
      </w:r>
      <w:r>
        <w:rPr>
          <w:rFonts w:hint="eastAsia"/>
        </w:rPr>
        <w:br/>
      </w:r>
      <w:r>
        <w:rPr>
          <w:rFonts w:hint="eastAsia"/>
        </w:rPr>
        <w:t>　　第五节 阿立哌唑</w:t>
      </w:r>
      <w:r>
        <w:rPr>
          <w:rFonts w:hint="eastAsia"/>
        </w:rPr>
        <w:br/>
      </w:r>
      <w:r>
        <w:rPr>
          <w:rFonts w:hint="eastAsia"/>
        </w:rPr>
        <w:t>　　　　一、阿立哌唑市场发展分析</w:t>
      </w:r>
      <w:r>
        <w:rPr>
          <w:rFonts w:hint="eastAsia"/>
        </w:rPr>
        <w:br/>
      </w:r>
      <w:r>
        <w:rPr>
          <w:rFonts w:hint="eastAsia"/>
        </w:rPr>
        <w:t>　　　　二、阿立哌唑国外相关的临床研究综述</w:t>
      </w:r>
      <w:r>
        <w:rPr>
          <w:rFonts w:hint="eastAsia"/>
        </w:rPr>
        <w:br/>
      </w:r>
      <w:r>
        <w:rPr>
          <w:rFonts w:hint="eastAsia"/>
        </w:rPr>
        <w:t>　　　　三、阿立哌唑的临床疗效及副反应</w:t>
      </w:r>
      <w:r>
        <w:rPr>
          <w:rFonts w:hint="eastAsia"/>
        </w:rPr>
        <w:br/>
      </w:r>
      <w:r>
        <w:rPr>
          <w:rFonts w:hint="eastAsia"/>
        </w:rPr>
        <w:t>　　　　四、阿立哌唑发展趋势分析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2024年中国抗精神病药行业竞争格局情况分析</w:t>
      </w:r>
      <w:r>
        <w:rPr>
          <w:rFonts w:hint="eastAsia"/>
        </w:rPr>
        <w:br/>
      </w:r>
      <w:r>
        <w:rPr>
          <w:rFonts w:hint="eastAsia"/>
        </w:rPr>
        <w:t>　　第一节 2024年中国抗精神病药行业竞争集中度分析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2024年中国抗精神病药行业竞争态势分析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一、抗精神病药研发技术竞争</w:t>
      </w:r>
      <w:r>
        <w:rPr>
          <w:rFonts w:hint="eastAsia"/>
        </w:rPr>
        <w:br/>
      </w:r>
      <w:r>
        <w:rPr>
          <w:rFonts w:hint="eastAsia"/>
        </w:rPr>
        <w:t>　　　　二、中外抗精神病药企业竞争</w:t>
      </w:r>
      <w:r>
        <w:rPr>
          <w:rFonts w:hint="eastAsia"/>
        </w:rPr>
        <w:br/>
      </w:r>
      <w:r>
        <w:rPr>
          <w:rFonts w:hint="eastAsia"/>
        </w:rPr>
        <w:t>　　　　三、抗精神病药价格竞争</w:t>
      </w:r>
      <w:r>
        <w:rPr>
          <w:rFonts w:hint="eastAsia"/>
        </w:rPr>
        <w:br/>
      </w:r>
      <w:r>
        <w:rPr>
          <w:rFonts w:hint="eastAsia"/>
        </w:rPr>
        <w:t>　　第三节 2024年中国抗精神病药行业提升竞争力研究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中国抗精神病药重点企业竞争力分析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徐州恩华药业集团有限公司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2024-2030年中国抗精神病药行业运行前景预测分析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2024-2030年中国抗精神病药行业发展趋势分析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一、抗精神病药临床应用趋势分析</w:t>
      </w:r>
      <w:r>
        <w:rPr>
          <w:rFonts w:hint="eastAsia"/>
        </w:rPr>
        <w:br/>
      </w:r>
      <w:r>
        <w:rPr>
          <w:rFonts w:hint="eastAsia"/>
        </w:rPr>
        <w:t>　　　　二、抗精神病药技术研究趋势分析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2024-2030年中国抗精神病药行业市场预测分析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一、抗精神病药价格预测分析</w:t>
      </w:r>
      <w:r>
        <w:rPr>
          <w:rFonts w:hint="eastAsia"/>
        </w:rPr>
        <w:br/>
      </w:r>
      <w:r>
        <w:rPr>
          <w:rFonts w:hint="eastAsia"/>
        </w:rPr>
        <w:t>　　　　二、抗精神病药市场需求预测分析</w:t>
      </w:r>
      <w:r>
        <w:rPr>
          <w:rFonts w:hint="eastAsia"/>
        </w:rPr>
        <w:br/>
      </w:r>
      <w:r>
        <w:rPr>
          <w:rFonts w:hint="eastAsia"/>
        </w:rPr>
        <w:t>　　　　三、抗精神病药市场竞争格局预测分析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2024-2030年中国抗精神病药行业盈利预测分析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2024-2030年中国抗精神病药产业投资战略研究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2024年中国抗精神病药行业投资环境分析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2024-2030年中国抗精神病药投资机会分析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2024-2030年中国抗精神病药行业投资风险预警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628046b84eb5" w:history="1">
        <w:r>
          <w:rPr>
            <w:rStyle w:val="Hyperlink"/>
          </w:rPr>
          <w:t>2024-2030年中国抗精神病药市场现状全面调研与发展趋势报告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628046b84eb5" w:history="1">
        <w:r>
          <w:rPr>
            <w:rStyle w:val="Hyperlink"/>
          </w:rPr>
          <w:t>https://www.20087.com/1/12/KangJingShenBingYaoFaZhanQuShiYu.html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25b4aad0f4710" w:history="1">
      <w:r>
        <w:rPr>
          <w:rStyle w:val="Hyperlink"/>
        </w:rPr>
        <w:t>2024-2030年中国抗精神病药市场现状全面调研与发展趋势报告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angJingShenBingYaoFaZhanQuShiYu.html" TargetMode="External" Id="Reab8628046b8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angJingShenBingYaoFaZhanQuShiYu.html" TargetMode="External" Id="Rf7d25b4aad0f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2024-04-03T04:32:00Z</dcterms:created>
  <dcterms:modified xsi:type="dcterms:W3CDTF">2024-04-03T05:32:00Z</dcterms:modified>
  <dc:subject>2024-2030年中国抗精神病药市场现状全面调研与发展趋势报告</dc:subject>
  <dc:title>2024-2030年中国抗精神病药市场现状全面调研与发展趋势报告</dc:title>
  <cp:keywords>2024-2030年中国抗精神病药市场现状全面调研与发展趋势报告</cp:keywords>
  <dc:description>2024-2030年中国抗精神病药市场现状全面调研与发展趋势报告</dc:description>
</cp:coreProperties>
</file>