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1ca29c64145e3" w:history="1">
              <w:r>
                <w:rPr>
                  <w:rStyle w:val="Hyperlink"/>
                </w:rPr>
                <w:t>2025-2031年中国植物性药材行业研究与发展前景报告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1ca29c64145e3" w:history="1">
              <w:r>
                <w:rPr>
                  <w:rStyle w:val="Hyperlink"/>
                </w:rPr>
                <w:t>2025-2031年中国植物性药材行业研究与发展前景报告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1ca29c64145e3" w:history="1">
                <w:r>
                  <w:rPr>
                    <w:rStyle w:val="Hyperlink"/>
                  </w:rPr>
                  <w:t>https://www.20087.com/1/72/ZhiWuXingYaoCaiDeFaZhanQianJing.html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药材在全球范围内被广泛用于传统医学和现代药理研究中，包括中草药、印度草药和南美传统草药等。随着全球对天然和替代疗法的兴趣增加，植物性药材的市场正在迅速增长。这些药材因其自然属性和较少的副作用而受到推崇。近年来，植物性药材的提取技术和质量控制标准得到了显著提升，确保了产品的一致性和有效性。然而，野生药材资源的过度开采和环境退化对药材的可持续供应构成了威胁。</w:t>
      </w:r>
      <w:r>
        <w:rPr>
          <w:rFonts w:hint="eastAsia"/>
        </w:rPr>
        <w:br/>
      </w:r>
      <w:r>
        <w:rPr>
          <w:rFonts w:hint="eastAsia"/>
        </w:rPr>
        <w:t>　　未来，植物性药材行业将更加注重可持续种植和公平贸易实践，以保护自然资源并确保药材的稳定供应。技术创新将推动更高效的提取方法和活性成分的精准鉴定，提高药材的药效和安全性。同时，植物性药材与现代医学的融合将进一步深化，通过临床试验验证其功效，使其成为主流医疗体系的一部分。此外，数字化和物联网技术的应用将优化供应链管理，确保药材的追溯性和品质。</w:t>
      </w:r>
      <w:r>
        <w:rPr>
          <w:rFonts w:hint="eastAsia"/>
        </w:rPr>
        <w:br/>
      </w:r>
      <w:r>
        <w:rPr>
          <w:rFonts w:hint="eastAsia"/>
        </w:rPr>
        <w:t>　　《</w:t>
      </w:r>
      <w:hyperlink r:id="R26b1ca29c64145e3" w:history="1">
        <w:r>
          <w:rPr>
            <w:rStyle w:val="Hyperlink"/>
          </w:rPr>
          <w:t>2025-2031年中国植物性药材行业研究与发展前景报告</w:t>
        </w:r>
      </w:hyperlink>
      <w:r>
        <w:rPr>
          <w:rFonts w:hint="eastAsia"/>
        </w:rPr>
        <w:t>》依托行业权威数据及长期市场监测信息，系统分析了植物性药材行业的市场规模、供需关系、竞争格局及重点企业经营状况，并结合植物性药材行业发展现状，科学预测了植物性药材市场前景与技术发展方向。报告通过SWOT分析，揭示了植物性药材行业机遇与潜在风险，为投资者提供了全面的现状分析与前景评估，助力挖掘投资价值并优化决策。同时，报告从投资、生产及营销等角度提出可行性建议，为植物性药材行业参与者提供科学参考，推动行业可持续发展。</w:t>
      </w:r>
      <w:r>
        <w:rPr>
          <w:rFonts w:hint="eastAsia"/>
        </w:rPr>
        <w:br/>
      </w:r>
      <w:r>
        <w:rPr>
          <w:rFonts w:hint="eastAsia"/>
        </w:rPr>
        <w:br/>
      </w:r>
      <w:r>
        <w:rPr>
          <w:rFonts w:hint="eastAsia"/>
        </w:rPr>
        <w:t>第一章 植物性药材行业界定</w:t>
      </w:r>
      <w:r>
        <w:rPr>
          <w:rFonts w:hint="eastAsia"/>
        </w:rPr>
        <w:br/>
      </w:r>
      <w:r>
        <w:rPr>
          <w:rFonts w:hint="eastAsia"/>
        </w:rPr>
        <w:t>　　第一节 植物性药材行业定义</w:t>
      </w:r>
      <w:r>
        <w:rPr>
          <w:rFonts w:hint="eastAsia"/>
        </w:rPr>
        <w:br/>
      </w:r>
      <w:r>
        <w:rPr>
          <w:rFonts w:hint="eastAsia"/>
        </w:rPr>
        <w:t>　　第二节 植物性药材行业特点分析</w:t>
      </w:r>
      <w:r>
        <w:rPr>
          <w:rFonts w:hint="eastAsia"/>
        </w:rPr>
        <w:br/>
      </w:r>
      <w:r>
        <w:rPr>
          <w:rFonts w:hint="eastAsia"/>
        </w:rPr>
        <w:t>　　第三节 植物性药材行业发展历程</w:t>
      </w:r>
      <w:r>
        <w:rPr>
          <w:rFonts w:hint="eastAsia"/>
        </w:rPr>
        <w:br/>
      </w:r>
      <w:r>
        <w:rPr>
          <w:rFonts w:hint="eastAsia"/>
        </w:rPr>
        <w:t>　　第四节 植物性药材产业链分析</w:t>
      </w:r>
      <w:r>
        <w:rPr>
          <w:rFonts w:hint="eastAsia"/>
        </w:rPr>
        <w:br/>
      </w:r>
      <w:r>
        <w:rPr>
          <w:rFonts w:hint="eastAsia"/>
        </w:rPr>
        <w:br/>
      </w:r>
      <w:r>
        <w:rPr>
          <w:rFonts w:hint="eastAsia"/>
        </w:rPr>
        <w:t>第二章 2024-2025年国外植物性药材行业发展态势分析</w:t>
      </w:r>
      <w:r>
        <w:rPr>
          <w:rFonts w:hint="eastAsia"/>
        </w:rPr>
        <w:br/>
      </w:r>
      <w:r>
        <w:rPr>
          <w:rFonts w:hint="eastAsia"/>
        </w:rPr>
        <w:t>　　第一节 国外植物性药材行业总体情况</w:t>
      </w:r>
      <w:r>
        <w:rPr>
          <w:rFonts w:hint="eastAsia"/>
        </w:rPr>
        <w:br/>
      </w:r>
      <w:r>
        <w:rPr>
          <w:rFonts w:hint="eastAsia"/>
        </w:rPr>
        <w:t>　　第二节 植物性药材行业重点国家、地区市场分析</w:t>
      </w:r>
      <w:r>
        <w:rPr>
          <w:rFonts w:hint="eastAsia"/>
        </w:rPr>
        <w:br/>
      </w:r>
      <w:r>
        <w:rPr>
          <w:rFonts w:hint="eastAsia"/>
        </w:rPr>
        <w:t>　　第三节 国外植物性药材行业发展前景预测</w:t>
      </w:r>
      <w:r>
        <w:rPr>
          <w:rFonts w:hint="eastAsia"/>
        </w:rPr>
        <w:br/>
      </w:r>
      <w:r>
        <w:rPr>
          <w:rFonts w:hint="eastAsia"/>
        </w:rPr>
        <w:br/>
      </w:r>
      <w:r>
        <w:rPr>
          <w:rFonts w:hint="eastAsia"/>
        </w:rPr>
        <w:t>第三章 2024-2025年中国植物性药材行业发展环境分析</w:t>
      </w:r>
      <w:r>
        <w:rPr>
          <w:rFonts w:hint="eastAsia"/>
        </w:rPr>
        <w:br/>
      </w:r>
      <w:r>
        <w:rPr>
          <w:rFonts w:hint="eastAsia"/>
        </w:rPr>
        <w:t>　　第一节 植物性药材行业经济环境分析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植物性药材行业政策环境分析</w:t>
      </w:r>
      <w:r>
        <w:rPr>
          <w:rFonts w:hint="eastAsia"/>
        </w:rPr>
        <w:br/>
      </w:r>
      <w:r>
        <w:rPr>
          <w:rFonts w:hint="eastAsia"/>
        </w:rPr>
        <w:t>　　　　一、植物性药材行业相关政策</w:t>
      </w:r>
      <w:r>
        <w:rPr>
          <w:rFonts w:hint="eastAsia"/>
        </w:rPr>
        <w:br/>
      </w:r>
      <w:r>
        <w:rPr>
          <w:rFonts w:hint="eastAsia"/>
        </w:rPr>
        <w:t>　　　　二、植物性药材行业相关标准</w:t>
      </w:r>
      <w:r>
        <w:rPr>
          <w:rFonts w:hint="eastAsia"/>
        </w:rPr>
        <w:br/>
      </w:r>
      <w:r>
        <w:rPr>
          <w:rFonts w:hint="eastAsia"/>
        </w:rPr>
        <w:br/>
      </w:r>
      <w:r>
        <w:rPr>
          <w:rFonts w:hint="eastAsia"/>
        </w:rPr>
        <w:t>第四章 2024-2025年植物性药材行业技术发展现状及趋势分析</w:t>
      </w:r>
      <w:r>
        <w:rPr>
          <w:rFonts w:hint="eastAsia"/>
        </w:rPr>
        <w:br/>
      </w:r>
      <w:r>
        <w:rPr>
          <w:rFonts w:hint="eastAsia"/>
        </w:rPr>
        <w:t>　　第一节 植物性药材行业技术发展现状分析</w:t>
      </w:r>
      <w:r>
        <w:rPr>
          <w:rFonts w:hint="eastAsia"/>
        </w:rPr>
        <w:br/>
      </w:r>
      <w:r>
        <w:rPr>
          <w:rFonts w:hint="eastAsia"/>
        </w:rPr>
        <w:t>　　第二节 国内外植物性药材行业技术差异与原因</w:t>
      </w:r>
      <w:r>
        <w:rPr>
          <w:rFonts w:hint="eastAsia"/>
        </w:rPr>
        <w:br/>
      </w:r>
      <w:r>
        <w:rPr>
          <w:rFonts w:hint="eastAsia"/>
        </w:rPr>
        <w:t>　　第三节 植物性药材行业技术发展方向、趋势预测</w:t>
      </w:r>
      <w:r>
        <w:rPr>
          <w:rFonts w:hint="eastAsia"/>
        </w:rPr>
        <w:br/>
      </w:r>
      <w:r>
        <w:rPr>
          <w:rFonts w:hint="eastAsia"/>
        </w:rPr>
        <w:t>　　第四节 提升植物性药材行业技术能力策略建议</w:t>
      </w:r>
      <w:r>
        <w:rPr>
          <w:rFonts w:hint="eastAsia"/>
        </w:rPr>
        <w:br/>
      </w:r>
      <w:r>
        <w:rPr>
          <w:rFonts w:hint="eastAsia"/>
        </w:rPr>
        <w:br/>
      </w:r>
      <w:r>
        <w:rPr>
          <w:rFonts w:hint="eastAsia"/>
        </w:rPr>
        <w:t>第五章 中国植物性药材行业市场供需状况分析</w:t>
      </w:r>
      <w:r>
        <w:rPr>
          <w:rFonts w:hint="eastAsia"/>
        </w:rPr>
        <w:br/>
      </w:r>
      <w:r>
        <w:rPr>
          <w:rFonts w:hint="eastAsia"/>
        </w:rPr>
        <w:t>　　第一节 中国植物性药材行业市场规模情况</w:t>
      </w:r>
      <w:r>
        <w:rPr>
          <w:rFonts w:hint="eastAsia"/>
        </w:rPr>
        <w:br/>
      </w:r>
      <w:r>
        <w:rPr>
          <w:rFonts w:hint="eastAsia"/>
        </w:rPr>
        <w:t>　　第二节 中国植物性药材行业市场需求状况</w:t>
      </w:r>
      <w:r>
        <w:rPr>
          <w:rFonts w:hint="eastAsia"/>
        </w:rPr>
        <w:br/>
      </w:r>
      <w:r>
        <w:rPr>
          <w:rFonts w:hint="eastAsia"/>
        </w:rPr>
        <w:t>　　　　一、2019-2024年植物性药材行业市场需求情况</w:t>
      </w:r>
      <w:r>
        <w:rPr>
          <w:rFonts w:hint="eastAsia"/>
        </w:rPr>
        <w:br/>
      </w:r>
      <w:r>
        <w:rPr>
          <w:rFonts w:hint="eastAsia"/>
        </w:rPr>
        <w:t>　　　　二、植物性药材行业市场需求特点分析</w:t>
      </w:r>
      <w:r>
        <w:rPr>
          <w:rFonts w:hint="eastAsia"/>
        </w:rPr>
        <w:br/>
      </w:r>
      <w:r>
        <w:rPr>
          <w:rFonts w:hint="eastAsia"/>
        </w:rPr>
        <w:t>　　　　三、2025-2031年植物性药材行业市场需求预测</w:t>
      </w:r>
      <w:r>
        <w:rPr>
          <w:rFonts w:hint="eastAsia"/>
        </w:rPr>
        <w:br/>
      </w:r>
      <w:r>
        <w:rPr>
          <w:rFonts w:hint="eastAsia"/>
        </w:rPr>
        <w:t>　　第三节 中国植物性药材行业产量情况分析与预测</w:t>
      </w:r>
      <w:r>
        <w:rPr>
          <w:rFonts w:hint="eastAsia"/>
        </w:rPr>
        <w:br/>
      </w:r>
      <w:r>
        <w:rPr>
          <w:rFonts w:hint="eastAsia"/>
        </w:rPr>
        <w:t>　　　　一、2019-2024年植物性药材行业产量统计分析</w:t>
      </w:r>
      <w:r>
        <w:rPr>
          <w:rFonts w:hint="eastAsia"/>
        </w:rPr>
        <w:br/>
      </w:r>
      <w:r>
        <w:rPr>
          <w:rFonts w:hint="eastAsia"/>
        </w:rPr>
        <w:t>　　　　二、2025年植物性药材行业产量特点分析</w:t>
      </w:r>
      <w:r>
        <w:rPr>
          <w:rFonts w:hint="eastAsia"/>
        </w:rPr>
        <w:br/>
      </w:r>
      <w:r>
        <w:rPr>
          <w:rFonts w:hint="eastAsia"/>
        </w:rPr>
        <w:t>　　　　三、2025-2031年植物性药材行业产量预测分析</w:t>
      </w:r>
      <w:r>
        <w:rPr>
          <w:rFonts w:hint="eastAsia"/>
        </w:rPr>
        <w:br/>
      </w:r>
      <w:r>
        <w:rPr>
          <w:rFonts w:hint="eastAsia"/>
        </w:rPr>
        <w:t>　　第四节 植物性药材行业市场供需平衡状况</w:t>
      </w:r>
      <w:r>
        <w:rPr>
          <w:rFonts w:hint="eastAsia"/>
        </w:rPr>
        <w:br/>
      </w:r>
      <w:r>
        <w:rPr>
          <w:rFonts w:hint="eastAsia"/>
        </w:rPr>
        <w:br/>
      </w:r>
      <w:r>
        <w:rPr>
          <w:rFonts w:hint="eastAsia"/>
        </w:rPr>
        <w:t>第六章 中国植物性药材行业进出口情况分析</w:t>
      </w:r>
      <w:r>
        <w:rPr>
          <w:rFonts w:hint="eastAsia"/>
        </w:rPr>
        <w:br/>
      </w:r>
      <w:r>
        <w:rPr>
          <w:rFonts w:hint="eastAsia"/>
        </w:rPr>
        <w:t>　　第一节 植物性药材行业出口情况</w:t>
      </w:r>
      <w:r>
        <w:rPr>
          <w:rFonts w:hint="eastAsia"/>
        </w:rPr>
        <w:br/>
      </w:r>
      <w:r>
        <w:rPr>
          <w:rFonts w:hint="eastAsia"/>
        </w:rPr>
        <w:t>　　　　一、2019-2024年植物性药材行业出口情况</w:t>
      </w:r>
      <w:r>
        <w:rPr>
          <w:rFonts w:hint="eastAsia"/>
        </w:rPr>
        <w:br/>
      </w:r>
      <w:r>
        <w:rPr>
          <w:rFonts w:hint="eastAsia"/>
        </w:rPr>
        <w:t>　　　　三、2025-2031年植物性药材行业出口情况预测</w:t>
      </w:r>
      <w:r>
        <w:rPr>
          <w:rFonts w:hint="eastAsia"/>
        </w:rPr>
        <w:br/>
      </w:r>
      <w:r>
        <w:rPr>
          <w:rFonts w:hint="eastAsia"/>
        </w:rPr>
        <w:t>　　第二节 植物性药材行业进口情况</w:t>
      </w:r>
      <w:r>
        <w:rPr>
          <w:rFonts w:hint="eastAsia"/>
        </w:rPr>
        <w:br/>
      </w:r>
      <w:r>
        <w:rPr>
          <w:rFonts w:hint="eastAsia"/>
        </w:rPr>
        <w:t>　　　　一、2019-2024年植物性药材行业进口情况</w:t>
      </w:r>
      <w:r>
        <w:rPr>
          <w:rFonts w:hint="eastAsia"/>
        </w:rPr>
        <w:br/>
      </w:r>
      <w:r>
        <w:rPr>
          <w:rFonts w:hint="eastAsia"/>
        </w:rPr>
        <w:t>　　　　三、2025-2031年植物性药材行业进口情况预测</w:t>
      </w:r>
      <w:r>
        <w:rPr>
          <w:rFonts w:hint="eastAsia"/>
        </w:rPr>
        <w:br/>
      </w:r>
      <w:r>
        <w:rPr>
          <w:rFonts w:hint="eastAsia"/>
        </w:rPr>
        <w:t>　　第三节 植物性药材行业进出口面临的挑战及对策</w:t>
      </w:r>
      <w:r>
        <w:rPr>
          <w:rFonts w:hint="eastAsia"/>
        </w:rPr>
        <w:br/>
      </w:r>
      <w:r>
        <w:rPr>
          <w:rFonts w:hint="eastAsia"/>
        </w:rPr>
        <w:br/>
      </w:r>
      <w:r>
        <w:rPr>
          <w:rFonts w:hint="eastAsia"/>
        </w:rPr>
        <w:t>第七章 中国植物性药材行业产品价格监测</w:t>
      </w:r>
      <w:r>
        <w:rPr>
          <w:rFonts w:hint="eastAsia"/>
        </w:rPr>
        <w:br/>
      </w:r>
      <w:r>
        <w:rPr>
          <w:rFonts w:hint="eastAsia"/>
        </w:rPr>
        <w:t>　　　　一、植物性药材市场价格特征</w:t>
      </w:r>
      <w:r>
        <w:rPr>
          <w:rFonts w:hint="eastAsia"/>
        </w:rPr>
        <w:br/>
      </w:r>
      <w:r>
        <w:rPr>
          <w:rFonts w:hint="eastAsia"/>
        </w:rPr>
        <w:t>　　　　二、当前植物性药材市场价格评述</w:t>
      </w:r>
      <w:r>
        <w:rPr>
          <w:rFonts w:hint="eastAsia"/>
        </w:rPr>
        <w:br/>
      </w:r>
      <w:r>
        <w:rPr>
          <w:rFonts w:hint="eastAsia"/>
        </w:rPr>
        <w:t>　　　　三、影响植物性药材市场价格因素分析</w:t>
      </w:r>
      <w:r>
        <w:rPr>
          <w:rFonts w:hint="eastAsia"/>
        </w:rPr>
        <w:br/>
      </w:r>
      <w:r>
        <w:rPr>
          <w:rFonts w:hint="eastAsia"/>
        </w:rPr>
        <w:t>　　　　四、未来植物性药材市场价格走势预测</w:t>
      </w:r>
      <w:r>
        <w:rPr>
          <w:rFonts w:hint="eastAsia"/>
        </w:rPr>
        <w:br/>
      </w:r>
      <w:r>
        <w:rPr>
          <w:rFonts w:hint="eastAsia"/>
        </w:rPr>
        <w:br/>
      </w:r>
      <w:r>
        <w:rPr>
          <w:rFonts w:hint="eastAsia"/>
        </w:rPr>
        <w:t>第八章 中国植物性药材行业重点区域市场分析</w:t>
      </w:r>
      <w:r>
        <w:rPr>
          <w:rFonts w:hint="eastAsia"/>
        </w:rPr>
        <w:br/>
      </w:r>
      <w:r>
        <w:rPr>
          <w:rFonts w:hint="eastAsia"/>
        </w:rPr>
        <w:t>　　第一节 植物性药材行业区域市场分布情况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2024-2025年植物性药材行业细分市场调研分析</w:t>
      </w:r>
      <w:r>
        <w:rPr>
          <w:rFonts w:hint="eastAsia"/>
        </w:rPr>
        <w:br/>
      </w:r>
      <w:r>
        <w:rPr>
          <w:rFonts w:hint="eastAsia"/>
        </w:rPr>
        <w:t>　　第一节 植物性药材细分产品（一）市场调研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植物性药材细分产品（二）市场调研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植物性药材行业上、下游市场分析</w:t>
      </w:r>
      <w:r>
        <w:rPr>
          <w:rFonts w:hint="eastAsia"/>
        </w:rPr>
        <w:br/>
      </w:r>
      <w:r>
        <w:rPr>
          <w:rFonts w:hint="eastAsia"/>
        </w:rPr>
        <w:t>　　第一节 植物性药材行业上游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植物性药材行业下游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植物性药材行业重点企业发展调研</w:t>
      </w:r>
      <w:r>
        <w:rPr>
          <w:rFonts w:hint="eastAsia"/>
        </w:rPr>
        <w:br/>
      </w:r>
      <w:r>
        <w:rPr>
          <w:rFonts w:hint="eastAsia"/>
        </w:rPr>
        <w:t>　　第一节 植物性药材重点企业（一）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植物性药材重点企业（二）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植物性药材重点企业（三）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植物性药材重点企业（四）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植物性药材重点企业（五）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植物性药材重点企业（六）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植物性药材行业风险及对策</w:t>
      </w:r>
      <w:r>
        <w:rPr>
          <w:rFonts w:hint="eastAsia"/>
        </w:rPr>
        <w:br/>
      </w:r>
      <w:r>
        <w:rPr>
          <w:rFonts w:hint="eastAsia"/>
        </w:rPr>
        <w:t>　　第一节 2025-2031年植物性药材行业发展环境分析</w:t>
      </w:r>
      <w:r>
        <w:rPr>
          <w:rFonts w:hint="eastAsia"/>
        </w:rPr>
        <w:br/>
      </w:r>
      <w:r>
        <w:rPr>
          <w:rFonts w:hint="eastAsia"/>
        </w:rPr>
        <w:t>　　第二节 2025-2031年植物性药材行业投资特性分析</w:t>
      </w:r>
      <w:r>
        <w:rPr>
          <w:rFonts w:hint="eastAsia"/>
        </w:rPr>
        <w:br/>
      </w:r>
      <w:r>
        <w:rPr>
          <w:rFonts w:hint="eastAsia"/>
        </w:rPr>
        <w:t>　　　　一、植物性药材行业进入壁垒</w:t>
      </w:r>
      <w:r>
        <w:rPr>
          <w:rFonts w:hint="eastAsia"/>
        </w:rPr>
        <w:br/>
      </w:r>
      <w:r>
        <w:rPr>
          <w:rFonts w:hint="eastAsia"/>
        </w:rPr>
        <w:t>　　　　二、植物性药材行业盈利模式</w:t>
      </w:r>
      <w:r>
        <w:rPr>
          <w:rFonts w:hint="eastAsia"/>
        </w:rPr>
        <w:br/>
      </w:r>
      <w:r>
        <w:rPr>
          <w:rFonts w:hint="eastAsia"/>
        </w:rPr>
        <w:t>　　　　三、植物性药材行业盈利因素</w:t>
      </w:r>
      <w:r>
        <w:rPr>
          <w:rFonts w:hint="eastAsia"/>
        </w:rPr>
        <w:br/>
      </w:r>
      <w:r>
        <w:rPr>
          <w:rFonts w:hint="eastAsia"/>
        </w:rPr>
        <w:t>　　第三节 植物性药材行业“波特五力模型”分析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2025-2031年植物性药材行业风险及对策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植物性药材企业竞争策略分析</w:t>
      </w:r>
      <w:r>
        <w:rPr>
          <w:rFonts w:hint="eastAsia"/>
        </w:rPr>
        <w:br/>
      </w:r>
      <w:r>
        <w:rPr>
          <w:rFonts w:hint="eastAsia"/>
        </w:rPr>
        <w:t>　　第一节 植物性药材市场竞争策略分析</w:t>
      </w:r>
      <w:r>
        <w:rPr>
          <w:rFonts w:hint="eastAsia"/>
        </w:rPr>
        <w:br/>
      </w:r>
      <w:r>
        <w:rPr>
          <w:rFonts w:hint="eastAsia"/>
        </w:rPr>
        <w:t>　　　　一、2025-2031年中国植物性药材市场增长潜力分析</w:t>
      </w:r>
      <w:r>
        <w:rPr>
          <w:rFonts w:hint="eastAsia"/>
        </w:rPr>
        <w:br/>
      </w:r>
      <w:r>
        <w:rPr>
          <w:rFonts w:hint="eastAsia"/>
        </w:rPr>
        <w:t>　　　　二、2025-2031年中国植物性药材主要潜力品种分析</w:t>
      </w:r>
      <w:r>
        <w:rPr>
          <w:rFonts w:hint="eastAsia"/>
        </w:rPr>
        <w:br/>
      </w:r>
      <w:r>
        <w:rPr>
          <w:rFonts w:hint="eastAsia"/>
        </w:rPr>
        <w:t>　　　　三、现有植物性药材产品竞争策略分析</w:t>
      </w:r>
      <w:r>
        <w:rPr>
          <w:rFonts w:hint="eastAsia"/>
        </w:rPr>
        <w:br/>
      </w:r>
      <w:r>
        <w:rPr>
          <w:rFonts w:hint="eastAsia"/>
        </w:rPr>
        <w:t>　　　　四、潜力植物性药材品种竞争策略选择</w:t>
      </w:r>
      <w:r>
        <w:rPr>
          <w:rFonts w:hint="eastAsia"/>
        </w:rPr>
        <w:br/>
      </w:r>
      <w:r>
        <w:rPr>
          <w:rFonts w:hint="eastAsia"/>
        </w:rPr>
        <w:t>　　　　五、典型企业产品竞争策略分析</w:t>
      </w:r>
      <w:r>
        <w:rPr>
          <w:rFonts w:hint="eastAsia"/>
        </w:rPr>
        <w:br/>
      </w:r>
      <w:r>
        <w:rPr>
          <w:rFonts w:hint="eastAsia"/>
        </w:rPr>
        <w:t>　　第二节 2025-2031年中国植物性药材企业竞争策略分析</w:t>
      </w:r>
      <w:r>
        <w:rPr>
          <w:rFonts w:hint="eastAsia"/>
        </w:rPr>
        <w:br/>
      </w:r>
      <w:r>
        <w:rPr>
          <w:rFonts w:hint="eastAsia"/>
        </w:rPr>
        <w:t>　　　　一、2025-2031年我国植物性药材市场竞争趋势</w:t>
      </w:r>
      <w:r>
        <w:rPr>
          <w:rFonts w:hint="eastAsia"/>
        </w:rPr>
        <w:br/>
      </w:r>
      <w:r>
        <w:rPr>
          <w:rFonts w:hint="eastAsia"/>
        </w:rPr>
        <w:t>　　　　二、2025-2031年植物性药材行业竞争格局展望</w:t>
      </w:r>
      <w:r>
        <w:rPr>
          <w:rFonts w:hint="eastAsia"/>
        </w:rPr>
        <w:br/>
      </w:r>
      <w:r>
        <w:rPr>
          <w:rFonts w:hint="eastAsia"/>
        </w:rPr>
        <w:t>　　　　三、2025-2031年植物性药材行业竞争策略分析</w:t>
      </w:r>
      <w:r>
        <w:rPr>
          <w:rFonts w:hint="eastAsia"/>
        </w:rPr>
        <w:br/>
      </w:r>
      <w:r>
        <w:rPr>
          <w:rFonts w:hint="eastAsia"/>
        </w:rPr>
        <w:t>　　　　四、2025-2031年植物性药材企业竞争策略分析</w:t>
      </w:r>
      <w:r>
        <w:rPr>
          <w:rFonts w:hint="eastAsia"/>
        </w:rPr>
        <w:br/>
      </w:r>
      <w:r>
        <w:rPr>
          <w:rFonts w:hint="eastAsia"/>
        </w:rPr>
        <w:t>　　第三节 2025-2031年中国植物性药材行业发展趋势分析</w:t>
      </w:r>
      <w:r>
        <w:rPr>
          <w:rFonts w:hint="eastAsia"/>
        </w:rPr>
        <w:br/>
      </w:r>
      <w:r>
        <w:rPr>
          <w:rFonts w:hint="eastAsia"/>
        </w:rPr>
        <w:t>　　　　一、2025-2031年植物性药材技术发展趋势分析</w:t>
      </w:r>
      <w:r>
        <w:rPr>
          <w:rFonts w:hint="eastAsia"/>
        </w:rPr>
        <w:br/>
      </w:r>
      <w:r>
        <w:rPr>
          <w:rFonts w:hint="eastAsia"/>
        </w:rPr>
        <w:t>　　　　二、2025-2031年植物性药材产品发展趋势分析</w:t>
      </w:r>
      <w:r>
        <w:rPr>
          <w:rFonts w:hint="eastAsia"/>
        </w:rPr>
        <w:br/>
      </w:r>
      <w:r>
        <w:rPr>
          <w:rFonts w:hint="eastAsia"/>
        </w:rPr>
        <w:t>　　　　三、2025-2031年植物性药材行业竞争格局展望</w:t>
      </w:r>
      <w:r>
        <w:rPr>
          <w:rFonts w:hint="eastAsia"/>
        </w:rPr>
        <w:br/>
      </w:r>
      <w:r>
        <w:rPr>
          <w:rFonts w:hint="eastAsia"/>
        </w:rPr>
        <w:t>　　第四节 2025-2031年中国植物性药材市场趋势分析</w:t>
      </w:r>
      <w:r>
        <w:rPr>
          <w:rFonts w:hint="eastAsia"/>
        </w:rPr>
        <w:br/>
      </w:r>
      <w:r>
        <w:rPr>
          <w:rFonts w:hint="eastAsia"/>
        </w:rPr>
        <w:t>　　　　一、2025-2031年植物性药材发展趋势预测</w:t>
      </w:r>
      <w:r>
        <w:rPr>
          <w:rFonts w:hint="eastAsia"/>
        </w:rPr>
        <w:br/>
      </w:r>
      <w:r>
        <w:rPr>
          <w:rFonts w:hint="eastAsia"/>
        </w:rPr>
        <w:t>　　　　二、2025-2025年植物性药材市场前景分析</w:t>
      </w:r>
      <w:r>
        <w:rPr>
          <w:rFonts w:hint="eastAsia"/>
        </w:rPr>
        <w:br/>
      </w:r>
      <w:r>
        <w:rPr>
          <w:rFonts w:hint="eastAsia"/>
        </w:rPr>
        <w:t>　　　　三、2025-2031年植物性药材产业政策趋向</w:t>
      </w:r>
      <w:r>
        <w:rPr>
          <w:rFonts w:hint="eastAsia"/>
        </w:rPr>
        <w:br/>
      </w:r>
      <w:r>
        <w:rPr>
          <w:rFonts w:hint="eastAsia"/>
        </w:rPr>
        <w:br/>
      </w:r>
      <w:r>
        <w:rPr>
          <w:rFonts w:hint="eastAsia"/>
        </w:rPr>
        <w:t>第十四章 2025-2031年植物性药材行业投资价值评估分析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植物性药材行业发展建议分析</w:t>
      </w:r>
      <w:r>
        <w:rPr>
          <w:rFonts w:hint="eastAsia"/>
        </w:rPr>
        <w:br/>
      </w:r>
      <w:r>
        <w:rPr>
          <w:rFonts w:hint="eastAsia"/>
        </w:rPr>
        <w:t>　　第一节 植物性药材行业研究结论及建议</w:t>
      </w:r>
      <w:r>
        <w:rPr>
          <w:rFonts w:hint="eastAsia"/>
        </w:rPr>
        <w:br/>
      </w:r>
      <w:r>
        <w:rPr>
          <w:rFonts w:hint="eastAsia"/>
        </w:rPr>
        <w:t>　　第二节 植物性药材细分行业研究结论及建议</w:t>
      </w:r>
      <w:r>
        <w:rPr>
          <w:rFonts w:hint="eastAsia"/>
        </w:rPr>
        <w:br/>
      </w:r>
      <w:r>
        <w:rPr>
          <w:rFonts w:hint="eastAsia"/>
        </w:rPr>
        <w:t>　　第三节 [.中.智.林]植物性药材行业竞争策略总结及建议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2019-2024年中国植物性药材市场规模及增长情况</w:t>
      </w:r>
      <w:r>
        <w:rPr>
          <w:rFonts w:hint="eastAsia"/>
        </w:rPr>
        <w:br/>
      </w:r>
      <w:r>
        <w:rPr>
          <w:rFonts w:hint="eastAsia"/>
        </w:rPr>
        <w:t>　　图表 2019-2024年中国植物性药材行业产量及增长趋势</w:t>
      </w:r>
      <w:r>
        <w:rPr>
          <w:rFonts w:hint="eastAsia"/>
        </w:rPr>
        <w:br/>
      </w:r>
      <w:r>
        <w:rPr>
          <w:rFonts w:hint="eastAsia"/>
        </w:rPr>
        <w:t>　　图表 2025-2031年中国植物性药材行业产量预测</w:t>
      </w:r>
      <w:r>
        <w:rPr>
          <w:rFonts w:hint="eastAsia"/>
        </w:rPr>
        <w:br/>
      </w:r>
      <w:r>
        <w:rPr>
          <w:rFonts w:hint="eastAsia"/>
        </w:rPr>
        <w:t>　　图表 2019-2024年中国植物性药材行业市场需求及增长情况</w:t>
      </w:r>
      <w:r>
        <w:rPr>
          <w:rFonts w:hint="eastAsia"/>
        </w:rPr>
        <w:br/>
      </w:r>
      <w:r>
        <w:rPr>
          <w:rFonts w:hint="eastAsia"/>
        </w:rPr>
        <w:t>　　图表 2025-2031年中国植物性药材行业市场需求预测</w:t>
      </w:r>
      <w:r>
        <w:rPr>
          <w:rFonts w:hint="eastAsia"/>
        </w:rPr>
        <w:br/>
      </w:r>
      <w:r>
        <w:rPr>
          <w:rFonts w:hint="eastAsia"/>
        </w:rPr>
        <w:t>　　图表 2019-2024年中国植物性药材行业利润及增长情况</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w:t>
      </w:r>
      <w:r>
        <w:rPr>
          <w:rFonts w:hint="eastAsia"/>
        </w:rPr>
        <w:br/>
      </w:r>
      <w:r>
        <w:rPr>
          <w:rFonts w:hint="eastAsia"/>
        </w:rPr>
        <w:t>　　图表 **地区植物性药材市场规模及增长情况</w:t>
      </w:r>
      <w:r>
        <w:rPr>
          <w:rFonts w:hint="eastAsia"/>
        </w:rPr>
        <w:br/>
      </w:r>
      <w:r>
        <w:rPr>
          <w:rFonts w:hint="eastAsia"/>
        </w:rPr>
        <w:t>　　图表 **地区植物性药材行业市场需求情况</w:t>
      </w:r>
      <w:r>
        <w:rPr>
          <w:rFonts w:hint="eastAsia"/>
        </w:rPr>
        <w:br/>
      </w:r>
      <w:r>
        <w:rPr>
          <w:rFonts w:hint="eastAsia"/>
        </w:rPr>
        <w:t>　　图表 2019-2024年中国植物性药材行业出口情况分析</w:t>
      </w:r>
      <w:r>
        <w:rPr>
          <w:rFonts w:hint="eastAsia"/>
        </w:rPr>
        <w:br/>
      </w:r>
      <w:r>
        <w:rPr>
          <w:rFonts w:hint="eastAsia"/>
        </w:rPr>
        <w:t>　　……</w:t>
      </w:r>
      <w:r>
        <w:rPr>
          <w:rFonts w:hint="eastAsia"/>
        </w:rPr>
        <w:br/>
      </w:r>
      <w:r>
        <w:rPr>
          <w:rFonts w:hint="eastAsia"/>
        </w:rPr>
        <w:t>　　图表 2019-2024年中国植物性药材行业产品市场价格</w:t>
      </w:r>
      <w:r>
        <w:rPr>
          <w:rFonts w:hint="eastAsia"/>
        </w:rPr>
        <w:br/>
      </w:r>
      <w:r>
        <w:rPr>
          <w:rFonts w:hint="eastAsia"/>
        </w:rPr>
        <w:t>　　图表 2025-2031年中国植物性药材行业产品市场价格走势预测</w:t>
      </w:r>
      <w:r>
        <w:rPr>
          <w:rFonts w:hint="eastAsia"/>
        </w:rPr>
        <w:br/>
      </w:r>
      <w:r>
        <w:rPr>
          <w:rFonts w:hint="eastAsia"/>
        </w:rPr>
        <w:t>　　图表 植物性药材重点企业经营情况分析</w:t>
      </w:r>
      <w:r>
        <w:rPr>
          <w:rFonts w:hint="eastAsia"/>
        </w:rPr>
        <w:br/>
      </w:r>
      <w:r>
        <w:rPr>
          <w:rFonts w:hint="eastAsia"/>
        </w:rPr>
        <w:t>　　……</w:t>
      </w:r>
      <w:r>
        <w:rPr>
          <w:rFonts w:hint="eastAsia"/>
        </w:rPr>
        <w:br/>
      </w:r>
      <w:r>
        <w:rPr>
          <w:rFonts w:hint="eastAsia"/>
        </w:rPr>
        <w:t>　　图表 植物性药材重点企业经营情况分析</w:t>
      </w:r>
      <w:r>
        <w:rPr>
          <w:rFonts w:hint="eastAsia"/>
        </w:rPr>
        <w:br/>
      </w:r>
      <w:r>
        <w:rPr>
          <w:rFonts w:hint="eastAsia"/>
        </w:rPr>
        <w:t>　　图表 2025-2031年中国植物性药材市场规模预测</w:t>
      </w:r>
      <w:r>
        <w:rPr>
          <w:rFonts w:hint="eastAsia"/>
        </w:rPr>
        <w:br/>
      </w:r>
      <w:r>
        <w:rPr>
          <w:rFonts w:hint="eastAsia"/>
        </w:rPr>
        <w:t>　　图表 2025-2031年中国植物性药材行业利润预测</w:t>
      </w:r>
      <w:r>
        <w:rPr>
          <w:rFonts w:hint="eastAsia"/>
        </w:rPr>
        <w:br/>
      </w:r>
      <w:r>
        <w:rPr>
          <w:rFonts w:hint="eastAsia"/>
        </w:rPr>
        <w:t>　　图表 2025年植物性药材行业壁垒</w:t>
      </w:r>
      <w:r>
        <w:rPr>
          <w:rFonts w:hint="eastAsia"/>
        </w:rPr>
        <w:br/>
      </w:r>
      <w:r>
        <w:rPr>
          <w:rFonts w:hint="eastAsia"/>
        </w:rPr>
        <w:t>　　图表 2025年植物性药材市场前景分析</w:t>
      </w:r>
      <w:r>
        <w:rPr>
          <w:rFonts w:hint="eastAsia"/>
        </w:rPr>
        <w:br/>
      </w:r>
      <w:r>
        <w:rPr>
          <w:rFonts w:hint="eastAsia"/>
        </w:rPr>
        <w:t>　　图表 2025-2031年中国植物性药材市场需求预测</w:t>
      </w:r>
      <w:r>
        <w:rPr>
          <w:rFonts w:hint="eastAsia"/>
        </w:rPr>
        <w:br/>
      </w:r>
      <w:r>
        <w:rPr>
          <w:rFonts w:hint="eastAsia"/>
        </w:rPr>
        <w:t>　　图表 2025年植物性药材发展趋势预测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1ca29c64145e3" w:history="1">
        <w:r>
          <w:rPr>
            <w:rStyle w:val="Hyperlink"/>
          </w:rPr>
          <w:t>2025-2031年中国植物性药材行业研究与发展前景报告</w:t>
        </w:r>
      </w:hyperlink>
      <w:r>
        <w:rPr>
          <w:color w:val="C00000"/>
        </w:rPr>
        <w:t>》，报告编号：</w:t>
      </w:r>
      <w:r>
        <w:rPr>
          <w:rFonts w:hint="eastAsia"/>
          <w:color w:val="C00000"/>
        </w:rPr>
        <w:t>3523721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1ca29c64145e3" w:history="1">
        <w:r>
          <w:rPr>
            <w:rStyle w:val="Hyperlink"/>
          </w:rPr>
          <w:t>https://www.20087.com/1/72/ZhiWuXingYaoCaiDeFaZhanQianJing.html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热点：植物药材图片大全、植物性药材浸提过程的主要动力是、药用植物、植物性药材浸提过程中的主要因素是( )、10种最寒性草药、植物性药材浸提过程中的主要动力是( )、种植中药材哪些药材前景好、植物性药材有哪些、药用植物和中药的区别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d494b28d04b84" w:history="1">
      <w:r>
        <w:rPr>
          <w:rStyle w:val="Hyperlink"/>
        </w:rPr>
        <w:t>2025-2031年中国植物性药材行业研究与发展前景报告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WuXingYaoCaiDeFaZhanQianJing.html" TargetMode="External" Id="R26b1ca29c64145e3" /></Relationships>
</file>

<file path=word/_rels/header2.xml.rels>&#65279;<?xml version="1.0" encoding="utf-8"?><Relationships xmlns="http://schemas.openxmlformats.org/package/2006/relationships"><Relationship Type="http://schemas.openxmlformats.org/officeDocument/2006/relationships/hyperlink" Target="https://www.20087.com/1/72/ZhiWuXingYaoCaiDeFaZhanQianJing.html" TargetMode="External" Id="R8bfd494b28d0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2025-02-12T00:21:00Z</dcterms:created>
  <dcterms:modified xsi:type="dcterms:W3CDTF">2025-02-12T01:21:00Z</dcterms:modified>
  <dc:subject>2025-2031年中国植物性药材行业研究与发展前景报告</dc:subject>
  <dc:title>2025-2031年中国植物性药材行业研究与发展前景报告</dc:title>
  <cp:keywords>2025-2031年中国植物性药材行业研究与发展前景报告</cp:keywords>
  <dc:description>2025-2031年中国植物性药材行业研究与发展前景报告</dc:description>
</cp:coreProperties>
</file>