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1cd173e943d4" w:history="1">
              <w:r>
                <w:rPr>
                  <w:rStyle w:val="Hyperlink"/>
                </w:rPr>
                <w:t>2026-2032年中国病房呼叫器发展现状与行业前景分析报告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1cd173e943d4" w:history="1">
              <w:r>
                <w:rPr>
                  <w:rStyle w:val="Hyperlink"/>
                </w:rPr>
                <w:t>2026-2032年中国病房呼叫器发展现状与行业前景分析报告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1cd173e943d4" w:history="1">
                <w:r>
                  <w:rPr>
                    <w:rStyle w:val="Hyperlink"/>
                  </w:rPr>
                  <w:t>https://www.20087.com/1/72/BingFangHuJiaoQiFaZhanXianZhuangQianJing.html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呼叫器是医院护理响应系统的核心终端，安装于病床旁或卫生间，用于患者一键呼叫护士站，主流产品采用有线或无线（如Wi-Fi、Zigbee）传输，强调防水等级（IP54以上）、大按键设计、语音对讲功能及低误触率。在智慧医院与优质护理服务建设推动下，对与电子病历联动、跌倒检测集成及多级响应（如紧急/普通）区分能力需求显著提升。然而，老旧系统常存在信号干扰、电池更换频繁或与新平台不兼容问题，影响响应效率。</w:t>
      </w:r>
      <w:r>
        <w:rPr>
          <w:rFonts w:hint="eastAsia"/>
        </w:rPr>
        <w:br/>
      </w:r>
      <w:r>
        <w:rPr>
          <w:rFonts w:hint="eastAsia"/>
        </w:rPr>
        <w:t>　　未来，病房呼叫器将向多模态交互、边缘智能与健康物联网融合方向发展。市场调研网指出，集成毫米波雷达或压力传感的智能呼叫器可自动识别跌倒、长时间静止等异常状态并主动报警；语音识别支持自然语言求助（如“我喘不过气”）。在医院数字孪生平台中，呼叫事件将触发护理机器人路径规划或人员调度优化。同时，模块化设计将支持快速升级通信协议。长远看，病房呼叫器将从被动求助按钮升级为具备主动预警、情境感知与人机协同能力的新一代智能患者安全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3a1cd173e943d4" w:history="1">
        <w:r>
          <w:rPr>
            <w:rStyle w:val="Hyperlink"/>
          </w:rPr>
          <w:t>2026-2032年中国病房呼叫器发展现状与行业前景分析报告</w:t>
        </w:r>
      </w:hyperlink>
      <w:r>
        <w:rPr>
          <w:rFonts w:hint="eastAsia"/>
        </w:rPr>
        <w:t>》，2025年病房呼叫器行业市场规模达 亿元，预计2032年市场规模将达 亿元，期间年均复合增长率（CAGR）达 %。报告依托权威数据资源与长期市场监测，系统分析了病房呼叫器行业的市场规模、市场需求及产业链结构，深入探讨了病房呼叫器价格变动与细分市场特征。报告科学预测了病房呼叫器市场前景及未来发展趋势，重点剖析了行业集中度、竞争格局及重点企业的市场地位，并通过SWOT分析揭示了病房呼叫器行业机遇与潜在风险。报告为投资者及业内企业提供了全面的市场洞察与决策参考，助力把握病房呼叫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病房呼叫器行业概述</w:t>
      </w:r>
      <w:r>
        <w:rPr>
          <w:rFonts w:hint="eastAsia"/>
        </w:rPr>
        <w:br/>
      </w:r>
      <w:r>
        <w:rPr>
          <w:rFonts w:hint="eastAsia"/>
        </w:rPr>
        <w:t>　　第一节 病房呼叫器定义与分类</w:t>
      </w:r>
      <w:r>
        <w:rPr>
          <w:rFonts w:hint="eastAsia"/>
        </w:rPr>
        <w:br/>
      </w:r>
      <w:r>
        <w:rPr>
          <w:rFonts w:hint="eastAsia"/>
        </w:rPr>
        <w:t>　　第二节 病房呼叫器应用领域</w:t>
      </w:r>
      <w:r>
        <w:rPr>
          <w:rFonts w:hint="eastAsia"/>
        </w:rPr>
        <w:br/>
      </w:r>
      <w:r>
        <w:rPr>
          <w:rFonts w:hint="eastAsia"/>
        </w:rPr>
        <w:t>　　第三节 病房呼叫器行业经济指标分析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病房呼叫器产业链及经营模式分析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三、病房呼叫器销售模式及销售渠道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全球病房呼叫器市场发展综述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2020-2025年全球病房呼叫器市场规模与趋势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主要国家与地区病房呼叫器市场分析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2026-2032年全球病房呼叫器行业发展趋势与前景预测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中国病房呼叫器行业市场分析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2025-2026年病房呼叫器产能与投资动态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一、国内病房呼叫器产能及利用情况</w:t>
      </w:r>
      <w:r>
        <w:rPr>
          <w:rFonts w:hint="eastAsia"/>
        </w:rPr>
        <w:br/>
      </w:r>
      <w:r>
        <w:rPr>
          <w:rFonts w:hint="eastAsia"/>
        </w:rPr>
        <w:t>　　　　二、病房呼叫器产能扩张与投资动态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2026-2032年病房呼叫器行业产量统计与趋势预测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一、2020-2025年病房呼叫器行业产量数据统计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1、2020-2025年病房呼叫器产量及增长趋势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2、2020-2025年病房呼叫器细分产品产量及份额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二、影响病房呼叫器产量的关键因素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三、2026-2032年病房呼叫器产量预测</w:t>
      </w:r>
      <w:r>
        <w:rPr>
          <w:rFonts w:hint="eastAsia"/>
        </w:rPr>
        <w:br/>
      </w:r>
      <w:r>
        <w:rPr>
          <w:rFonts w:hint="eastAsia"/>
        </w:rPr>
        <w:t>　　第三节 2026-2032年病房呼叫器市场需求与销售分析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一、2025-2026年病房呼叫器行业需求现状</w:t>
      </w:r>
      <w:r>
        <w:rPr>
          <w:rFonts w:hint="eastAsia"/>
        </w:rPr>
        <w:br/>
      </w:r>
      <w:r>
        <w:rPr>
          <w:rFonts w:hint="eastAsia"/>
        </w:rPr>
        <w:t>　　　　二、病房呼叫器客户群体与需求特点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三、2020-2025年病房呼叫器行业销售规模分析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四、2026-2032年病房呼叫器市场增长潜力与规模预测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中国病房呼叫器细分市场与下游应用领域分析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病房呼叫器细分市场分析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一、2025-2026年病房呼叫器主要细分产品市场现状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病房呼叫器下游应用与客户群体分析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一、2025-2026年病房呼叫器各应用领域市场现状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2025-2026年病房呼叫器行业技术发展现状及趋势分析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病房呼叫器行业技术发展现状分析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国内外病房呼叫器行业技术差异与原因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病房呼叫器行业技术发展方向、趋势预测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提升病房呼叫器行业技术能力策略建议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病房呼叫器价格机制与竞争策略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一、2020-2025年病房呼叫器市场价格走势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病房呼叫器定价策略与方法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2026-2032年病房呼叫器价格竞争态势与趋势预测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中国病房呼叫器行业重点区域市场研究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2025-2026年重点区域病房呼叫器市场发展概况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三、2026-2032年病房呼叫器行业发展潜力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三、2026-2032年病房呼叫器行业发展潜力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三、2026-2032年病房呼叫器行业发展潜力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三、2026-2032年病房呼叫器行业发展潜力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二、2020-2025年病房呼叫器市场需求规模情况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三、2026-2032年病房呼叫器行业发展潜力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2020-2025年中国病房呼叫器行业进出口情况分析</w:t>
      </w:r>
      <w:r>
        <w:rPr>
          <w:rFonts w:hint="eastAsia"/>
        </w:rPr>
        <w:br/>
      </w:r>
      <w:r>
        <w:rPr>
          <w:rFonts w:hint="eastAsia"/>
        </w:rPr>
        <w:t>　　第一节 病房呼叫器行业进口情况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一、2020-2025年病房呼叫器进口规模及增长情况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二、病房呼叫器主要进口来源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病房呼叫器行业出口情况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一、2020-2025年病房呼叫器出口规模及增长情况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二、病房呼叫器主要出口目的地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2020-2025年中国病房呼叫器行业总体发展与财务状况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2020-2025年中国病房呼叫器行业规模情况</w:t>
      </w:r>
      <w:r>
        <w:rPr>
          <w:rFonts w:hint="eastAsia"/>
        </w:rPr>
        <w:br/>
      </w:r>
      <w:r>
        <w:rPr>
          <w:rFonts w:hint="eastAsia"/>
        </w:rPr>
        <w:t>　　　　一、病房呼叫器行业企业数量规模</w:t>
      </w:r>
      <w:r>
        <w:rPr>
          <w:rFonts w:hint="eastAsia"/>
        </w:rPr>
        <w:br/>
      </w:r>
      <w:r>
        <w:rPr>
          <w:rFonts w:hint="eastAsia"/>
        </w:rPr>
        <w:t>　　　　二、病房呼叫器行业从业人员规模</w:t>
      </w:r>
      <w:r>
        <w:rPr>
          <w:rFonts w:hint="eastAsia"/>
        </w:rPr>
        <w:br/>
      </w:r>
      <w:r>
        <w:rPr>
          <w:rFonts w:hint="eastAsia"/>
        </w:rPr>
        <w:t>　　　　三、病房呼叫器行业市场敏感性分析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2020-2025年中国病房呼叫器行业财务能力分析</w:t>
      </w:r>
      <w:r>
        <w:rPr>
          <w:rFonts w:hint="eastAsia"/>
        </w:rPr>
        <w:br/>
      </w:r>
      <w:r>
        <w:rPr>
          <w:rFonts w:hint="eastAsia"/>
        </w:rPr>
        <w:t>　　　　一、病房呼叫器行业盈利能力</w:t>
      </w:r>
      <w:r>
        <w:rPr>
          <w:rFonts w:hint="eastAsia"/>
        </w:rPr>
        <w:br/>
      </w:r>
      <w:r>
        <w:rPr>
          <w:rFonts w:hint="eastAsia"/>
        </w:rPr>
        <w:t>　　　　二、病房呼叫器行业偿债能力</w:t>
      </w:r>
      <w:r>
        <w:rPr>
          <w:rFonts w:hint="eastAsia"/>
        </w:rPr>
        <w:br/>
      </w:r>
      <w:r>
        <w:rPr>
          <w:rFonts w:hint="eastAsia"/>
        </w:rPr>
        <w:t>　　　　三、病房呼叫器行业营运能力</w:t>
      </w:r>
      <w:r>
        <w:rPr>
          <w:rFonts w:hint="eastAsia"/>
        </w:rPr>
        <w:br/>
      </w:r>
      <w:r>
        <w:rPr>
          <w:rFonts w:hint="eastAsia"/>
        </w:rPr>
        <w:t>　　　　四、病房呼叫器行业发展能力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病房呼叫器行业重点企业调研分析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二、企业病房呼叫器业务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中国病房呼叫器行业竞争格局分析</w:t>
      </w:r>
      <w:r>
        <w:rPr>
          <w:rFonts w:hint="eastAsia"/>
        </w:rPr>
        <w:br/>
      </w:r>
      <w:r>
        <w:rPr>
          <w:rFonts w:hint="eastAsia"/>
        </w:rPr>
        <w:t>　　第一节 病房呼叫器行业竞争格局总览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2025-2026年病房呼叫器行业竞争力分析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2020-2025年病房呼叫器行业企业并购活动分析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2025-2026年病房呼叫器行业会展与招投标活动分析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一、病房呼叫器行业会展活动及其市场影响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2026年中国病房呼叫器企业发展企业发展策略与建议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病房呼叫器销售模式与渠道策略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病房呼叫器品牌与市场推广策略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病房呼叫器研发投入与技术创新能力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病房呼叫器合作联盟与资源整合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中国病房呼叫器行业风险与对策</w:t>
      </w:r>
      <w:r>
        <w:rPr>
          <w:rFonts w:hint="eastAsia"/>
        </w:rPr>
        <w:br/>
      </w:r>
      <w:r>
        <w:rPr>
          <w:rFonts w:hint="eastAsia"/>
        </w:rPr>
        <w:t>　　第一节 病房呼叫器行业SWOT分析</w:t>
      </w:r>
      <w:r>
        <w:rPr>
          <w:rFonts w:hint="eastAsia"/>
        </w:rPr>
        <w:br/>
      </w:r>
      <w:r>
        <w:rPr>
          <w:rFonts w:hint="eastAsia"/>
        </w:rPr>
        <w:t>　　　　一、病房呼叫器行业优势</w:t>
      </w:r>
      <w:r>
        <w:rPr>
          <w:rFonts w:hint="eastAsia"/>
        </w:rPr>
        <w:br/>
      </w:r>
      <w:r>
        <w:rPr>
          <w:rFonts w:hint="eastAsia"/>
        </w:rPr>
        <w:t>　　　　二、病房呼叫器行业劣势</w:t>
      </w:r>
      <w:r>
        <w:rPr>
          <w:rFonts w:hint="eastAsia"/>
        </w:rPr>
        <w:br/>
      </w:r>
      <w:r>
        <w:rPr>
          <w:rFonts w:hint="eastAsia"/>
        </w:rPr>
        <w:t>　　　　三、病房呼叫器市场机会</w:t>
      </w:r>
      <w:r>
        <w:rPr>
          <w:rFonts w:hint="eastAsia"/>
        </w:rPr>
        <w:br/>
      </w:r>
      <w:r>
        <w:rPr>
          <w:rFonts w:hint="eastAsia"/>
        </w:rPr>
        <w:t>　　　　四、病房呼叫器市场威胁</w:t>
      </w:r>
      <w:r>
        <w:rPr>
          <w:rFonts w:hint="eastAsia"/>
        </w:rPr>
        <w:br/>
      </w:r>
      <w:r>
        <w:rPr>
          <w:rFonts w:hint="eastAsia"/>
        </w:rPr>
        <w:t>　　第二节 病房呼叫器行业风险及对策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2026-2032年中国病房呼叫器行业前景与发展趋势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2025-2026年病房呼叫器行业发展环境分析</w:t>
      </w:r>
      <w:r>
        <w:rPr>
          <w:rFonts w:hint="eastAsia"/>
        </w:rPr>
        <w:br/>
      </w:r>
      <w:r>
        <w:rPr>
          <w:rFonts w:hint="eastAsia"/>
        </w:rPr>
        <w:t>　　　　一、病房呼叫器行业主管部门与监管体制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二、病房呼叫器行业主要法律法规及政策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三、病房呼叫器行业标准与质量监管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2026-2032年病房呼叫器行业发展趋势与方向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2026-2032年病房呼叫器行业发展潜力与机遇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病房呼叫器行业研究结论与建议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(中.智林)病房呼叫器行业发展建议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病房呼叫器行业历程</w:t>
      </w:r>
      <w:r>
        <w:rPr>
          <w:rFonts w:hint="eastAsia"/>
        </w:rPr>
        <w:br/>
      </w:r>
      <w:r>
        <w:rPr>
          <w:rFonts w:hint="eastAsia"/>
        </w:rPr>
        <w:t>　　图表 病房呼叫器行业生命周期</w:t>
      </w:r>
      <w:r>
        <w:rPr>
          <w:rFonts w:hint="eastAsia"/>
        </w:rPr>
        <w:br/>
      </w:r>
      <w:r>
        <w:rPr>
          <w:rFonts w:hint="eastAsia"/>
        </w:rPr>
        <w:t>　　图表 病房呼叫器行业产业链分析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2020-2025年病房呼叫器行业市场容量分析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2020-2025年中国病房呼叫器市场需求量及增速统计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2025年中国病房呼叫器行业需求领域分布格局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2020-2025年中国病房呼叫器进口数量分析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2020-2025年中国病房呼叫器进口金额分析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2020-2025年中国病房呼叫器出口数量分析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2020-2025年中国病房呼叫器出口金额分析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2025年中国病房呼叫器进口国家及地区分析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2025年中国病房呼叫器出口国家及地区分析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2020-2025年中国病房呼叫器行业企业平均规模情况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**地区病房呼叫器行业市场需求情况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**地区病房呼叫器市场规模及增长情况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**地区病房呼叫器行业市场需求情况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病房呼叫器重点企业（三）成长能力情况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2026-2032年中国病房呼叫器行业产能预测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2026-2032年中国病房呼叫器行业产量预测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2026-2032年中国病房呼叫器市场需求量预测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2026-2032年中国病房呼叫器行业供需平衡预测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2026-2032年中国病房呼叫器行业市场容量预测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2026-2032年中国病房呼叫器行业市场规模预测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2026年中国病房呼叫器市场前景分析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2026年中国病房呼叫器发展趋势预测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1cd173e943d4" w:history="1">
        <w:r>
          <w:rPr>
            <w:rStyle w:val="Hyperlink"/>
          </w:rPr>
          <w:t>2026-2032年中国病房呼叫器发展现状与行业前景分析报告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1cd173e943d4" w:history="1">
        <w:r>
          <w:rPr>
            <w:rStyle w:val="Hyperlink"/>
          </w:rPr>
          <w:t>https://www.20087.com/1/72/BingFangHuJiaoQiFaZhanXianZhuangQianJing.html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热点：病房呼叫器图片、病房呼叫器简易电路图、病房呼叫器按哪一个、病房呼叫器什么品牌好、病房呼叫器响多久护士到位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121671fc4787" w:history="1">
      <w:r>
        <w:rPr>
          <w:rStyle w:val="Hyperlink"/>
        </w:rPr>
        <w:t>2026-2032年中国病房呼叫器发展现状与行业前景分析报告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ingFangHuJiaoQiFaZhanXianZhuangQianJing.html" TargetMode="External" Id="R2a3a1cd173e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ingFangHuJiaoQiFaZhanXianZhuangQianJing.html" TargetMode="External" Id="R3c98121671f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2026-03-25T04:52:38Z</dcterms:created>
  <dcterms:modified xsi:type="dcterms:W3CDTF">2026-03-25T05:52:38Z</dcterms:modified>
  <dc:subject>2026-2032年中国病房呼叫器发展现状与行业前景分析报告</dc:subject>
  <dc:title>2026-2032年中国病房呼叫器发展现状与行业前景分析报告</dc:title>
  <cp:keywords>2026-2032年中国病房呼叫器发展现状与行业前景分析报告</cp:keywords>
  <dc:description>2026-2032年中国病房呼叫器发展现状与行业前景分析报告</dc:description>
</cp:coreProperties>
</file>