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e30a4d0874c9e" w:history="1">
              <w:r>
                <w:rPr>
                  <w:rStyle w:val="Hyperlink"/>
                </w:rPr>
                <w:t>2023-2029年全球与中国纤维蛋白原行业发展全面调研与未来趋势分析报告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e30a4d0874c9e" w:history="1">
              <w:r>
                <w:rPr>
                  <w:rStyle w:val="Hyperlink"/>
                </w:rPr>
                <w:t>2023-2029年全球与中国纤维蛋白原行业发展全面调研与未来趋势分析报告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e30a4d0874c9e" w:history="1">
                <w:r>
                  <w:rPr>
                    <w:rStyle w:val="Hyperlink"/>
                  </w:rPr>
                  <w:t>https://www.20087.com/1/62/XianWeiDanBaiYuanFaZhanQuShiYuCe.html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原是一种重要的血液凝固因子，常用于治疗纤维蛋白原缺乏症、严重出血等情况。近年来，随着生物技术的进步，纤维蛋白原的提取和纯化技术不断提高，使得纤维蛋白原制品的质量和安全性得到了显著提升。目前，纤维蛋白原制品不仅在纯度和稳定性方面表现出色，还在生产和储存过程中采用了更先进的技术，以保证产品的安全有效。</w:t>
      </w:r>
      <w:r>
        <w:rPr>
          <w:rFonts w:hint="eastAsia"/>
        </w:rPr>
        <w:br/>
      </w:r>
      <w:r>
        <w:rPr>
          <w:rFonts w:hint="eastAsia"/>
        </w:rPr>
        <w:t>　　未来，纤维蛋白原市场将朝着更加高效、安全和可持续的方向发展。随着基因工程技术的发展，纤维蛋白原可以通过重组DNA技术生产，这将大大提高产量并减少对血浆来源的依赖。此外，随着对纤维蛋白原分子结构理解的深入，研究人员将开发出更多针对特定疾病的纤维蛋白原衍生物，以满足不同临床需求。同时，为了确保产品质量和安全性，纤维蛋白原的生产将更加注重标准化和监管，采用更严格的质控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e30a4d0874c9e" w:history="1">
        <w:r>
          <w:rPr>
            <w:rStyle w:val="Hyperlink"/>
          </w:rPr>
          <w:t>2023-2029年全球与中国纤维蛋白原行业发展全面调研与未来趋势分析报告</w:t>
        </w:r>
      </w:hyperlink>
      <w:r>
        <w:rPr>
          <w:rFonts w:hint="eastAsia"/>
        </w:rPr>
        <w:t>》依托权威机构及行业协会数据，结合纤维蛋白原行业的宏观环境与微观实践，从纤维蛋白原市场规模、市场需求、技术现状及产业链结构等多维度进行了系统调研与分析。报告通过严谨的研究方法与翔实的数据支持，辅以直观图表，全面剖析了纤维蛋白原行业发展趋势、重点企业表现及市场竞争格局，并通过SWOT分析揭示了行业机遇与潜在风险，为纤维蛋白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中国纤维蛋白原概述</w:t>
      </w:r>
      <w:r>
        <w:rPr>
          <w:rFonts w:hint="eastAsia"/>
        </w:rPr>
        <w:br/>
      </w:r>
      <w:r>
        <w:rPr>
          <w:rFonts w:hint="eastAsia"/>
        </w:rPr>
        <w:t>　　第一节 纤维蛋白原行业定义</w:t>
      </w:r>
      <w:r>
        <w:rPr>
          <w:rFonts w:hint="eastAsia"/>
        </w:rPr>
        <w:br/>
      </w:r>
      <w:r>
        <w:rPr>
          <w:rFonts w:hint="eastAsia"/>
        </w:rPr>
        <w:t>　　第二节 纤维蛋白原行业发展特性</w:t>
      </w:r>
      <w:r>
        <w:rPr>
          <w:rFonts w:hint="eastAsia"/>
        </w:rPr>
        <w:br/>
      </w:r>
      <w:r>
        <w:rPr>
          <w:rFonts w:hint="eastAsia"/>
        </w:rPr>
        <w:t>　　第三节 纤维蛋白原产业链分析</w:t>
      </w:r>
      <w:r>
        <w:rPr>
          <w:rFonts w:hint="eastAsia"/>
        </w:rPr>
        <w:br/>
      </w:r>
      <w:r>
        <w:rPr>
          <w:rFonts w:hint="eastAsia"/>
        </w:rPr>
        <w:t>　　第四节 纤维蛋白原行业生命周期分析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2022-2023年国外主要纤维蛋白原市场发展概况</w:t>
      </w:r>
      <w:r>
        <w:rPr>
          <w:rFonts w:hint="eastAsia"/>
        </w:rPr>
        <w:br/>
      </w:r>
      <w:r>
        <w:rPr>
          <w:rFonts w:hint="eastAsia"/>
        </w:rPr>
        <w:t>　　第一节 全球纤维蛋白原市场发展分析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欧洲地区主要国家纤维蛋白原市场概况</w:t>
      </w:r>
      <w:r>
        <w:rPr>
          <w:rFonts w:hint="eastAsia"/>
        </w:rPr>
        <w:br/>
      </w:r>
      <w:r>
        <w:rPr>
          <w:rFonts w:hint="eastAsia"/>
        </w:rPr>
        <w:t>　　第三节 北美地区纤维蛋白原市场概况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亚洲地区主要国家纤维蛋白原市场概况</w:t>
      </w:r>
      <w:r>
        <w:rPr>
          <w:rFonts w:hint="eastAsia"/>
        </w:rPr>
        <w:br/>
      </w:r>
      <w:r>
        <w:rPr>
          <w:rFonts w:hint="eastAsia"/>
        </w:rPr>
        <w:t>　　第五节 全球纤维蛋白原市场发展预测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2022-2023年中国纤维蛋白原发展环境分析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纤维蛋白原行业相关政策、标准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纤维蛋白原行业相关发展规划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中国纤维蛋白原技术发展分析</w:t>
      </w:r>
      <w:r>
        <w:rPr>
          <w:rFonts w:hint="eastAsia"/>
        </w:rPr>
        <w:br/>
      </w:r>
      <w:r>
        <w:rPr>
          <w:rFonts w:hint="eastAsia"/>
        </w:rPr>
        <w:t>　　第一节 当前纤维蛋白原技术发展现状分析</w:t>
      </w:r>
      <w:r>
        <w:rPr>
          <w:rFonts w:hint="eastAsia"/>
        </w:rPr>
        <w:br/>
      </w:r>
      <w:r>
        <w:rPr>
          <w:rFonts w:hint="eastAsia"/>
        </w:rPr>
        <w:t>　　第二节 纤维蛋白原生产中需注意的问题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纤维蛋白原行业主要技术发展趋势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纤维蛋白原市场特性分析</w:t>
      </w:r>
      <w:r>
        <w:rPr>
          <w:rFonts w:hint="eastAsia"/>
        </w:rPr>
        <w:br/>
      </w:r>
      <w:r>
        <w:rPr>
          <w:rFonts w:hint="eastAsia"/>
        </w:rPr>
        <w:t>　　第一节 纤维蛋白原行业集中度分析</w:t>
      </w:r>
      <w:r>
        <w:rPr>
          <w:rFonts w:hint="eastAsia"/>
        </w:rPr>
        <w:br/>
      </w:r>
      <w:r>
        <w:rPr>
          <w:rFonts w:hint="eastAsia"/>
        </w:rPr>
        <w:t>　　第二节 纤维蛋白原行业SWOT分析</w:t>
      </w:r>
      <w:r>
        <w:rPr>
          <w:rFonts w:hint="eastAsia"/>
        </w:rPr>
        <w:br/>
      </w:r>
      <w:r>
        <w:rPr>
          <w:rFonts w:hint="eastAsia"/>
        </w:rPr>
        <w:t>　　　　一、纤维蛋白原行业优势</w:t>
      </w:r>
      <w:r>
        <w:rPr>
          <w:rFonts w:hint="eastAsia"/>
        </w:rPr>
        <w:br/>
      </w:r>
      <w:r>
        <w:rPr>
          <w:rFonts w:hint="eastAsia"/>
        </w:rPr>
        <w:t>　　　　二、纤维蛋白原行业劣势</w:t>
      </w:r>
      <w:r>
        <w:rPr>
          <w:rFonts w:hint="eastAsia"/>
        </w:rPr>
        <w:br/>
      </w:r>
      <w:r>
        <w:rPr>
          <w:rFonts w:hint="eastAsia"/>
        </w:rPr>
        <w:t>　　　　三、纤维蛋白原行业机会</w:t>
      </w:r>
      <w:r>
        <w:rPr>
          <w:rFonts w:hint="eastAsia"/>
        </w:rPr>
        <w:br/>
      </w:r>
      <w:r>
        <w:rPr>
          <w:rFonts w:hint="eastAsia"/>
        </w:rPr>
        <w:t>　　　　四、纤维蛋白原行业风险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中国纤维蛋白原发展现状</w:t>
      </w:r>
      <w:r>
        <w:rPr>
          <w:rFonts w:hint="eastAsia"/>
        </w:rPr>
        <w:br/>
      </w:r>
      <w:r>
        <w:rPr>
          <w:rFonts w:hint="eastAsia"/>
        </w:rPr>
        <w:t>　　第一节 中国纤维蛋白原市场现状分析</w:t>
      </w:r>
      <w:r>
        <w:rPr>
          <w:rFonts w:hint="eastAsia"/>
        </w:rPr>
        <w:br/>
      </w:r>
      <w:r>
        <w:rPr>
          <w:rFonts w:hint="eastAsia"/>
        </w:rPr>
        <w:t>　　第二节 中国纤维蛋白原行业产量情况分析及预测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一、纤维蛋白原总体产能规模</w:t>
      </w:r>
      <w:r>
        <w:rPr>
          <w:rFonts w:hint="eastAsia"/>
        </w:rPr>
        <w:br/>
      </w:r>
      <w:r>
        <w:rPr>
          <w:rFonts w:hint="eastAsia"/>
        </w:rPr>
        <w:t>　　　　二、纤维蛋白原生产区域分布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三、2018-2023年中国纤维蛋白原产量统计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三、2023-2029年中国纤维蛋白原产量预测</w:t>
      </w:r>
      <w:r>
        <w:rPr>
          <w:rFonts w:hint="eastAsia"/>
        </w:rPr>
        <w:br/>
      </w:r>
      <w:r>
        <w:rPr>
          <w:rFonts w:hint="eastAsia"/>
        </w:rPr>
        <w:t>　　第三节 中国纤维蛋白原市场需求分析及预测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一、中国纤维蛋白原市场需求特点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二、2018-2023年中国纤维蛋白原市场需求量统计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三、2023-2029年中国纤维蛋白原市场需求量预测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中国纤维蛋白原价格趋势分析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一、2018-2023年中国纤维蛋白原市场价格趋势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二、2023-2029年中国纤维蛋白原市场价格走势预测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2018-2023年纤维蛋白原行业经济运行状况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2018-2023年中国纤维蛋白原行业盈利能力分析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2018-2023年中国纤维蛋白原行业发展能力分析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2018-2023年纤维蛋白原行业偿债能力分析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2018-2023年纤维蛋白原制造企业数量分析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纤维蛋白原行业上、下游市场分析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纤维蛋白原行业上游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纤维蛋白原行业下游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中国纤维蛋白原行业重点地区发展分析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纤维蛋白原行业重点区域市场结构调研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**地区纤维蛋白原市场发展分析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**地区纤维蛋白原市场发展分析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**地区纤维蛋白原市场发展分析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**地区纤维蛋白原市场发展分析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**地区纤维蛋白原市场发展分析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2018-2023年中国纤维蛋白原进出口分析</w:t>
      </w:r>
      <w:r>
        <w:rPr>
          <w:rFonts w:hint="eastAsia"/>
        </w:rPr>
        <w:br/>
      </w:r>
      <w:r>
        <w:rPr>
          <w:rFonts w:hint="eastAsia"/>
        </w:rPr>
        <w:t>　　第一节 纤维蛋白原进口情况分析</w:t>
      </w:r>
      <w:r>
        <w:rPr>
          <w:rFonts w:hint="eastAsia"/>
        </w:rPr>
        <w:br/>
      </w:r>
      <w:r>
        <w:rPr>
          <w:rFonts w:hint="eastAsia"/>
        </w:rPr>
        <w:t>　　第二节 纤维蛋白原出口情况分析</w:t>
      </w:r>
      <w:r>
        <w:rPr>
          <w:rFonts w:hint="eastAsia"/>
        </w:rPr>
        <w:br/>
      </w:r>
      <w:r>
        <w:rPr>
          <w:rFonts w:hint="eastAsia"/>
        </w:rPr>
        <w:t>　　第三节 影响纤维蛋白原进出口因素分析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三、企业纤维蛋白原经营状况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纤维蛋白原企业多样化经营策略分析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一、纤维蛋白原企业多样化经营情况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二、现行纤维蛋白原行业多样化经营的方向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大型纤维蛋白原企业集团未来发展策略分析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对中小纤维蛋白原企业生产经营的建议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纤维蛋白原行业投资风险预警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影响纤维蛋白原行业发展的主要因素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一、2023年影响纤维蛋白原行业运行的有利因素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二、2023年影响纤维蛋白原行业运行的稳定因素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三、2023年影响纤维蛋白原行业运行的不利因素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四、2023年我国纤维蛋白原行业发展面临的挑战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五、2023年我国纤维蛋白原行业发展面临的机遇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纤维蛋白原行业投资风险预警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一、纤维蛋白原行业市场风险预测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二、纤维蛋白原行业政策风险预测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三、纤维蛋白原行业经营风险预测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四、纤维蛋白原行业技术风险预测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五、纤维蛋白原行业竞争风险预测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六、纤维蛋白原行业其他风险预测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纤维蛋白原投资建议</w:t>
      </w:r>
      <w:r>
        <w:rPr>
          <w:rFonts w:hint="eastAsia"/>
        </w:rPr>
        <w:br/>
      </w:r>
      <w:r>
        <w:rPr>
          <w:rFonts w:hint="eastAsia"/>
        </w:rPr>
        <w:t>　　第一节 纤维蛋白原行业投资环境分析</w:t>
      </w:r>
      <w:r>
        <w:rPr>
          <w:rFonts w:hint="eastAsia"/>
        </w:rPr>
        <w:br/>
      </w:r>
      <w:r>
        <w:rPr>
          <w:rFonts w:hint="eastAsia"/>
        </w:rPr>
        <w:t>　　第二节 纤维蛋白原行业投资进入壁垒分析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纤维蛋白原行业历程</w:t>
      </w:r>
      <w:r>
        <w:rPr>
          <w:rFonts w:hint="eastAsia"/>
        </w:rPr>
        <w:br/>
      </w:r>
      <w:r>
        <w:rPr>
          <w:rFonts w:hint="eastAsia"/>
        </w:rPr>
        <w:t>　　图表 纤维蛋白原行业生命周期</w:t>
      </w:r>
      <w:r>
        <w:rPr>
          <w:rFonts w:hint="eastAsia"/>
        </w:rPr>
        <w:br/>
      </w:r>
      <w:r>
        <w:rPr>
          <w:rFonts w:hint="eastAsia"/>
        </w:rPr>
        <w:t>　　图表 纤维蛋白原行业产业链分析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2018-2023年纤维蛋白原行业市场容量分析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2018-2023年中国纤维蛋白原市场需求量及增速统计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2023年中国纤维蛋白原行业需求领域分布格局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2018-2023年中国纤维蛋白原进口数量分析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2018-2023年中国纤维蛋白原进口金额分析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2018-2023年中国纤维蛋白原出口数量分析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2018-2023年中国纤维蛋白原出口金额分析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2023年中国纤维蛋白原进口国家及地区分析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2023年中国纤维蛋白原出口国家及地区分析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2018-2023年中国纤维蛋白原行业企业平均规模情况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**地区纤维蛋白原市场规模及增长情况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2023-2029年中国纤维蛋白原行业产能预测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2023-2029年中国纤维蛋白原行业产量预测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2023-2029年中国纤维蛋白原市场需求量预测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2023-2029年中国纤维蛋白原行业供需平衡预测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2023-2029年中国纤维蛋白原行业市场容量预测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2023-2029年中国纤维蛋白原行业市场规模预测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2023-2029年中国纤维蛋白原市场前景分析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2023-2029年中国纤维蛋白原行业发展趋势预测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e30a4d0874c9e" w:history="1">
        <w:r>
          <w:rPr>
            <w:rStyle w:val="Hyperlink"/>
          </w:rPr>
          <w:t>2023-2029年全球与中国纤维蛋白原行业发展全面调研与未来趋势分析报告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e30a4d0874c9e" w:history="1">
        <w:r>
          <w:rPr>
            <w:rStyle w:val="Hyperlink"/>
          </w:rPr>
          <w:t>https://www.20087.com/1/62/XianWeiDanBaiYuanFaZhanQuShiYuCe.html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原偏高对孕妇有什么影响、纤维蛋白原偏低、纤维蛋白原1.9正常吗、纤维蛋白原偏低是什么原因、纤维蛋白原低危急值处理、纤维蛋白原含量偏高、纤维蛋白原与炎症的关系、只有纤维蛋白原一项低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6acc019794917" w:history="1">
      <w:r>
        <w:rPr>
          <w:rStyle w:val="Hyperlink"/>
        </w:rPr>
        <w:t>2023-2029年全球与中国纤维蛋白原行业发展全面调研与未来趋势分析报告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WeiDanBaiYuanFaZhanQuShiYuCe.html" TargetMode="External" Id="Re96e30a4d087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WeiDanBaiYuanFaZhanQuShiYuCe.html" TargetMode="External" Id="Rae76acc0197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2023-03-19T03:51:00Z</dcterms:created>
  <dcterms:modified xsi:type="dcterms:W3CDTF">2023-03-19T04:51:00Z</dcterms:modified>
  <dc:subject>2023-2029年全球与中国纤维蛋白原行业发展全面调研与未来趋势分析报告</dc:subject>
  <dc:title>2023-2029年全球与中国纤维蛋白原行业发展全面调研与未来趋势分析报告</dc:title>
  <cp:keywords>2023-2029年全球与中国纤维蛋白原行业发展全面调研与未来趋势分析报告</cp:keywords>
  <dc:description>2023-2029年全球与中国纤维蛋白原行业发展全面调研与未来趋势分析报告</dc:description>
</cp:coreProperties>
</file>