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3a797cf7a48e3" w:history="1">
              <w:r>
                <w:rPr>
                  <w:rStyle w:val="Hyperlink"/>
                </w:rPr>
                <w:t>2026-2032年中国肿瘤栓塞市场研究与前景趋势报告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3a797cf7a48e3" w:history="1">
              <w:r>
                <w:rPr>
                  <w:rStyle w:val="Hyperlink"/>
                </w:rPr>
                <w:t>2026-2032年中国肿瘤栓塞市场研究与前景趋势报告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3a797cf7a48e3" w:history="1">
                <w:r>
                  <w:rPr>
                    <w:rStyle w:val="Hyperlink"/>
                  </w:rPr>
                  <w:t>https://www.20087.com/1/02/ZhongLiuShuanSaiFaZhanQianJing.html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肿瘤栓塞是一种介入放射学技术，通过导管将栓塞剂注入肿瘤供血动脉，阻断血流以诱导缺血坏死，常用于肝癌、肾癌及子宫肌瘤治疗。当前栓塞剂包括明胶海绵、聚乙烯醇颗粒、载药微球（如DC Bead）及放射性微球（如Y-90玻璃微球），后者兼具栓塞与局部放疗双重作用。操作依赖DSA影像引导，强调精准超选择插管以保护正常组织。然而，传统栓塞存在异位栓塞风险、术后综合征（如疼痛、发热）及肿瘤侧支循环代偿导致复发等问题；且载药微球成本高昂，限制广泛应用。</w:t>
      </w:r>
      <w:r>
        <w:rPr>
          <w:rFonts w:hint="eastAsia"/>
        </w:rPr>
        <w:br/>
      </w:r>
      <w:r>
        <w:rPr>
          <w:rFonts w:hint="eastAsia"/>
        </w:rPr>
        <w:t>　　未来，肿瘤栓塞将向智能化、多功能与个体化治疗整合。磁导向微球可在外部磁场引导下精准靶向病灶；而温敏或pH响应型栓塞剂可实现药物按需释放。在诊疗一体化方面，MRI/CT双模态显影微球支持术中实时监控与疗效评估。AI血管分割算法将辅助规划栓塞路径，降低操作难度。此外，联合免疫治疗的“栓塞+”策略正成为研究热点。肿瘤栓塞正从机械性闭塞手段升级为精准、可控、协同增效的肿瘤局部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3a797cf7a48e3" w:history="1">
        <w:r>
          <w:rPr>
            <w:rStyle w:val="Hyperlink"/>
          </w:rPr>
          <w:t>2026-2032年中国肿瘤栓塞市场研究与前景趋势报告</w:t>
        </w:r>
      </w:hyperlink>
      <w:r>
        <w:rPr>
          <w:rFonts w:hint="eastAsia"/>
        </w:rPr>
        <w:t>》基于多年肿瘤栓塞行业研究积累，结合当前市场发展现状，依托国家权威数据资源和长期市场监测数据库，对肿瘤栓塞行业进行了全面调研与分析。报告详细阐述了肿瘤栓塞市场规模、市场前景、发展趋势、技术现状及未来方向，重点分析了行业内主要企业的竞争格局，并通过SWOT分析揭示了肿瘤栓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d3a797cf7a48e3" w:history="1">
        <w:r>
          <w:rPr>
            <w:rStyle w:val="Hyperlink"/>
          </w:rPr>
          <w:t>2026-2032年中国肿瘤栓塞市场研究与前景趋势报告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》为投资者提供了准确的市场现状解读，帮助预判行业前景，挖掘投资价值，同时从投资策略和营销策略等角度提出实用建议，助力投资者在肿瘤栓塞行业中把握机遇、规避风险。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肿瘤栓塞行业概述</w:t>
      </w:r>
      <w:r>
        <w:rPr>
          <w:rFonts w:hint="eastAsia"/>
        </w:rPr>
        <w:br/>
      </w:r>
      <w:r>
        <w:rPr>
          <w:rFonts w:hint="eastAsia"/>
        </w:rPr>
        <w:t>　　第一节 肿瘤栓塞定义与分类</w:t>
      </w:r>
      <w:r>
        <w:rPr>
          <w:rFonts w:hint="eastAsia"/>
        </w:rPr>
        <w:br/>
      </w:r>
      <w:r>
        <w:rPr>
          <w:rFonts w:hint="eastAsia"/>
        </w:rPr>
        <w:t>　　第二节 肿瘤栓塞应用领域</w:t>
      </w:r>
      <w:r>
        <w:rPr>
          <w:rFonts w:hint="eastAsia"/>
        </w:rPr>
        <w:br/>
      </w:r>
      <w:r>
        <w:rPr>
          <w:rFonts w:hint="eastAsia"/>
        </w:rPr>
        <w:t>　　第三节 肿瘤栓塞行业经济指标分析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肿瘤栓塞产业链及经营模式分析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三、肿瘤栓塞销售模式及销售渠道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全球肿瘤栓塞市场发展综述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2020-2025年全球肿瘤栓塞市场规模与趋势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主要国家与地区肿瘤栓塞市场分析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2026-2032年全球肿瘤栓塞行业发展趋势与前景预测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中国肿瘤栓塞行业市场分析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2025-2026年肿瘤栓塞产能与投资动态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一、国内肿瘤栓塞产能及利用情况</w:t>
      </w:r>
      <w:r>
        <w:rPr>
          <w:rFonts w:hint="eastAsia"/>
        </w:rPr>
        <w:br/>
      </w:r>
      <w:r>
        <w:rPr>
          <w:rFonts w:hint="eastAsia"/>
        </w:rPr>
        <w:t>　　　　二、肿瘤栓塞产能扩张与投资动态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2026-2032年肿瘤栓塞行业产量统计与趋势预测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一、2020-2025年肿瘤栓塞行业产量数据统计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1、2020-2025年肿瘤栓塞产量及增长趋势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2、2020-2025年肿瘤栓塞细分产品产量及份额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二、影响肿瘤栓塞产量的关键因素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三、2026-2032年肿瘤栓塞产量预测</w:t>
      </w:r>
      <w:r>
        <w:rPr>
          <w:rFonts w:hint="eastAsia"/>
        </w:rPr>
        <w:br/>
      </w:r>
      <w:r>
        <w:rPr>
          <w:rFonts w:hint="eastAsia"/>
        </w:rPr>
        <w:t>　　第三节 2026-2032年肿瘤栓塞市场需求与销售分析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一、2025-2026年肿瘤栓塞行业需求现状</w:t>
      </w:r>
      <w:r>
        <w:rPr>
          <w:rFonts w:hint="eastAsia"/>
        </w:rPr>
        <w:br/>
      </w:r>
      <w:r>
        <w:rPr>
          <w:rFonts w:hint="eastAsia"/>
        </w:rPr>
        <w:t>　　　　二、肿瘤栓塞客户群体与需求特点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三、2020-2025年肿瘤栓塞行业销售规模分析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四、2026-2032年肿瘤栓塞市场增长潜力与规模预测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中国肿瘤栓塞细分市场与下游应用领域分析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肿瘤栓塞细分市场分析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一、2025-2026年肿瘤栓塞主要细分产品市场现状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肿瘤栓塞下游应用与客户群体分析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一、2025-2026年肿瘤栓塞各应用领域市场现状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2025-2026年肿瘤栓塞行业技术发展现状及趋势分析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肿瘤栓塞行业技术发展现状分析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国内外肿瘤栓塞行业技术差异与原因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肿瘤栓塞行业技术发展方向、趋势预测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提升肿瘤栓塞行业技术能力策略建议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肿瘤栓塞价格机制与竞争策略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一、2020-2025年肿瘤栓塞市场价格走势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肿瘤栓塞定价策略与方法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2026-2032年肿瘤栓塞价格竞争态势与趋势预测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中国肿瘤栓塞行业重点区域市场研究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2025-2026年重点区域肿瘤栓塞市场发展概况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二、2020-2025年肿瘤栓塞市场需求规模情况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三、2026-2032年肿瘤栓塞行业发展潜力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二、2020-2025年肿瘤栓塞市场需求规模情况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三、2026-2032年肿瘤栓塞行业发展潜力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二、2020-2025年肿瘤栓塞市场需求规模情况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三、2026-2032年肿瘤栓塞行业发展潜力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二、2020-2025年肿瘤栓塞市场需求规模情况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三、2026-2032年肿瘤栓塞行业发展潜力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二、2020-2025年肿瘤栓塞市场需求规模情况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三、2026-2032年肿瘤栓塞行业发展潜力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2020-2025年中国肿瘤栓塞行业进出口情况分析</w:t>
      </w:r>
      <w:r>
        <w:rPr>
          <w:rFonts w:hint="eastAsia"/>
        </w:rPr>
        <w:br/>
      </w:r>
      <w:r>
        <w:rPr>
          <w:rFonts w:hint="eastAsia"/>
        </w:rPr>
        <w:t>　　第一节 肿瘤栓塞行业进口情况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一、2020-2025年肿瘤栓塞进口规模及增长情况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二、肿瘤栓塞主要进口来源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肿瘤栓塞行业出口情况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一、2020-2025年肿瘤栓塞出口规模及增长情况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二、肿瘤栓塞主要出口目的地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2020-2025年中国肿瘤栓塞行业总体发展与财务状况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2020-2025年中国肿瘤栓塞行业规模情况</w:t>
      </w:r>
      <w:r>
        <w:rPr>
          <w:rFonts w:hint="eastAsia"/>
        </w:rPr>
        <w:br/>
      </w:r>
      <w:r>
        <w:rPr>
          <w:rFonts w:hint="eastAsia"/>
        </w:rPr>
        <w:t>　　　　一、肿瘤栓塞行业企业数量规模</w:t>
      </w:r>
      <w:r>
        <w:rPr>
          <w:rFonts w:hint="eastAsia"/>
        </w:rPr>
        <w:br/>
      </w:r>
      <w:r>
        <w:rPr>
          <w:rFonts w:hint="eastAsia"/>
        </w:rPr>
        <w:t>　　　　二、肿瘤栓塞行业从业人员规模</w:t>
      </w:r>
      <w:r>
        <w:rPr>
          <w:rFonts w:hint="eastAsia"/>
        </w:rPr>
        <w:br/>
      </w:r>
      <w:r>
        <w:rPr>
          <w:rFonts w:hint="eastAsia"/>
        </w:rPr>
        <w:t>　　　　三、肿瘤栓塞行业市场敏感性分析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2020-2025年中国肿瘤栓塞行业财务能力分析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一、肿瘤栓塞行业盈利能力</w:t>
      </w:r>
      <w:r>
        <w:rPr>
          <w:rFonts w:hint="eastAsia"/>
        </w:rPr>
        <w:br/>
      </w:r>
      <w:r>
        <w:rPr>
          <w:rFonts w:hint="eastAsia"/>
        </w:rPr>
        <w:t>　　　　二、肿瘤栓塞行业偿债能力</w:t>
      </w:r>
      <w:r>
        <w:rPr>
          <w:rFonts w:hint="eastAsia"/>
        </w:rPr>
        <w:br/>
      </w:r>
      <w:r>
        <w:rPr>
          <w:rFonts w:hint="eastAsia"/>
        </w:rPr>
        <w:t>　　　　三、肿瘤栓塞行业营运能力</w:t>
      </w:r>
      <w:r>
        <w:rPr>
          <w:rFonts w:hint="eastAsia"/>
        </w:rPr>
        <w:br/>
      </w:r>
      <w:r>
        <w:rPr>
          <w:rFonts w:hint="eastAsia"/>
        </w:rPr>
        <w:t>　　　　四、肿瘤栓塞行业发展能力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肿瘤栓塞行业重点企业调研分析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二、企业肿瘤栓塞业务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二、企业肿瘤栓塞业务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二、企业肿瘤栓塞业务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二、企业肿瘤栓塞业务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二、企业肿瘤栓塞业务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二、企业肿瘤栓塞业务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中国肿瘤栓塞行业竞争格局分析</w:t>
      </w:r>
      <w:r>
        <w:rPr>
          <w:rFonts w:hint="eastAsia"/>
        </w:rPr>
        <w:br/>
      </w:r>
      <w:r>
        <w:rPr>
          <w:rFonts w:hint="eastAsia"/>
        </w:rPr>
        <w:t>　　第一节 肿瘤栓塞行业竞争格局总览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2025-2026年肿瘤栓塞行业竞争力分析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2020-2025年肿瘤栓塞行业企业并购活动分析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2025-2026年肿瘤栓塞行业会展与招投标活动分析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一、肿瘤栓塞行业会展活动及其市场影响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2026年中国肿瘤栓塞企业发展企业发展策略与建议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肿瘤栓塞销售模式与渠道策略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肿瘤栓塞品牌与市场推广策略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肿瘤栓塞研发投入与技术创新能力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肿瘤栓塞合作联盟与资源整合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中国肿瘤栓塞行业风险与对策</w:t>
      </w:r>
      <w:r>
        <w:rPr>
          <w:rFonts w:hint="eastAsia"/>
        </w:rPr>
        <w:br/>
      </w:r>
      <w:r>
        <w:rPr>
          <w:rFonts w:hint="eastAsia"/>
        </w:rPr>
        <w:t>　　第一节 肿瘤栓塞行业SWOT分析</w:t>
      </w:r>
      <w:r>
        <w:rPr>
          <w:rFonts w:hint="eastAsia"/>
        </w:rPr>
        <w:br/>
      </w:r>
      <w:r>
        <w:rPr>
          <w:rFonts w:hint="eastAsia"/>
        </w:rPr>
        <w:t>　　　　一、肿瘤栓塞行业优势</w:t>
      </w:r>
      <w:r>
        <w:rPr>
          <w:rFonts w:hint="eastAsia"/>
        </w:rPr>
        <w:br/>
      </w:r>
      <w:r>
        <w:rPr>
          <w:rFonts w:hint="eastAsia"/>
        </w:rPr>
        <w:t>　　　　二、肿瘤栓塞行业劣势</w:t>
      </w:r>
      <w:r>
        <w:rPr>
          <w:rFonts w:hint="eastAsia"/>
        </w:rPr>
        <w:br/>
      </w:r>
      <w:r>
        <w:rPr>
          <w:rFonts w:hint="eastAsia"/>
        </w:rPr>
        <w:t>　　　　三、肿瘤栓塞市场机会</w:t>
      </w:r>
      <w:r>
        <w:rPr>
          <w:rFonts w:hint="eastAsia"/>
        </w:rPr>
        <w:br/>
      </w:r>
      <w:r>
        <w:rPr>
          <w:rFonts w:hint="eastAsia"/>
        </w:rPr>
        <w:t>　　　　四、肿瘤栓塞市场威胁</w:t>
      </w:r>
      <w:r>
        <w:rPr>
          <w:rFonts w:hint="eastAsia"/>
        </w:rPr>
        <w:br/>
      </w:r>
      <w:r>
        <w:rPr>
          <w:rFonts w:hint="eastAsia"/>
        </w:rPr>
        <w:t>　　第二节 肿瘤栓塞行业风险及对策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2026-2032年中国肿瘤栓塞行业前景与发展趋势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2025-2026年肿瘤栓塞行业发展环境分析</w:t>
      </w:r>
      <w:r>
        <w:rPr>
          <w:rFonts w:hint="eastAsia"/>
        </w:rPr>
        <w:br/>
      </w:r>
      <w:r>
        <w:rPr>
          <w:rFonts w:hint="eastAsia"/>
        </w:rPr>
        <w:t>　　　　一、肿瘤栓塞行业主管部门与监管体制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二、肿瘤栓塞行业主要法律法规及政策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三、肿瘤栓塞行业标准与质量监管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2026-2032年肿瘤栓塞行业发展趋势与方向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2026-2032年肿瘤栓塞行业发展潜力与机遇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肿瘤栓塞行业研究结论与建议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中智^林^肿瘤栓塞行业发展建议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肿瘤栓塞行业类别</w:t>
      </w:r>
      <w:r>
        <w:rPr>
          <w:rFonts w:hint="eastAsia"/>
        </w:rPr>
        <w:br/>
      </w:r>
      <w:r>
        <w:rPr>
          <w:rFonts w:hint="eastAsia"/>
        </w:rPr>
        <w:t>　　图表 肿瘤栓塞行业产业链调研</w:t>
      </w:r>
      <w:r>
        <w:rPr>
          <w:rFonts w:hint="eastAsia"/>
        </w:rPr>
        <w:br/>
      </w:r>
      <w:r>
        <w:rPr>
          <w:rFonts w:hint="eastAsia"/>
        </w:rPr>
        <w:t>　　图表 肿瘤栓塞行业现状</w:t>
      </w:r>
      <w:r>
        <w:rPr>
          <w:rFonts w:hint="eastAsia"/>
        </w:rPr>
        <w:br/>
      </w:r>
      <w:r>
        <w:rPr>
          <w:rFonts w:hint="eastAsia"/>
        </w:rPr>
        <w:t>　　图表 肿瘤栓塞行业标准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2020-2025年中国肿瘤栓塞市场规模</w:t>
      </w:r>
      <w:r>
        <w:rPr>
          <w:rFonts w:hint="eastAsia"/>
        </w:rPr>
        <w:br/>
      </w:r>
      <w:r>
        <w:rPr>
          <w:rFonts w:hint="eastAsia"/>
        </w:rPr>
        <w:t>　　图表 2026年中国肿瘤栓塞行业产能</w:t>
      </w:r>
      <w:r>
        <w:rPr>
          <w:rFonts w:hint="eastAsia"/>
        </w:rPr>
        <w:br/>
      </w:r>
      <w:r>
        <w:rPr>
          <w:rFonts w:hint="eastAsia"/>
        </w:rPr>
        <w:t>　　图表 2020-2025年中国肿瘤栓塞产量</w:t>
      </w:r>
      <w:r>
        <w:rPr>
          <w:rFonts w:hint="eastAsia"/>
        </w:rPr>
        <w:br/>
      </w:r>
      <w:r>
        <w:rPr>
          <w:rFonts w:hint="eastAsia"/>
        </w:rPr>
        <w:t>　　图表 肿瘤栓塞行业动态</w:t>
      </w:r>
      <w:r>
        <w:rPr>
          <w:rFonts w:hint="eastAsia"/>
        </w:rPr>
        <w:br/>
      </w:r>
      <w:r>
        <w:rPr>
          <w:rFonts w:hint="eastAsia"/>
        </w:rPr>
        <w:t>　　图表 2020-2025年中国肿瘤栓塞市场需求量</w:t>
      </w:r>
      <w:r>
        <w:rPr>
          <w:rFonts w:hint="eastAsia"/>
        </w:rPr>
        <w:br/>
      </w:r>
      <w:r>
        <w:rPr>
          <w:rFonts w:hint="eastAsia"/>
        </w:rPr>
        <w:t>　　图表 2026年中国肿瘤栓塞行业需求区域调研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2020-2025年中国肿瘤栓塞行情</w:t>
      </w:r>
      <w:r>
        <w:rPr>
          <w:rFonts w:hint="eastAsia"/>
        </w:rPr>
        <w:br/>
      </w:r>
      <w:r>
        <w:rPr>
          <w:rFonts w:hint="eastAsia"/>
        </w:rPr>
        <w:t>　　图表 2020-2025年中国肿瘤栓塞价格走势图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2020-2025年中国肿瘤栓塞行业销售收入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2020-2025年中国肿瘤栓塞行业盈利情况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2020-2025年中国肿瘤栓塞行业利润总额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2020-2025年中国肿瘤栓塞进口数据</w:t>
      </w:r>
      <w:r>
        <w:rPr>
          <w:rFonts w:hint="eastAsia"/>
        </w:rPr>
        <w:br/>
      </w:r>
      <w:r>
        <w:rPr>
          <w:rFonts w:hint="eastAsia"/>
        </w:rPr>
        <w:t>　　图表 2020-2025年中国肿瘤栓塞出口数据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2020-2025年中国肿瘤栓塞行业企业数量统计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**地区肿瘤栓塞市场规模</w:t>
      </w:r>
      <w:r>
        <w:rPr>
          <w:rFonts w:hint="eastAsia"/>
        </w:rPr>
        <w:br/>
      </w:r>
      <w:r>
        <w:rPr>
          <w:rFonts w:hint="eastAsia"/>
        </w:rPr>
        <w:t>　　图表 **地区肿瘤栓塞行业市场需求</w:t>
      </w:r>
      <w:r>
        <w:rPr>
          <w:rFonts w:hint="eastAsia"/>
        </w:rPr>
        <w:br/>
      </w:r>
      <w:r>
        <w:rPr>
          <w:rFonts w:hint="eastAsia"/>
        </w:rPr>
        <w:t>　　图表 **地区肿瘤栓塞市场调研</w:t>
      </w:r>
      <w:r>
        <w:rPr>
          <w:rFonts w:hint="eastAsia"/>
        </w:rPr>
        <w:br/>
      </w:r>
      <w:r>
        <w:rPr>
          <w:rFonts w:hint="eastAsia"/>
        </w:rPr>
        <w:t>　　图表 **地区肿瘤栓塞行业市场需求分析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**地区肿瘤栓塞市场规模</w:t>
      </w:r>
      <w:r>
        <w:rPr>
          <w:rFonts w:hint="eastAsia"/>
        </w:rPr>
        <w:br/>
      </w:r>
      <w:r>
        <w:rPr>
          <w:rFonts w:hint="eastAsia"/>
        </w:rPr>
        <w:t>　　图表 **地区肿瘤栓塞行业市场需求</w:t>
      </w:r>
      <w:r>
        <w:rPr>
          <w:rFonts w:hint="eastAsia"/>
        </w:rPr>
        <w:br/>
      </w:r>
      <w:r>
        <w:rPr>
          <w:rFonts w:hint="eastAsia"/>
        </w:rPr>
        <w:t>　　图表 **地区肿瘤栓塞市场调研</w:t>
      </w:r>
      <w:r>
        <w:rPr>
          <w:rFonts w:hint="eastAsia"/>
        </w:rPr>
        <w:br/>
      </w:r>
      <w:r>
        <w:rPr>
          <w:rFonts w:hint="eastAsia"/>
        </w:rPr>
        <w:t>　　图表 **地区肿瘤栓塞行业市场需求分析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肿瘤栓塞行业竞争对手分析</w:t>
      </w:r>
      <w:r>
        <w:rPr>
          <w:rFonts w:hint="eastAsia"/>
        </w:rPr>
        <w:br/>
      </w:r>
      <w:r>
        <w:rPr>
          <w:rFonts w:hint="eastAsia"/>
        </w:rPr>
        <w:t>　　图表 肿瘤栓塞重点企业（一）基本信息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肿瘤栓塞重点企业（一）经营情况分析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肿瘤栓塞重点企业（一）主要经济指标情况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肿瘤栓塞重点企业（二）经营情况分析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肿瘤栓塞重点企业（二）主要经济指标情况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肿瘤栓塞重点企业（二）盈利能力情况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肿瘤栓塞重点企业（三）经营情况分析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肿瘤栓塞重点企业（三）主要经济指标情况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肿瘤栓塞重点企业（三）成长能力情况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2026-2032年中国肿瘤栓塞行业产能预测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2026-2032年中国肿瘤栓塞行业产量预测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2026-2032年中国肿瘤栓塞市场需求预测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2026-2032年中国肿瘤栓塞市场规模预测</w:t>
      </w:r>
      <w:r>
        <w:rPr>
          <w:rFonts w:hint="eastAsia"/>
        </w:rPr>
        <w:br/>
      </w:r>
      <w:r>
        <w:rPr>
          <w:rFonts w:hint="eastAsia"/>
        </w:rPr>
        <w:t>　　图表 肿瘤栓塞行业准入条件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2026-2032年中国肿瘤栓塞行业信息化</w:t>
      </w:r>
      <w:r>
        <w:rPr>
          <w:rFonts w:hint="eastAsia"/>
        </w:rPr>
        <w:br/>
      </w:r>
      <w:r>
        <w:rPr>
          <w:rFonts w:hint="eastAsia"/>
        </w:rPr>
        <w:t>　　图表 2026年中国肿瘤栓塞市场前景分析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2026-2032年中国肿瘤栓塞行业风险分析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2026-2032年中国肿瘤栓塞行业发展趋势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3a797cf7a48e3" w:history="1">
        <w:r>
          <w:rPr>
            <w:rStyle w:val="Hyperlink"/>
          </w:rPr>
          <w:t>2026-2032年中国肿瘤栓塞市场研究与前景趋势报告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3a797cf7a48e3" w:history="1">
        <w:r>
          <w:rPr>
            <w:rStyle w:val="Hyperlink"/>
          </w:rPr>
          <w:t>https://www.20087.com/1/02/ZhongLiuShuanSaiFaZhanQianJing.html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栓塞手术可以消灭肿瘤吗、肿瘤栓塞介入治疗多久有效果、肿瘤介入治疗的优缺点、肿瘤栓塞介入治疗、栓塞介入后多久肿瘤缩小、肿瘤栓塞手术、介入后一般寿命多长、肿瘤栓塞介入手术是什么意思、肿瘤坏死是好还是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81dd87a1c4953" w:history="1">
      <w:r>
        <w:rPr>
          <w:rStyle w:val="Hyperlink"/>
        </w:rPr>
        <w:t>2026-2032年中国肿瘤栓塞市场研究与前景趋势报告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ongLiuShuanSaiFaZhanQianJing.html" TargetMode="External" Id="Rabd3a797cf7a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ongLiuShuanSaiFaZhanQianJing.html" TargetMode="External" Id="Rb5981dd87a1c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2025-12-17T06:58:03Z</dcterms:created>
  <dcterms:modified xsi:type="dcterms:W3CDTF">2025-12-17T07:58:03Z</dcterms:modified>
  <dc:subject>2026-2032年中国肿瘤栓塞市场研究与前景趋势报告</dc:subject>
  <dc:title>2026-2032年中国肿瘤栓塞市场研究与前景趋势报告</dc:title>
  <cp:keywords>2026-2032年中国肿瘤栓塞市场研究与前景趋势报告</cp:keywords>
  <dc:description>2026-2032年中国肿瘤栓塞市场研究与前景趋势报告</dc:description>
</cp:coreProperties>
</file>