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6590a889f401b" w:history="1">
              <w:r>
                <w:rPr>
                  <w:rStyle w:val="Hyperlink"/>
                </w:rPr>
                <w:t>2025-2031年中国一次性医疗器械poct行业市场调研及行业前景分析报告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6590a889f401b" w:history="1">
              <w:r>
                <w:rPr>
                  <w:rStyle w:val="Hyperlink"/>
                </w:rPr>
                <w:t>2025-2031年中国一次性医疗器械poct行业市场调研及行业前景分析报告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6590a889f401b" w:history="1">
                <w:r>
                  <w:rPr>
                    <w:rStyle w:val="Hyperlink"/>
                  </w:rPr>
                  <w:t>https://www.20087.com/2/52/YiCiXingYiLiaoQiXiepoctFaZhanXianZhuangQianJing.html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一次性医疗器械poct（Point-of-Care Testing，即时检验）是指可以在患者身边直接进行的快速检测设备，无需送检至中心实验室即可获得结果。近年来，随着医疗技术的进步和市场需求的增长，一次性医疗器械poct得到了快速发展。当前市场上，这些设备不仅在检测速度和准确性方面有了显著提升，还在设备的便携性和易用性方面进行了改进，使得医护人员能够更快捷、准确地完成检测工作。</w:t>
      </w:r>
      <w:r>
        <w:rPr>
          <w:rFonts w:hint="eastAsia"/>
        </w:rPr>
        <w:br/>
      </w:r>
      <w:r>
        <w:rPr>
          <w:rFonts w:hint="eastAsia"/>
        </w:rPr>
        <w:t>　　未来，一次性医疗器械poct的发展将更加注重技术创新和应用领域的拓展。一方面，随着生物传感器技术的进步，POCT设备将更加小型化、智能化，能够实现更快速、更准确的检测结果，为临床决策提供更多支持。另一方面，随着慢性病管理需求的增加，POCT设备将更加注重集成远程监测功能，以支持患者的家庭自我管理和远程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6590a889f401b" w:history="1">
        <w:r>
          <w:rPr>
            <w:rStyle w:val="Hyperlink"/>
          </w:rPr>
          <w:t>2025-2031年中国一次性医疗器械poct行业市场调研及行业前景分析报告</w:t>
        </w:r>
      </w:hyperlink>
      <w:r>
        <w:rPr>
          <w:rFonts w:hint="eastAsia"/>
        </w:rPr>
        <w:t>》系统分析了我国一次性医疗器械poct行业的市场规模、市场需求及价格动态，深入探讨了一次性医疗器械poct产业链结构与发展特点。报告对一次性医疗器械poct细分市场进行了详细剖析，基于科学数据预测了市场前景及未来发展趋势，同时聚焦一次性医疗器械poct重点企业，评估了品牌影响力、市场竞争力及行业集中度变化。通过专业分析与客观洞察，报告为投资者、产业链相关企业及政府决策部门提供了重要参考，是把握一次性医疗器械poct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poct行业概述</w:t>
      </w:r>
      <w:r>
        <w:rPr>
          <w:rFonts w:hint="eastAsia"/>
        </w:rPr>
        <w:br/>
      </w:r>
      <w:r>
        <w:rPr>
          <w:rFonts w:hint="eastAsia"/>
        </w:rPr>
        <w:t>　　第一节 poct概述</w:t>
      </w:r>
      <w:r>
        <w:rPr>
          <w:rFonts w:hint="eastAsia"/>
        </w:rPr>
        <w:br/>
      </w:r>
      <w:r>
        <w:rPr>
          <w:rFonts w:hint="eastAsia"/>
        </w:rPr>
        <w:t>　　　　一、poct的简介</w:t>
      </w:r>
      <w:r>
        <w:rPr>
          <w:rFonts w:hint="eastAsia"/>
        </w:rPr>
        <w:br/>
      </w:r>
      <w:r>
        <w:rPr>
          <w:rFonts w:hint="eastAsia"/>
        </w:rPr>
        <w:t>　　　　二、poct的特点</w:t>
      </w:r>
      <w:r>
        <w:rPr>
          <w:rFonts w:hint="eastAsia"/>
        </w:rPr>
        <w:br/>
      </w:r>
      <w:r>
        <w:rPr>
          <w:rFonts w:hint="eastAsia"/>
        </w:rPr>
        <w:t>　　第二节 poct行业产业链模型分析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二、poct产业链模型分析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2020-2025年中国poct行业产业经济发展环境分析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2020-2025年中国poct行业产业经济运行环境分析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二、全国居民消费价格总水平</w:t>
      </w:r>
      <w:r>
        <w:rPr>
          <w:rFonts w:hint="eastAsia"/>
        </w:rPr>
        <w:br/>
      </w:r>
      <w:r>
        <w:rPr>
          <w:rFonts w:hint="eastAsia"/>
        </w:rPr>
        <w:t>　　　　三、2020-2025年全国居民收入情况分析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四、我国居民收入基尼系数</w:t>
      </w:r>
      <w:r>
        <w:rPr>
          <w:rFonts w:hint="eastAsia"/>
        </w:rPr>
        <w:br/>
      </w:r>
      <w:r>
        <w:rPr>
          <w:rFonts w:hint="eastAsia"/>
        </w:rPr>
        <w:t>　　　　五、全国固定资产投资（不含农户）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七、我国外贸进出口总值</w:t>
      </w:r>
      <w:r>
        <w:rPr>
          <w:rFonts w:hint="eastAsia"/>
        </w:rPr>
        <w:br/>
      </w:r>
      <w:r>
        <w:rPr>
          <w:rFonts w:hint="eastAsia"/>
        </w:rPr>
        <w:t>　　第二节 2020-2025年中国poct行业产业政策环境分析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一、poct行业政策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2020-2025年中国poct行业产业社会环境分析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一、2025年全国大陆总人口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2020-2025年中国poct行业产业技术环境分析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2020-2025年世界poct产业发展态势分析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2020-2025年世界poct产业发展现状</w:t>
      </w:r>
      <w:r>
        <w:rPr>
          <w:rFonts w:hint="eastAsia"/>
        </w:rPr>
        <w:br/>
      </w:r>
      <w:r>
        <w:rPr>
          <w:rFonts w:hint="eastAsia"/>
        </w:rPr>
        <w:t>　　　　一、全球poct现在主要应用领域规模和未来增长情况</w:t>
      </w:r>
      <w:r>
        <w:rPr>
          <w:rFonts w:hint="eastAsia"/>
        </w:rPr>
        <w:br/>
      </w:r>
      <w:r>
        <w:rPr>
          <w:rFonts w:hint="eastAsia"/>
        </w:rPr>
        <w:t>　　　　二、poct技术发展过程</w:t>
      </w:r>
      <w:r>
        <w:rPr>
          <w:rFonts w:hint="eastAsia"/>
        </w:rPr>
        <w:br/>
      </w:r>
      <w:r>
        <w:rPr>
          <w:rFonts w:hint="eastAsia"/>
        </w:rPr>
        <w:t>　　　　三、推动poct快速前进的主要因素</w:t>
      </w:r>
      <w:r>
        <w:rPr>
          <w:rFonts w:hint="eastAsia"/>
        </w:rPr>
        <w:br/>
      </w:r>
      <w:r>
        <w:rPr>
          <w:rFonts w:hint="eastAsia"/>
        </w:rPr>
        <w:t>　　第二节 2020-2025年世界poct重点市场运行透析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一、美国poct市场发展分析</w:t>
      </w:r>
      <w:r>
        <w:rPr>
          <w:rFonts w:hint="eastAsia"/>
        </w:rPr>
        <w:br/>
      </w:r>
      <w:r>
        <w:rPr>
          <w:rFonts w:hint="eastAsia"/>
        </w:rPr>
        <w:t>　　　　二、欧洲国家poct市场发展解析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2025-2031年世界poct产业发展趋势分析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中国poct行业市场发展现状分析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2020-2025年中国poct行业发展概述</w:t>
      </w:r>
      <w:r>
        <w:rPr>
          <w:rFonts w:hint="eastAsia"/>
        </w:rPr>
        <w:br/>
      </w:r>
      <w:r>
        <w:rPr>
          <w:rFonts w:hint="eastAsia"/>
        </w:rPr>
        <w:t>　　　　一、poct行业的优缺点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中国poct行业市场需求分析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一、中国poct行业市场需求分析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第三节 2020-2025年中国poct行业发展存在问题分析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2020-2025年中国poct行业经济运行情况分析</w:t>
      </w:r>
      <w:r>
        <w:rPr>
          <w:rFonts w:hint="eastAsia"/>
        </w:rPr>
        <w:br/>
      </w:r>
      <w:r>
        <w:rPr>
          <w:rFonts w:hint="eastAsia"/>
        </w:rPr>
        <w:t>　　第一节 医疗诊断、监护及医疗设备制造行业规模情况分析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医疗诊断、监护及医疗设备制造行业结构和成本分析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医疗诊断、监护及医疗设备制造行业财务能力分析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2025-2031年poct行业技术发展现状及未来发展趋势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poct生产工艺技术发展现状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三、中外poct技术差距及其主要因素分析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四、提高中国poct技术的策略</w:t>
      </w:r>
      <w:r>
        <w:rPr>
          <w:rFonts w:hint="eastAsia"/>
        </w:rPr>
        <w:br/>
      </w:r>
      <w:r>
        <w:rPr>
          <w:rFonts w:hint="eastAsia"/>
        </w:rPr>
        <w:t>　　第二节 中国poct行业技术发展趋势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2020-2025年中国poct行业竞争状况分析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2020-2025年中国poct行业竞争力分析</w:t>
      </w:r>
      <w:r>
        <w:rPr>
          <w:rFonts w:hint="eastAsia"/>
        </w:rPr>
        <w:br/>
      </w:r>
      <w:r>
        <w:rPr>
          <w:rFonts w:hint="eastAsia"/>
        </w:rPr>
        <w:t>　　　　一、中国poct行业要素成本分析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2020-2025年中国poct行业市场区域格局分析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2020-2025年中国poct行业市场集中度分析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中国poct行业五力竞争分析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2020-2025年中国poct产业提升竞争力策略分析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2020-2025年我国poct的主要应用市场</w:t>
      </w:r>
      <w:r>
        <w:rPr>
          <w:rFonts w:hint="eastAsia"/>
        </w:rPr>
        <w:br/>
      </w:r>
      <w:r>
        <w:rPr>
          <w:rFonts w:hint="eastAsia"/>
        </w:rPr>
        <w:t>　　第一节 心血管疾病</w:t>
      </w:r>
      <w:r>
        <w:rPr>
          <w:rFonts w:hint="eastAsia"/>
        </w:rPr>
        <w:br/>
      </w:r>
      <w:r>
        <w:rPr>
          <w:rFonts w:hint="eastAsia"/>
        </w:rPr>
        <w:t>　　　　一、国内心血管疾病发病率概述</w:t>
      </w:r>
      <w:r>
        <w:rPr>
          <w:rFonts w:hint="eastAsia"/>
        </w:rPr>
        <w:br/>
      </w:r>
      <w:r>
        <w:rPr>
          <w:rFonts w:hint="eastAsia"/>
        </w:rPr>
        <w:t>　　　　二、近几年中国心血管疾病的总体形势</w:t>
      </w:r>
      <w:r>
        <w:rPr>
          <w:rFonts w:hint="eastAsia"/>
        </w:rPr>
        <w:br/>
      </w:r>
      <w:r>
        <w:rPr>
          <w:rFonts w:hint="eastAsia"/>
        </w:rPr>
        <w:t>　　　　三、我国心血管病高发期将至</w:t>
      </w:r>
      <w:r>
        <w:rPr>
          <w:rFonts w:hint="eastAsia"/>
        </w:rPr>
        <w:br/>
      </w:r>
      <w:r>
        <w:rPr>
          <w:rFonts w:hint="eastAsia"/>
        </w:rPr>
        <w:t>　　　　四、我国心血管病诊断及治疗情况</w:t>
      </w:r>
      <w:r>
        <w:rPr>
          <w:rFonts w:hint="eastAsia"/>
        </w:rPr>
        <w:br/>
      </w:r>
      <w:r>
        <w:rPr>
          <w:rFonts w:hint="eastAsia"/>
        </w:rPr>
        <w:t>　　第二节 肿瘤标志物</w:t>
      </w:r>
      <w:r>
        <w:rPr>
          <w:rFonts w:hint="eastAsia"/>
        </w:rPr>
        <w:br/>
      </w:r>
      <w:r>
        <w:rPr>
          <w:rFonts w:hint="eastAsia"/>
        </w:rPr>
        <w:t>　　　　一、国内肿瘤发病率概述</w:t>
      </w:r>
      <w:r>
        <w:rPr>
          <w:rFonts w:hint="eastAsia"/>
        </w:rPr>
        <w:br/>
      </w:r>
      <w:r>
        <w:rPr>
          <w:rFonts w:hint="eastAsia"/>
        </w:rPr>
        <w:t>　　　　二、近几年中国肿瘤的总体形势</w:t>
      </w:r>
      <w:r>
        <w:rPr>
          <w:rFonts w:hint="eastAsia"/>
        </w:rPr>
        <w:br/>
      </w:r>
      <w:r>
        <w:rPr>
          <w:rFonts w:hint="eastAsia"/>
        </w:rPr>
        <w:t>　　　　三、我国肿瘤诊断及治疗情况</w:t>
      </w:r>
      <w:r>
        <w:rPr>
          <w:rFonts w:hint="eastAsia"/>
        </w:rPr>
        <w:br/>
      </w:r>
      <w:r>
        <w:rPr>
          <w:rFonts w:hint="eastAsia"/>
        </w:rPr>
        <w:t>　　第三节 糖尿病</w:t>
      </w:r>
      <w:r>
        <w:rPr>
          <w:rFonts w:hint="eastAsia"/>
        </w:rPr>
        <w:br/>
      </w:r>
      <w:r>
        <w:rPr>
          <w:rFonts w:hint="eastAsia"/>
        </w:rPr>
        <w:t>　　　　一、国内糖尿病发病率概述</w:t>
      </w:r>
      <w:r>
        <w:rPr>
          <w:rFonts w:hint="eastAsia"/>
        </w:rPr>
        <w:br/>
      </w:r>
      <w:r>
        <w:rPr>
          <w:rFonts w:hint="eastAsia"/>
        </w:rPr>
        <w:t>　　　　二、近几年中国糖尿病的总体形势</w:t>
      </w:r>
      <w:r>
        <w:rPr>
          <w:rFonts w:hint="eastAsia"/>
        </w:rPr>
        <w:br/>
      </w:r>
      <w:r>
        <w:rPr>
          <w:rFonts w:hint="eastAsia"/>
        </w:rPr>
        <w:t>　　　　三、我国糖尿病诊断及治疗情况</w:t>
      </w:r>
      <w:r>
        <w:rPr>
          <w:rFonts w:hint="eastAsia"/>
        </w:rPr>
        <w:br/>
      </w:r>
      <w:r>
        <w:rPr>
          <w:rFonts w:hint="eastAsia"/>
        </w:rPr>
        <w:t>　　第四节 传染性疾病</w:t>
      </w:r>
      <w:r>
        <w:rPr>
          <w:rFonts w:hint="eastAsia"/>
        </w:rPr>
        <w:br/>
      </w:r>
      <w:r>
        <w:rPr>
          <w:rFonts w:hint="eastAsia"/>
        </w:rPr>
        <w:t>　　　　一、国内传染性疾病发病率概述</w:t>
      </w:r>
      <w:r>
        <w:rPr>
          <w:rFonts w:hint="eastAsia"/>
        </w:rPr>
        <w:br/>
      </w:r>
      <w:r>
        <w:rPr>
          <w:rFonts w:hint="eastAsia"/>
        </w:rPr>
        <w:t>　　　　二、近几年中国传染性疾病的总体形势</w:t>
      </w:r>
      <w:r>
        <w:rPr>
          <w:rFonts w:hint="eastAsia"/>
        </w:rPr>
        <w:br/>
      </w:r>
      <w:r>
        <w:rPr>
          <w:rFonts w:hint="eastAsia"/>
        </w:rPr>
        <w:t>　　　　三、我国传染性疾病诊断及治疗情况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我国poct主要企业分析</w:t>
      </w:r>
      <w:r>
        <w:rPr>
          <w:rFonts w:hint="eastAsia"/>
        </w:rPr>
        <w:br/>
      </w:r>
      <w:r>
        <w:rPr>
          <w:rFonts w:hint="eastAsia"/>
        </w:rPr>
        <w:t>　　第一节 理邦仪器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鱼跃医疗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三诺生物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科华生物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达安基因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2025-2031年中国poct行业发展趋势预测分析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2025-2031年中国poct行业前景展望</w:t>
      </w:r>
      <w:r>
        <w:rPr>
          <w:rFonts w:hint="eastAsia"/>
        </w:rPr>
        <w:br/>
      </w:r>
      <w:r>
        <w:rPr>
          <w:rFonts w:hint="eastAsia"/>
        </w:rPr>
        <w:t>　　　　一、poct的研究进展及趋势分析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二、poct行业的发展前景分析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2025-2031年中国poct行业市场预测分析</w:t>
      </w:r>
      <w:r>
        <w:rPr>
          <w:rFonts w:hint="eastAsia"/>
        </w:rPr>
        <w:br/>
      </w:r>
      <w:r>
        <w:rPr>
          <w:rFonts w:hint="eastAsia"/>
        </w:rPr>
        <w:t>　　　　一、poct市场供给预测分析</w:t>
      </w:r>
      <w:r>
        <w:rPr>
          <w:rFonts w:hint="eastAsia"/>
        </w:rPr>
        <w:br/>
      </w:r>
      <w:r>
        <w:rPr>
          <w:rFonts w:hint="eastAsia"/>
        </w:rPr>
        <w:t>　　　　二、poct需求预测分析</w:t>
      </w:r>
      <w:r>
        <w:rPr>
          <w:rFonts w:hint="eastAsia"/>
        </w:rPr>
        <w:br/>
      </w:r>
      <w:r>
        <w:rPr>
          <w:rFonts w:hint="eastAsia"/>
        </w:rPr>
        <w:t>　　　　三、poct竞争格局预测分析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2025-2031年中国poct行业市场盈利预测分析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2025-2031年中国poct行业投资和风险预警分析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2025-2031年poct行业发展环境分析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2025-2031年poct行业投资特性分析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一、2025-2031年中国poct行业进入壁垒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二、2025-2031年中国poct行业盈利模式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三、2025-2031年中国poct行业盈利因素</w:t>
      </w:r>
      <w:r>
        <w:rPr>
          <w:rFonts w:hint="eastAsia"/>
        </w:rPr>
        <w:br/>
      </w:r>
      <w:r>
        <w:rPr>
          <w:rFonts w:hint="eastAsia"/>
        </w:rPr>
        <w:t>　　第三节 2025-2031年poct行业投资风险分析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一、2025-2031年中国poct行业政策风险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二、2025-2031年中国poct行业技术风险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三、2025-2031年中国poct行业供求风险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四、2025-2031年中国poct行业其它风险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2025-2031年中国poct行业投资机会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一、2025-2031年中国poct行业最新投资动向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二、2025-2031年中国poct行业投资机会分析</w:t>
      </w:r>
      <w:r>
        <w:rPr>
          <w:rFonts w:hint="eastAsia"/>
        </w:rPr>
        <w:br/>
      </w:r>
      <w:r>
        <w:rPr>
          <w:rFonts w:hint="eastAsia"/>
        </w:rPr>
        <w:t>　　第五节 中⋅智⋅林⋅2025-2031年中国poct行业主要投资建议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一次性医疗器械poct行业历程</w:t>
      </w:r>
      <w:r>
        <w:rPr>
          <w:rFonts w:hint="eastAsia"/>
        </w:rPr>
        <w:br/>
      </w:r>
      <w:r>
        <w:rPr>
          <w:rFonts w:hint="eastAsia"/>
        </w:rPr>
        <w:t>　　图表 一次性医疗器械poct行业生命周期</w:t>
      </w:r>
      <w:r>
        <w:rPr>
          <w:rFonts w:hint="eastAsia"/>
        </w:rPr>
        <w:br/>
      </w:r>
      <w:r>
        <w:rPr>
          <w:rFonts w:hint="eastAsia"/>
        </w:rPr>
        <w:t>　　图表 一次性医疗器械poct行业产业链分析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2020-2025年一次性医疗器械poct行业市场容量统计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2020-2025年中国一次性医疗器械poct行业市场规模及增长情况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2020-2025年中国一次性医疗器械poct行业销售收入分析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2020-2025年中国一次性医疗器械poct行业盈利情况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2020-2025年中国一次性医疗器械poct行业利润总额分析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2020-2025年中国一次性医疗器械poct行业企业数量情况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2020-2025年中国一次性医疗器械poct行业企业平均规模情况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2020-2025年中国一次性医疗器械poct行业竞争力分析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2020-2025年中国一次性医疗器械poct行业盈利能力分析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2020-2025年中国一次性医疗器械poct行业运营能力分析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2020-2025年中国一次性医疗器械poct行业偿债能力分析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2020-2025年中国一次性医疗器械poct行业发展能力分析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2020-2025年中国一次性医疗器械poct行业经营效益分析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**地区一次性医疗器械poct市场规模及增长情况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**地区一次性医疗器械poct行业市场需求情况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**地区一次性医疗器械poct市场规模及增长情况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**地区一次性医疗器械poct行业市场需求情况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**地区一次性医疗器械poct市场规模及增长情况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**地区一次性医疗器械poct行业市场需求情况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一次性医疗器械poct重点企业（一）基本信息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一次性医疗器械poct重点企业（一）经营情况分析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一次性医疗器械poct重点企业（一）盈利能力情况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一次性医疗器械poct重点企业（一）偿债能力情况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一次性医疗器械poct重点企业（一）运营能力情况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一次性医疗器械poct重点企业（一）成长能力情况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一次性医疗器械poct重点企业（二）基本信息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一次性医疗器械poct重点企业（二）经营情况分析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一次性医疗器械poct重点企业（二）盈利能力情况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一次性医疗器械poct重点企业（二）偿债能力情况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一次性医疗器械poct重点企业（二）运营能力情况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一次性医疗器械poct重点企业（二）成长能力情况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2025-2031年中国一次性医疗器械poct行业市场容量预测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2025-2031年中国一次性医疗器械poct行业市场规模预测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2025-2031年中国一次性医疗器械poct市场前景分析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2025-2031年中国一次性医疗器械poct行业发展趋势预测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6590a889f401b" w:history="1">
        <w:r>
          <w:rPr>
            <w:rStyle w:val="Hyperlink"/>
          </w:rPr>
          <w:t>2025-2031年中国一次性医疗器械poct行业市场调研及行业前景分析报告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6590a889f401b" w:history="1">
        <w:r>
          <w:rPr>
            <w:rStyle w:val="Hyperlink"/>
          </w:rPr>
          <w:t>https://www.20087.com/2/52/YiCiXingYiLiaoQiXiepoctFaZhanXianZhuangQianJing.html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三类医疗器械怎么区分、一次性医疗器械有哪些、2类医疗器械、一次性医疗器械的管理要求、医疗器械是做什么的、一次性医疗器械重复使用处罚、医疗器械、一次性医疗器械使用前应检查包装的、三类医疗器械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b2797569240c5" w:history="1">
      <w:r>
        <w:rPr>
          <w:rStyle w:val="Hyperlink"/>
        </w:rPr>
        <w:t>2025-2031年中国一次性医疗器械poct行业市场调研及行业前景分析报告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iCiXingYiLiaoQiXiepoctFaZhanXianZhuangQianJing.html" TargetMode="External" Id="R2a46590a889f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iCiXingYiLiaoQiXiepoctFaZhanXianZhuangQianJing.html" TargetMode="External" Id="R971b27975692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2025-05-02T06:01:00Z</dcterms:created>
  <dcterms:modified xsi:type="dcterms:W3CDTF">2025-05-02T07:01:00Z</dcterms:modified>
  <dc:subject>2025-2031年中国一次性医疗器械poct行业市场调研及行业前景分析报告</dc:subject>
  <dc:title>2025-2031年中国一次性医疗器械poct行业市场调研及行业前景分析报告</dc:title>
  <cp:keywords>2025-2031年中国一次性医疗器械poct行业市场调研及行业前景分析报告</cp:keywords>
  <dc:description>2025-2031年中国一次性医疗器械poct行业市场调研及行业前景分析报告</dc:description>
</cp:coreProperties>
</file>