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a9aa0b2e74a97" w:history="1">
              <w:r>
                <w:rPr>
                  <w:rStyle w:val="Hyperlink"/>
                </w:rPr>
                <w:t>2025-2031年中国人工肩关节行业研究分析与前景趋势报告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a9aa0b2e74a97" w:history="1">
              <w:r>
                <w:rPr>
                  <w:rStyle w:val="Hyperlink"/>
                </w:rPr>
                <w:t>2025-2031年中国人工肩关节行业研究分析与前景趋势报告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a9aa0b2e74a97" w:history="1">
                <w:r>
                  <w:rPr>
                    <w:rStyle w:val="Hyperlink"/>
                  </w:rPr>
                  <w:t>https://www.20087.com/2/82/RenGongJianGuanJieFaZhanXianZhuangQianJing.html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肩关节是骨科领域用于治疗严重肩关节炎、创伤性损伤与肩袖撕裂性关节病的功能替代装置，通过模拟肩胛盂与肱骨头的运动关系恢复上肢功能。人工肩关节采用钛合金、钴铬钼合金与超高分子量聚乙烯等生物相容性材料，分为解剖型与反式结构，满足不同病理需求。在置换手术中，人工肩关节的几何匹配度、界面稳定性和长期耐磨性直接影响术后活动度与假体寿命。人工肩关节企业注重表面涂层技术（如羟基磷灰石）、模块化组件设计与个性化匹配，提升骨整合效果与手术适配性，并通过有限元分析优化应力分布，降低松动风险。</w:t>
      </w:r>
      <w:r>
        <w:rPr>
          <w:rFonts w:hint="eastAsia"/>
        </w:rPr>
        <w:br/>
      </w:r>
      <w:r>
        <w:rPr>
          <w:rFonts w:hint="eastAsia"/>
        </w:rPr>
        <w:t>　　未来，人工肩关节将向个性化定制与生物整合增强方向深化发展。基于患者CT或MRI数据的三维重建技术将实现假体形态的个体化设计，精确匹配解剖结构，减少软组织张力失衡。设备将集成多孔金属结构与生物活性涂层，促进骨长入与界面稳定。自适应关节面设计将根据运动轨迹微调接触应力，延长聚乙烯衬垫使用寿命。模块化组件支持术中灵活组合，适应复杂翻修病例。远程随访系统将结合可穿戴设备采集肩关节活动数据，评估功能恢复情况并预警并发症。抗菌涂层与抗炎材料将降低感染风险。标准化数字模型库将促进术前规划与医患沟通。长远来看，人工肩关节将从标准化植入物升级为智能康复系统，与康复训练、神经反馈技术协同，实现术后功能的最大化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a9aa0b2e74a97" w:history="1">
        <w:r>
          <w:rPr>
            <w:rStyle w:val="Hyperlink"/>
          </w:rPr>
          <w:t>2025-2031年中国人工肩关节行业研究分析与前景趋势报告</w:t>
        </w:r>
      </w:hyperlink>
      <w:r>
        <w:rPr>
          <w:rFonts w:hint="eastAsia"/>
        </w:rPr>
        <w:t>》从市场规模、需求变化及价格动态等维度，系统解析了人工肩关节行业的现状与发展趋势。报告深入分析了人工肩关节产业链各环节，科学预测了市场前景与技术发展方向，同时聚焦人工肩关节细分市场特点及重点企业的经营表现，揭示了人工肩关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人工肩关节行业概述</w:t>
      </w:r>
      <w:r>
        <w:rPr>
          <w:rFonts w:hint="eastAsia"/>
        </w:rPr>
        <w:br/>
      </w:r>
      <w:r>
        <w:rPr>
          <w:rFonts w:hint="eastAsia"/>
        </w:rPr>
        <w:t>　　第一节 人工肩关节定义与分类</w:t>
      </w:r>
      <w:r>
        <w:rPr>
          <w:rFonts w:hint="eastAsia"/>
        </w:rPr>
        <w:br/>
      </w:r>
      <w:r>
        <w:rPr>
          <w:rFonts w:hint="eastAsia"/>
        </w:rPr>
        <w:t>　　第二节 人工肩关节应用领域</w:t>
      </w:r>
      <w:r>
        <w:rPr>
          <w:rFonts w:hint="eastAsia"/>
        </w:rPr>
        <w:br/>
      </w:r>
      <w:r>
        <w:rPr>
          <w:rFonts w:hint="eastAsia"/>
        </w:rPr>
        <w:t>　　第三节 人工肩关节行业经济指标分析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一、人工肩关节行业赢利性评估</w:t>
      </w:r>
      <w:r>
        <w:rPr>
          <w:rFonts w:hint="eastAsia"/>
        </w:rPr>
        <w:br/>
      </w:r>
      <w:r>
        <w:rPr>
          <w:rFonts w:hint="eastAsia"/>
        </w:rPr>
        <w:t>　　　　二、人工肩关节行业成长速度分析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三、人工肩关节附加值提升空间探讨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四、人工肩关节行业进入壁垒分析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五、人工肩关节行业风险性评估</w:t>
      </w:r>
      <w:r>
        <w:rPr>
          <w:rFonts w:hint="eastAsia"/>
        </w:rPr>
        <w:br/>
      </w:r>
      <w:r>
        <w:rPr>
          <w:rFonts w:hint="eastAsia"/>
        </w:rPr>
        <w:t>　　　　六、人工肩关节行业周期性分析</w:t>
      </w:r>
      <w:r>
        <w:rPr>
          <w:rFonts w:hint="eastAsia"/>
        </w:rPr>
        <w:br/>
      </w:r>
      <w:r>
        <w:rPr>
          <w:rFonts w:hint="eastAsia"/>
        </w:rPr>
        <w:t>　　　　七、人工肩关节行业竞争程度指标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八、人工肩关节行业成熟度综合分析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人工肩关节产业链及经营模式分析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三、人工肩关节销售模式与渠道策略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全球人工肩关节市场发展分析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2024-2025年全球人工肩关节行业发展分析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一、全球人工肩关节行业市场规模与趋势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二、全球人工肩关节行业发展特点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三、全球人工肩关节行业竞争格局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主要国家与地区人工肩关节市场分析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2025-2031年全球人工肩关节行业发展趋势与前景预测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一、人工肩关节行业发展趋势</w:t>
      </w:r>
      <w:r>
        <w:rPr>
          <w:rFonts w:hint="eastAsia"/>
        </w:rPr>
        <w:br/>
      </w:r>
      <w:r>
        <w:rPr>
          <w:rFonts w:hint="eastAsia"/>
        </w:rPr>
        <w:t>　　　　二、人工肩关节行业发展潜力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中国人工肩关节行业市场分析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2024-2025年人工肩关节产能与投资动态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一、国内人工肩关节产能现状与利用效率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二、人工肩关节产能扩张与投资动态分析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2025-2031年人工肩关节行业产量统计与趋势预测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一、2019-2024年人工肩关节行业产量与增长趋势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1、2019-2024年人工肩关节产量及增长趋势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2、2019-2024年人工肩关节细分产品产量及份额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二、人工肩关节产量影响因素分析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三、2025-2031年人工肩关节产量预测</w:t>
      </w:r>
      <w:r>
        <w:rPr>
          <w:rFonts w:hint="eastAsia"/>
        </w:rPr>
        <w:br/>
      </w:r>
      <w:r>
        <w:rPr>
          <w:rFonts w:hint="eastAsia"/>
        </w:rPr>
        <w:t>　　第三节 2025-2031年人工肩关节市场需求与销售分析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一、2024-2025年人工肩关节行业需求现状</w:t>
      </w:r>
      <w:r>
        <w:rPr>
          <w:rFonts w:hint="eastAsia"/>
        </w:rPr>
        <w:br/>
      </w:r>
      <w:r>
        <w:rPr>
          <w:rFonts w:hint="eastAsia"/>
        </w:rPr>
        <w:t>　　　　二、人工肩关节客户群体与需求特点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三、2019-2024年人工肩关节行业销售规模分析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四、2025-2031年人工肩关节市场增长潜力与规模预测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2024-2025年人工肩关节行业技术发展现状及趋势分析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人工肩关节行业技术发展现状分析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国内外人工肩关节行业技术差距分析及差距形成的主要原因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人工肩关节行业技术发展方向、趋势预测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提升人工肩关节行业技术能力策略建议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中国人工肩关节细分市场分析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一、2024-2025年人工肩关节主要细分产品市场现状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人工肩关节价格机制与竞争策略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一、2019-2024年人工肩关节市场价格走势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人工肩关节定价策略与方法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2025-2031年人工肩关节价格竞争态势与趋势预测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中国人工肩关节行业重点区域市场研究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2024-2025年重点区域人工肩关节市场发展概况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二、2019-2024年人工肩关节市场需求规模情况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三、2025-2031年人工肩关节行业发展潜力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二、2019-2024年人工肩关节市场需求规模情况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三、2025-2031年人工肩关节行业发展潜力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二、2019-2024年人工肩关节市场需求规模情况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三、2025-2031年人工肩关节行业发展潜力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二、2019-2024年人工肩关节市场需求规模情况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三、2025-2031年人工肩关节行业发展潜力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二、2019-2024年人工肩关节市场需求规模情况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三、2025-2031年人工肩关节行业发展潜力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2019-2024年中国人工肩关节行业进出口情况分析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人工肩关节行业进口规模与来源分析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一、2019-2024年人工肩关节进口规模分析</w:t>
      </w:r>
      <w:r>
        <w:rPr>
          <w:rFonts w:hint="eastAsia"/>
        </w:rPr>
        <w:br/>
      </w:r>
      <w:r>
        <w:rPr>
          <w:rFonts w:hint="eastAsia"/>
        </w:rPr>
        <w:t>　　　　二、人工肩关节主要进口来源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人工肩关节行业出口规模与目的地分析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一、2019-2024年人工肩关节出口规模分析</w:t>
      </w:r>
      <w:r>
        <w:rPr>
          <w:rFonts w:hint="eastAsia"/>
        </w:rPr>
        <w:br/>
      </w:r>
      <w:r>
        <w:rPr>
          <w:rFonts w:hint="eastAsia"/>
        </w:rPr>
        <w:t>　　　　二、人工肩关节主要出口目的地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2019-2024年中国人工肩关节总体规模与财务指标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中国人工肩关节行业总体规模分析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一、人工肩关节企业数量与结构</w:t>
      </w:r>
      <w:r>
        <w:rPr>
          <w:rFonts w:hint="eastAsia"/>
        </w:rPr>
        <w:br/>
      </w:r>
      <w:r>
        <w:rPr>
          <w:rFonts w:hint="eastAsia"/>
        </w:rPr>
        <w:t>　　　　二、人工肩关节从业人员规模</w:t>
      </w:r>
      <w:r>
        <w:rPr>
          <w:rFonts w:hint="eastAsia"/>
        </w:rPr>
        <w:br/>
      </w:r>
      <w:r>
        <w:rPr>
          <w:rFonts w:hint="eastAsia"/>
        </w:rPr>
        <w:t>　　　　三、人工肩关节行业资产状况</w:t>
      </w:r>
      <w:r>
        <w:rPr>
          <w:rFonts w:hint="eastAsia"/>
        </w:rPr>
        <w:br/>
      </w:r>
      <w:r>
        <w:rPr>
          <w:rFonts w:hint="eastAsia"/>
        </w:rPr>
        <w:t>　　第二节 中国人工肩关节行业财务指标总体分析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人工肩关节行业重点企业经营状况分析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人工肩关节重点企业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人工肩关节领先企业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人工肩关节标杆企业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人工肩关节代表企业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人工肩关节龙头企业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人工肩关节重点企业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中国人工肩关节行业竞争格局分析</w:t>
      </w:r>
      <w:r>
        <w:rPr>
          <w:rFonts w:hint="eastAsia"/>
        </w:rPr>
        <w:br/>
      </w:r>
      <w:r>
        <w:rPr>
          <w:rFonts w:hint="eastAsia"/>
        </w:rPr>
        <w:t>　　第一节 人工肩关节行业竞争格局总览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2024-2025年人工肩关节行业竞争力分析</w:t>
      </w:r>
      <w:r>
        <w:rPr>
          <w:rFonts w:hint="eastAsia"/>
        </w:rPr>
        <w:br/>
      </w:r>
      <w:r>
        <w:rPr>
          <w:rFonts w:hint="eastAsia"/>
        </w:rPr>
        <w:t>　　　　一、人工肩关节供应商议价能力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四、人工肩关节替代品威胁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2019-2024年人工肩关节行业企业并购活动分析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2024-2025年人工肩关节行业会展与招投标活动分析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一、人工肩关节行业会展活动及其市场影响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2025年中国人工肩关节企业发展策略分析</w:t>
      </w:r>
      <w:r>
        <w:rPr>
          <w:rFonts w:hint="eastAsia"/>
        </w:rPr>
        <w:br/>
      </w:r>
      <w:r>
        <w:rPr>
          <w:rFonts w:hint="eastAsia"/>
        </w:rPr>
        <w:t>　　第一节 人工肩关节市场策略分析</w:t>
      </w:r>
      <w:r>
        <w:rPr>
          <w:rFonts w:hint="eastAsia"/>
        </w:rPr>
        <w:br/>
      </w:r>
      <w:r>
        <w:rPr>
          <w:rFonts w:hint="eastAsia"/>
        </w:rPr>
        <w:t>　　　　一、人工肩关节市场定位与拓展策略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二、人工肩关节市场细分与目标客户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人工肩关节销售策略分析</w:t>
      </w:r>
      <w:r>
        <w:rPr>
          <w:rFonts w:hint="eastAsia"/>
        </w:rPr>
        <w:br/>
      </w:r>
      <w:r>
        <w:rPr>
          <w:rFonts w:hint="eastAsia"/>
        </w:rPr>
        <w:t>　　　　一、人工肩关节销售渠道与网络建设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提高人工肩关节企业竞争力建议</w:t>
      </w:r>
      <w:r>
        <w:rPr>
          <w:rFonts w:hint="eastAsia"/>
        </w:rPr>
        <w:br/>
      </w:r>
      <w:r>
        <w:rPr>
          <w:rFonts w:hint="eastAsia"/>
        </w:rPr>
        <w:t>　　　　一、人工肩关节技术创新与管理优化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人工肩关节品牌战略思考</w:t>
      </w:r>
      <w:r>
        <w:rPr>
          <w:rFonts w:hint="eastAsia"/>
        </w:rPr>
        <w:br/>
      </w:r>
      <w:r>
        <w:rPr>
          <w:rFonts w:hint="eastAsia"/>
        </w:rPr>
        <w:t>　　　　一、人工肩关节品牌建设与维护</w:t>
      </w:r>
      <w:r>
        <w:rPr>
          <w:rFonts w:hint="eastAsia"/>
        </w:rPr>
        <w:br/>
      </w:r>
      <w:r>
        <w:rPr>
          <w:rFonts w:hint="eastAsia"/>
        </w:rPr>
        <w:t>　　　　二、人工肩关节品牌影响力与市场竞争力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中国人工肩关节行业风险与对策</w:t>
      </w:r>
      <w:r>
        <w:rPr>
          <w:rFonts w:hint="eastAsia"/>
        </w:rPr>
        <w:br/>
      </w:r>
      <w:r>
        <w:rPr>
          <w:rFonts w:hint="eastAsia"/>
        </w:rPr>
        <w:t>　　第一节 人工肩关节行业SWOT分析</w:t>
      </w:r>
      <w:r>
        <w:rPr>
          <w:rFonts w:hint="eastAsia"/>
        </w:rPr>
        <w:br/>
      </w:r>
      <w:r>
        <w:rPr>
          <w:rFonts w:hint="eastAsia"/>
        </w:rPr>
        <w:t>　　　　一、人工肩关节行业优势分析</w:t>
      </w:r>
      <w:r>
        <w:rPr>
          <w:rFonts w:hint="eastAsia"/>
        </w:rPr>
        <w:br/>
      </w:r>
      <w:r>
        <w:rPr>
          <w:rFonts w:hint="eastAsia"/>
        </w:rPr>
        <w:t>　　　　二、人工肩关节行业劣势分析</w:t>
      </w:r>
      <w:r>
        <w:rPr>
          <w:rFonts w:hint="eastAsia"/>
        </w:rPr>
        <w:br/>
      </w:r>
      <w:r>
        <w:rPr>
          <w:rFonts w:hint="eastAsia"/>
        </w:rPr>
        <w:t>　　　　三、人工肩关节市场机会探索</w:t>
      </w:r>
      <w:r>
        <w:rPr>
          <w:rFonts w:hint="eastAsia"/>
        </w:rPr>
        <w:br/>
      </w:r>
      <w:r>
        <w:rPr>
          <w:rFonts w:hint="eastAsia"/>
        </w:rPr>
        <w:t>　　　　四、人工肩关节市场威胁评估</w:t>
      </w:r>
      <w:r>
        <w:rPr>
          <w:rFonts w:hint="eastAsia"/>
        </w:rPr>
        <w:br/>
      </w:r>
      <w:r>
        <w:rPr>
          <w:rFonts w:hint="eastAsia"/>
        </w:rPr>
        <w:t>　　第二节 人工肩关节行业风险及对策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2025-2031年中国人工肩关节行业前景与发展趋势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人工肩关节行业发展环境分析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2025-2031年人工肩关节行业发展趋势与方向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一、人工肩关节行业发展方向预测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二、人工肩关节发展趋势分析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2025-2031年人工肩关节行业发展潜力与机遇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一、人工肩关节市场发展潜力评估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二、人工肩关节新兴市场与机遇探索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人工肩关节行业研究结论与建议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中⋅智⋅林⋅：人工肩关节行业发展建议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人工肩关节行业类别</w:t>
      </w:r>
      <w:r>
        <w:rPr>
          <w:rFonts w:hint="eastAsia"/>
        </w:rPr>
        <w:br/>
      </w:r>
      <w:r>
        <w:rPr>
          <w:rFonts w:hint="eastAsia"/>
        </w:rPr>
        <w:t>　　图表 人工肩关节行业产业链调研</w:t>
      </w:r>
      <w:r>
        <w:rPr>
          <w:rFonts w:hint="eastAsia"/>
        </w:rPr>
        <w:br/>
      </w:r>
      <w:r>
        <w:rPr>
          <w:rFonts w:hint="eastAsia"/>
        </w:rPr>
        <w:t>　　图表 人工肩关节行业现状</w:t>
      </w:r>
      <w:r>
        <w:rPr>
          <w:rFonts w:hint="eastAsia"/>
        </w:rPr>
        <w:br/>
      </w:r>
      <w:r>
        <w:rPr>
          <w:rFonts w:hint="eastAsia"/>
        </w:rPr>
        <w:t>　　图表 人工肩关节行业标准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2019-2024年中国人工肩关节行业市场规模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2024年中国人工肩关节行业产能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2019-2024年中国人工肩关节行业产量统计</w:t>
      </w:r>
      <w:r>
        <w:rPr>
          <w:rFonts w:hint="eastAsia"/>
        </w:rPr>
        <w:br/>
      </w:r>
      <w:r>
        <w:rPr>
          <w:rFonts w:hint="eastAsia"/>
        </w:rPr>
        <w:t>　　图表 人工肩关节行业动态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2019-2024年中国人工肩关节市场需求量</w:t>
      </w:r>
      <w:r>
        <w:rPr>
          <w:rFonts w:hint="eastAsia"/>
        </w:rPr>
        <w:br/>
      </w:r>
      <w:r>
        <w:rPr>
          <w:rFonts w:hint="eastAsia"/>
        </w:rPr>
        <w:t>　　图表 2024年中国人工肩关节行业需求区域调研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2019-2024年中国人工肩关节行情</w:t>
      </w:r>
      <w:r>
        <w:rPr>
          <w:rFonts w:hint="eastAsia"/>
        </w:rPr>
        <w:br/>
      </w:r>
      <w:r>
        <w:rPr>
          <w:rFonts w:hint="eastAsia"/>
        </w:rPr>
        <w:t>　　图表 2019-2024年中国人工肩关节价格走势图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2019-2024年中国人工肩关节行业销售收入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2019-2024年中国人工肩关节行业盈利情况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2019-2024年中国人工肩关节行业利润总额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2019-2024年中国人工肩关节进口统计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2019-2024年中国人工肩关节出口统计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2019-2024年中国人工肩关节行业企业数量统计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**地区人工肩关节市场规模</w:t>
      </w:r>
      <w:r>
        <w:rPr>
          <w:rFonts w:hint="eastAsia"/>
        </w:rPr>
        <w:br/>
      </w:r>
      <w:r>
        <w:rPr>
          <w:rFonts w:hint="eastAsia"/>
        </w:rPr>
        <w:t>　　图表 **地区人工肩关节行业市场需求</w:t>
      </w:r>
      <w:r>
        <w:rPr>
          <w:rFonts w:hint="eastAsia"/>
        </w:rPr>
        <w:br/>
      </w:r>
      <w:r>
        <w:rPr>
          <w:rFonts w:hint="eastAsia"/>
        </w:rPr>
        <w:t>　　图表 **地区人工肩关节市场调研</w:t>
      </w:r>
      <w:r>
        <w:rPr>
          <w:rFonts w:hint="eastAsia"/>
        </w:rPr>
        <w:br/>
      </w:r>
      <w:r>
        <w:rPr>
          <w:rFonts w:hint="eastAsia"/>
        </w:rPr>
        <w:t>　　图表 **地区人工肩关节行业市场需求分析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**地区人工肩关节市场规模</w:t>
      </w:r>
      <w:r>
        <w:rPr>
          <w:rFonts w:hint="eastAsia"/>
        </w:rPr>
        <w:br/>
      </w:r>
      <w:r>
        <w:rPr>
          <w:rFonts w:hint="eastAsia"/>
        </w:rPr>
        <w:t>　　图表 **地区人工肩关节行业市场需求</w:t>
      </w:r>
      <w:r>
        <w:rPr>
          <w:rFonts w:hint="eastAsia"/>
        </w:rPr>
        <w:br/>
      </w:r>
      <w:r>
        <w:rPr>
          <w:rFonts w:hint="eastAsia"/>
        </w:rPr>
        <w:t>　　图表 **地区人工肩关节市场调研</w:t>
      </w:r>
      <w:r>
        <w:rPr>
          <w:rFonts w:hint="eastAsia"/>
        </w:rPr>
        <w:br/>
      </w:r>
      <w:r>
        <w:rPr>
          <w:rFonts w:hint="eastAsia"/>
        </w:rPr>
        <w:t>　　图表 **地区人工肩关节行业市场需求分析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人工肩关节行业竞争对手分析</w:t>
      </w:r>
      <w:r>
        <w:rPr>
          <w:rFonts w:hint="eastAsia"/>
        </w:rPr>
        <w:br/>
      </w:r>
      <w:r>
        <w:rPr>
          <w:rFonts w:hint="eastAsia"/>
        </w:rPr>
        <w:t>　　图表 人工肩关节重点企业（一）基本信息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人工肩关节重点企业（一）经营情况分析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人工肩关节重点企业（一）主要经济指标情况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人工肩关节重点企业（二）经营情况分析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人工肩关节重点企业（二）主要经济指标情况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人工肩关节重点企业（三）经营情况分析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人工肩关节重点企业（三）主要经济指标情况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人工肩关节重点企业（三）成长能力情况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2025-2031年中国人工肩关节行业产能预测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2025-2031年中国人工肩关节行业产量预测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2025-2031年中国人工肩关节市场需求预测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2025-2031年中国人工肩关节行业市场规模预测</w:t>
      </w:r>
      <w:r>
        <w:rPr>
          <w:rFonts w:hint="eastAsia"/>
        </w:rPr>
        <w:br/>
      </w:r>
      <w:r>
        <w:rPr>
          <w:rFonts w:hint="eastAsia"/>
        </w:rPr>
        <w:t>　　图表 人工肩关节行业准入条件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2025-2031年中国人工肩关节市场前景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2025-2031年中国人工肩关节行业信息化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2025-2031年中国人工肩关节行业风险分析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2025-2031年中国人工肩关节行业发展趋势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a9aa0b2e74a97" w:history="1">
        <w:r>
          <w:rPr>
            <w:rStyle w:val="Hyperlink"/>
          </w:rPr>
          <w:t>2025-2031年中国人工肩关节行业研究分析与前景趋势报告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a9aa0b2e74a97" w:history="1">
        <w:r>
          <w:rPr>
            <w:rStyle w:val="Hyperlink"/>
          </w:rPr>
          <w:t>https://www.20087.com/2/82/RenGongJianGuanJieFaZhanXianZhuangQianJing.html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肩关节假体的分类、人工肩关节置换医保可以报销吗、半肩关节置换术、人工肩关节一般能维持多少年、肩关节修复手术后遗症、人工肩关节置换术后第一阶段康复训练中应避免、反向肩关节置换术、人工肩关节置换术最常见的原因、肱骨头置换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c30008fdf41fb" w:history="1">
      <w:r>
        <w:rPr>
          <w:rStyle w:val="Hyperlink"/>
        </w:rPr>
        <w:t>2025-2031年中国人工肩关节行业研究分析与前景趋势报告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RenGongJianGuanJieFaZhanXianZhuangQianJing.html" TargetMode="External" Id="R4daa9aa0b2e7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RenGongJianGuanJieFaZhanXianZhuangQianJing.html" TargetMode="External" Id="Rb79c30008fd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2025-10-13T01:16:34Z</dcterms:created>
  <dcterms:modified xsi:type="dcterms:W3CDTF">2025-10-13T02:16:34Z</dcterms:modified>
  <dc:subject>2025-2031年中国人工肩关节行业研究分析与前景趋势报告</dc:subject>
  <dc:title>2025-2031年中国人工肩关节行业研究分析与前景趋势报告</dc:title>
  <cp:keywords>2025-2031年中国人工肩关节行业研究分析与前景趋势报告</cp:keywords>
  <dc:description>2025-2031年中国人工肩关节行业研究分析与前景趋势报告</dc:description>
</cp:coreProperties>
</file>