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5bd932bb342b6" w:history="1">
              <w:r>
                <w:rPr>
                  <w:rStyle w:val="Hyperlink"/>
                </w:rPr>
                <w:t>中国党参行业现状调研与发展趋势分析报告（2025-2031年）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5bd932bb342b6" w:history="1">
              <w:r>
                <w:rPr>
                  <w:rStyle w:val="Hyperlink"/>
                </w:rPr>
                <w:t>中国党参行业现状调研与发展趋势分析报告（2025-2031年）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25bd932bb342b6" w:history="1">
                <w:r>
                  <w:rPr>
                    <w:rStyle w:val="Hyperlink"/>
                  </w:rPr>
                  <w:t>https://www.20087.com/M_YiLiaoBaoJian/22/DangCanShiChangQianJingFenXiYuCe.html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党参是传统中药的重要药材，近年来在全球中医市场中的地位日益凸显。随着中医药的国际化和健康养生潮流的兴起，党参的需求量持续增加。党参的种植和加工技术不断进步，提高了药材的品质和药效，但同时也面临着假冒伪劣产品和资源保护的挑战。</w:t>
      </w:r>
      <w:r>
        <w:rPr>
          <w:rFonts w:hint="eastAsia"/>
        </w:rPr>
        <w:br/>
      </w:r>
      <w:r>
        <w:rPr>
          <w:rFonts w:hint="eastAsia"/>
        </w:rPr>
        <w:t>　　未来，党参行业将更加注重标准化和品牌建设。建立健全的党参质量标准和追溯体系，确保药材的纯正性和安全性，将提升消费者信心。同时，党参的品牌化发展，如打造地域品牌和企业品牌，将促进市场规范化，提高产品的附加值。此外，党参的科学研究和产品创新，如开发针对特定健康问题的配方，将拓展党参的应用领域，满足多元化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25bd932bb342b6" w:history="1">
        <w:r>
          <w:rPr>
            <w:rStyle w:val="Hyperlink"/>
          </w:rPr>
          <w:t>中国党参行业现状调研与发展趋势分析报告（2025-2031年）</w:t>
        </w:r>
      </w:hyperlink>
      <w:r>
        <w:rPr>
          <w:rFonts w:hint="eastAsia"/>
        </w:rPr>
        <w:t>》全面梳理了党参产业链，结合市场需求和市场规模等数据，深入剖析党参行业现状。报告详细探讨了党参市场竞争格局，重点关注重点企业及其品牌影响力，并分析了党参价格机制和细分市场特征。通过对党参技术现状及未来方向的评估，报告展望了党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产业发展概况</w:t>
      </w:r>
      <w:r>
        <w:rPr>
          <w:rFonts w:hint="eastAsia"/>
        </w:rPr>
        <w:br/>
      </w:r>
      <w:r>
        <w:rPr>
          <w:rFonts w:hint="eastAsia"/>
        </w:rPr>
        <w:t>第一章 党参概况</w:t>
      </w:r>
      <w:r>
        <w:rPr>
          <w:rFonts w:hint="eastAsia"/>
        </w:rPr>
        <w:br/>
      </w:r>
      <w:r>
        <w:rPr>
          <w:rFonts w:hint="eastAsia"/>
        </w:rPr>
        <w:t>　　第一节 党参概念</w:t>
      </w:r>
      <w:r>
        <w:rPr>
          <w:rFonts w:hint="eastAsia"/>
        </w:rPr>
        <w:br/>
      </w:r>
      <w:r>
        <w:rPr>
          <w:rFonts w:hint="eastAsia"/>
        </w:rPr>
        <w:t>　　　　一、党参品种概述</w:t>
      </w:r>
      <w:r>
        <w:rPr>
          <w:rFonts w:hint="eastAsia"/>
        </w:rPr>
        <w:br/>
      </w:r>
      <w:r>
        <w:rPr>
          <w:rFonts w:hint="eastAsia"/>
        </w:rPr>
        <w:t>　　　　二、植物形态与特性</w:t>
      </w:r>
      <w:r>
        <w:rPr>
          <w:rFonts w:hint="eastAsia"/>
        </w:rPr>
        <w:br/>
      </w:r>
      <w:r>
        <w:rPr>
          <w:rFonts w:hint="eastAsia"/>
        </w:rPr>
        <w:t>　　　　三、功能与主治</w:t>
      </w:r>
      <w:r>
        <w:rPr>
          <w:rFonts w:hint="eastAsia"/>
        </w:rPr>
        <w:br/>
      </w:r>
      <w:r>
        <w:rPr>
          <w:rFonts w:hint="eastAsia"/>
        </w:rPr>
        <w:t>　　　　四、市场常用流通规格</w:t>
      </w:r>
      <w:r>
        <w:rPr>
          <w:rFonts w:hint="eastAsia"/>
        </w:rPr>
        <w:br/>
      </w:r>
      <w:r>
        <w:rPr>
          <w:rFonts w:hint="eastAsia"/>
        </w:rPr>
        <w:t>　　　　五、鉴别与区分</w:t>
      </w:r>
      <w:r>
        <w:rPr>
          <w:rFonts w:hint="eastAsia"/>
        </w:rPr>
        <w:br/>
      </w:r>
      <w:r>
        <w:rPr>
          <w:rFonts w:hint="eastAsia"/>
        </w:rPr>
        <w:t>　　　　六、药典标准</w:t>
      </w:r>
      <w:r>
        <w:rPr>
          <w:rFonts w:hint="eastAsia"/>
        </w:rPr>
        <w:br/>
      </w:r>
      <w:r>
        <w:rPr>
          <w:rFonts w:hint="eastAsia"/>
        </w:rPr>
        <w:t>　　第二节 党参行业经营模式分析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第三节 党参市场特征分析</w:t>
      </w:r>
      <w:r>
        <w:rPr>
          <w:rFonts w:hint="eastAsia"/>
        </w:rPr>
        <w:br/>
      </w:r>
      <w:r>
        <w:rPr>
          <w:rFonts w:hint="eastAsia"/>
        </w:rPr>
        <w:t>　　　　一、党参的地位与作用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三、党参生命周期</w:t>
      </w:r>
      <w:r>
        <w:rPr>
          <w:rFonts w:hint="eastAsia"/>
        </w:rPr>
        <w:br/>
      </w:r>
      <w:r>
        <w:rPr>
          <w:rFonts w:hint="eastAsia"/>
        </w:rPr>
        <w:t>　　第四节 党参行业链分析</w:t>
      </w:r>
      <w:r>
        <w:rPr>
          <w:rFonts w:hint="eastAsia"/>
        </w:rPr>
        <w:br/>
      </w:r>
      <w:r>
        <w:rPr>
          <w:rFonts w:hint="eastAsia"/>
        </w:rPr>
        <w:t>　　　　一、党参行业链结构</w:t>
      </w:r>
      <w:r>
        <w:rPr>
          <w:rFonts w:hint="eastAsia"/>
        </w:rPr>
        <w:br/>
      </w:r>
      <w:r>
        <w:rPr>
          <w:rFonts w:hint="eastAsia"/>
        </w:rPr>
        <w:t>　　　　二、党参上游产业发展现状</w:t>
      </w:r>
      <w:r>
        <w:rPr>
          <w:rFonts w:hint="eastAsia"/>
        </w:rPr>
        <w:br/>
      </w:r>
      <w:r>
        <w:rPr>
          <w:rFonts w:hint="eastAsia"/>
        </w:rPr>
        <w:t>　　　　三、党参下游产业需求分析</w:t>
      </w:r>
      <w:r>
        <w:rPr>
          <w:rFonts w:hint="eastAsia"/>
        </w:rPr>
        <w:br/>
      </w:r>
      <w:r>
        <w:rPr>
          <w:rFonts w:hint="eastAsia"/>
        </w:rPr>
        <w:t>　　第五节 2025年中药材流通追溯体系建设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2025-2031年党参行业发展环境分析</w:t>
      </w:r>
      <w:r>
        <w:rPr>
          <w:rFonts w:hint="eastAsia"/>
        </w:rPr>
        <w:br/>
      </w:r>
      <w:r>
        <w:rPr>
          <w:rFonts w:hint="eastAsia"/>
        </w:rPr>
        <w:t>　　第一节 党参行业发展经济环境分析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党参行业发展政策环境分析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党参行业发展社会环境分析</w:t>
      </w:r>
      <w:r>
        <w:rPr>
          <w:rFonts w:hint="eastAsia"/>
        </w:rPr>
        <w:br/>
      </w:r>
      <w:r>
        <w:rPr>
          <w:rFonts w:hint="eastAsia"/>
        </w:rPr>
        <w:t>　　第四节 党参行业发展技术环境分析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一、我国党参技术发展现状</w:t>
      </w:r>
      <w:r>
        <w:rPr>
          <w:rFonts w:hint="eastAsia"/>
        </w:rPr>
        <w:br/>
      </w:r>
      <w:r>
        <w:rPr>
          <w:rFonts w:hint="eastAsia"/>
        </w:rPr>
        <w:t>　　　　二、国外党参技术发展状况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中药材党参行业发展现状</w:t>
      </w:r>
      <w:r>
        <w:rPr>
          <w:rFonts w:hint="eastAsia"/>
        </w:rPr>
        <w:br/>
      </w:r>
      <w:r>
        <w:rPr>
          <w:rFonts w:hint="eastAsia"/>
        </w:rPr>
        <w:t>　　第一节 中药产业发展前景与趋势</w:t>
      </w:r>
      <w:r>
        <w:rPr>
          <w:rFonts w:hint="eastAsia"/>
        </w:rPr>
        <w:br/>
      </w:r>
      <w:r>
        <w:rPr>
          <w:rFonts w:hint="eastAsia"/>
        </w:rPr>
        <w:t>　　　　一、我国中药产业困境下的新模式</w:t>
      </w:r>
      <w:r>
        <w:rPr>
          <w:rFonts w:hint="eastAsia"/>
        </w:rPr>
        <w:br/>
      </w:r>
      <w:r>
        <w:rPr>
          <w:rFonts w:hint="eastAsia"/>
        </w:rPr>
        <w:t>　　　　二、新常态下的中药产业</w:t>
      </w:r>
      <w:r>
        <w:rPr>
          <w:rFonts w:hint="eastAsia"/>
        </w:rPr>
        <w:br/>
      </w:r>
      <w:r>
        <w:rPr>
          <w:rFonts w:hint="eastAsia"/>
        </w:rPr>
        <w:t>　　　　三、2025年医药企业并购趋势</w:t>
      </w:r>
      <w:r>
        <w:rPr>
          <w:rFonts w:hint="eastAsia"/>
        </w:rPr>
        <w:br/>
      </w:r>
      <w:r>
        <w:rPr>
          <w:rFonts w:hint="eastAsia"/>
        </w:rPr>
        <w:t>　　　　四、我国中药产业未来发展前景</w:t>
      </w:r>
      <w:r>
        <w:rPr>
          <w:rFonts w:hint="eastAsia"/>
        </w:rPr>
        <w:br/>
      </w:r>
      <w:r>
        <w:rPr>
          <w:rFonts w:hint="eastAsia"/>
        </w:rPr>
        <w:t>　　第二节 中药材党参行业种植情况</w:t>
      </w:r>
      <w:r>
        <w:rPr>
          <w:rFonts w:hint="eastAsia"/>
        </w:rPr>
        <w:br/>
      </w:r>
      <w:r>
        <w:rPr>
          <w:rFonts w:hint="eastAsia"/>
        </w:rPr>
        <w:t>　　　　一、党参行业种植业现状</w:t>
      </w:r>
      <w:r>
        <w:rPr>
          <w:rFonts w:hint="eastAsia"/>
        </w:rPr>
        <w:br/>
      </w:r>
      <w:r>
        <w:rPr>
          <w:rFonts w:hint="eastAsia"/>
        </w:rPr>
        <w:t>　　　　二、党参行业种植面积分析</w:t>
      </w:r>
      <w:r>
        <w:rPr>
          <w:rFonts w:hint="eastAsia"/>
        </w:rPr>
        <w:br/>
      </w:r>
      <w:r>
        <w:rPr>
          <w:rFonts w:hint="eastAsia"/>
        </w:rPr>
        <w:t>　　　　三、党参行业GAP种植技术</w:t>
      </w:r>
      <w:r>
        <w:rPr>
          <w:rFonts w:hint="eastAsia"/>
        </w:rPr>
        <w:br/>
      </w:r>
      <w:r>
        <w:rPr>
          <w:rFonts w:hint="eastAsia"/>
        </w:rPr>
        <w:t>　　第三节 党参行业分布及采收加工储藏</w:t>
      </w:r>
      <w:r>
        <w:rPr>
          <w:rFonts w:hint="eastAsia"/>
        </w:rPr>
        <w:br/>
      </w:r>
      <w:r>
        <w:rPr>
          <w:rFonts w:hint="eastAsia"/>
        </w:rPr>
        <w:t>　　　　一、党参行业分布情况</w:t>
      </w:r>
      <w:r>
        <w:rPr>
          <w:rFonts w:hint="eastAsia"/>
        </w:rPr>
        <w:br/>
      </w:r>
      <w:r>
        <w:rPr>
          <w:rFonts w:hint="eastAsia"/>
        </w:rPr>
        <w:t>　　　　二、党参行业采收及加工</w:t>
      </w:r>
      <w:r>
        <w:rPr>
          <w:rFonts w:hint="eastAsia"/>
        </w:rPr>
        <w:br/>
      </w:r>
      <w:r>
        <w:rPr>
          <w:rFonts w:hint="eastAsia"/>
        </w:rPr>
        <w:t>　　　　三、党参行业储藏养护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中国党参行业消费市场分析</w:t>
      </w:r>
      <w:r>
        <w:rPr>
          <w:rFonts w:hint="eastAsia"/>
        </w:rPr>
        <w:br/>
      </w:r>
      <w:r>
        <w:rPr>
          <w:rFonts w:hint="eastAsia"/>
        </w:rPr>
        <w:t>　　第一节 中国党参消费者收入分析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二、2024-2025年消费者收入水平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三、2024-2025年消费者信心指数分析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党参行业目标客户群体调查</w:t>
      </w:r>
      <w:r>
        <w:rPr>
          <w:rFonts w:hint="eastAsia"/>
        </w:rPr>
        <w:br/>
      </w:r>
      <w:r>
        <w:rPr>
          <w:rFonts w:hint="eastAsia"/>
        </w:rPr>
        <w:t>　　　　一、党参消费分析</w:t>
      </w:r>
      <w:r>
        <w:rPr>
          <w:rFonts w:hint="eastAsia"/>
        </w:rPr>
        <w:br/>
      </w:r>
      <w:r>
        <w:rPr>
          <w:rFonts w:hint="eastAsia"/>
        </w:rPr>
        <w:t>　　　　二、党参养生保健市场受欢迎</w:t>
      </w:r>
      <w:r>
        <w:rPr>
          <w:rFonts w:hint="eastAsia"/>
        </w:rPr>
        <w:br/>
      </w:r>
      <w:r>
        <w:rPr>
          <w:rFonts w:hint="eastAsia"/>
        </w:rPr>
        <w:t>　　　　三、2025年消费党参需求上万吨</w:t>
      </w:r>
      <w:r>
        <w:rPr>
          <w:rFonts w:hint="eastAsia"/>
        </w:rPr>
        <w:br/>
      </w:r>
      <w:r>
        <w:rPr>
          <w:rFonts w:hint="eastAsia"/>
        </w:rPr>
        <w:t>　　　　四、党参食品发展</w:t>
      </w:r>
      <w:r>
        <w:rPr>
          <w:rFonts w:hint="eastAsia"/>
        </w:rPr>
        <w:br/>
      </w:r>
      <w:r>
        <w:rPr>
          <w:rFonts w:hint="eastAsia"/>
        </w:rPr>
        <w:t>　　第三节 党参市场消费需求分析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我国党参行业运行态势分析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2024-2025年中国党参行业发展动态分析</w:t>
      </w:r>
      <w:r>
        <w:rPr>
          <w:rFonts w:hint="eastAsia"/>
        </w:rPr>
        <w:br/>
      </w:r>
      <w:r>
        <w:rPr>
          <w:rFonts w:hint="eastAsia"/>
        </w:rPr>
        <w:t>　　　　一、甘肃党参多元化发展</w:t>
      </w:r>
      <w:r>
        <w:rPr>
          <w:rFonts w:hint="eastAsia"/>
        </w:rPr>
        <w:br/>
      </w:r>
      <w:r>
        <w:rPr>
          <w:rFonts w:hint="eastAsia"/>
        </w:rPr>
        <w:t>　　　　二、2024-2025年党参价格下滑原因分析</w:t>
      </w:r>
      <w:r>
        <w:rPr>
          <w:rFonts w:hint="eastAsia"/>
        </w:rPr>
        <w:br/>
      </w:r>
      <w:r>
        <w:rPr>
          <w:rFonts w:hint="eastAsia"/>
        </w:rPr>
        <w:t>　　　　三、2025年党参关注要点</w:t>
      </w:r>
      <w:r>
        <w:rPr>
          <w:rFonts w:hint="eastAsia"/>
        </w:rPr>
        <w:br/>
      </w:r>
      <w:r>
        <w:rPr>
          <w:rFonts w:hint="eastAsia"/>
        </w:rPr>
        <w:t>　　第二节 2024-2025年中国党参行业现状综述</w:t>
      </w:r>
      <w:r>
        <w:rPr>
          <w:rFonts w:hint="eastAsia"/>
        </w:rPr>
        <w:br/>
      </w:r>
      <w:r>
        <w:rPr>
          <w:rFonts w:hint="eastAsia"/>
        </w:rPr>
        <w:t>　　第三节 2024-2025年中国党参主要产区发展分析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第六章 我国党参行业运行分析</w:t>
      </w:r>
      <w:r>
        <w:rPr>
          <w:rFonts w:hint="eastAsia"/>
        </w:rPr>
        <w:br/>
      </w:r>
      <w:r>
        <w:rPr>
          <w:rFonts w:hint="eastAsia"/>
        </w:rPr>
        <w:t>　　第一节 我国党参行业发展状况分析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一、我国党参行业发展阶段</w:t>
      </w:r>
      <w:r>
        <w:rPr>
          <w:rFonts w:hint="eastAsia"/>
        </w:rPr>
        <w:br/>
      </w:r>
      <w:r>
        <w:rPr>
          <w:rFonts w:hint="eastAsia"/>
        </w:rPr>
        <w:t>　　　　二、我国党参行业发展总体概况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三、我国党参行业发展特点分析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2024-2025年党参行业发展现状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一、2024-2025年我国党参行业市场规模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二、2024-2025年我国党参行业发展分析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三、2024-2025年中国党参企业发展分析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二、2024-2025年重点省市市场分析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党参细分产品市场分析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二、2024-2025年细分产品市场规模及增速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第五节 党参产品价格分析</w:t>
      </w:r>
      <w:r>
        <w:rPr>
          <w:rFonts w:hint="eastAsia"/>
        </w:rPr>
        <w:br/>
      </w:r>
      <w:r>
        <w:rPr>
          <w:rFonts w:hint="eastAsia"/>
        </w:rPr>
        <w:t>　　　　一、2024-2025年党参价格走势</w:t>
      </w:r>
      <w:r>
        <w:rPr>
          <w:rFonts w:hint="eastAsia"/>
        </w:rPr>
        <w:br/>
      </w:r>
      <w:r>
        <w:rPr>
          <w:rFonts w:hint="eastAsia"/>
        </w:rPr>
        <w:t>　　　　二、影响党参产品价格的关键因素分析</w:t>
      </w:r>
      <w:r>
        <w:rPr>
          <w:rFonts w:hint="eastAsia"/>
        </w:rPr>
        <w:br/>
      </w:r>
      <w:r>
        <w:rPr>
          <w:rFonts w:hint="eastAsia"/>
        </w:rPr>
        <w:t>　　　　三、2025-2031年党参产品价格变化趋势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四、主要党参企业价位及价格策略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党参流通市场分析</w:t>
      </w:r>
      <w:r>
        <w:rPr>
          <w:rFonts w:hint="eastAsia"/>
        </w:rPr>
        <w:br/>
      </w:r>
      <w:r>
        <w:rPr>
          <w:rFonts w:hint="eastAsia"/>
        </w:rPr>
        <w:t>　　第一节 2020-2025年党参市场供求状况</w:t>
      </w:r>
      <w:r>
        <w:rPr>
          <w:rFonts w:hint="eastAsia"/>
        </w:rPr>
        <w:br/>
      </w:r>
      <w:r>
        <w:rPr>
          <w:rFonts w:hint="eastAsia"/>
        </w:rPr>
        <w:t>　　　　一、2020-2025年党参价格走势</w:t>
      </w:r>
      <w:r>
        <w:rPr>
          <w:rFonts w:hint="eastAsia"/>
        </w:rPr>
        <w:br/>
      </w:r>
      <w:r>
        <w:rPr>
          <w:rFonts w:hint="eastAsia"/>
        </w:rPr>
        <w:t>　　　　二、2020-2025年党参产量分析</w:t>
      </w:r>
      <w:r>
        <w:rPr>
          <w:rFonts w:hint="eastAsia"/>
        </w:rPr>
        <w:br/>
      </w:r>
      <w:r>
        <w:rPr>
          <w:rFonts w:hint="eastAsia"/>
        </w:rPr>
        <w:t>　　　　三、2020-2025年党参市场供给分析</w:t>
      </w:r>
      <w:r>
        <w:rPr>
          <w:rFonts w:hint="eastAsia"/>
        </w:rPr>
        <w:br/>
      </w:r>
      <w:r>
        <w:rPr>
          <w:rFonts w:hint="eastAsia"/>
        </w:rPr>
        <w:t>　　　　四、2020-2025年党参市场供需平衡</w:t>
      </w:r>
      <w:r>
        <w:rPr>
          <w:rFonts w:hint="eastAsia"/>
        </w:rPr>
        <w:br/>
      </w:r>
      <w:r>
        <w:rPr>
          <w:rFonts w:hint="eastAsia"/>
        </w:rPr>
        <w:t>　　第二节 2025年中药材党参指数</w:t>
      </w:r>
      <w:r>
        <w:rPr>
          <w:rFonts w:hint="eastAsia"/>
        </w:rPr>
        <w:br/>
      </w:r>
      <w:r>
        <w:rPr>
          <w:rFonts w:hint="eastAsia"/>
        </w:rPr>
        <w:t>　　第三节 2024-2025年中国党参行业市场销售分析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2020-2025年党参市场数据监测</w:t>
      </w:r>
      <w:r>
        <w:rPr>
          <w:rFonts w:hint="eastAsia"/>
        </w:rPr>
        <w:br/>
      </w:r>
      <w:r>
        <w:rPr>
          <w:rFonts w:hint="eastAsia"/>
        </w:rPr>
        <w:t>　　第一节 2020-2025年党参成本数据</w:t>
      </w:r>
      <w:r>
        <w:rPr>
          <w:rFonts w:hint="eastAsia"/>
        </w:rPr>
        <w:br/>
      </w:r>
      <w:r>
        <w:rPr>
          <w:rFonts w:hint="eastAsia"/>
        </w:rPr>
        <w:t>　　第二节 2020-2025年党参库存数据</w:t>
      </w:r>
      <w:r>
        <w:rPr>
          <w:rFonts w:hint="eastAsia"/>
        </w:rPr>
        <w:br/>
      </w:r>
      <w:r>
        <w:rPr>
          <w:rFonts w:hint="eastAsia"/>
        </w:rPr>
        <w:t>　　第三节 2020-2025年党参需求量数据</w:t>
      </w:r>
      <w:r>
        <w:rPr>
          <w:rFonts w:hint="eastAsia"/>
        </w:rPr>
        <w:br/>
      </w:r>
      <w:r>
        <w:rPr>
          <w:rFonts w:hint="eastAsia"/>
        </w:rPr>
        <w:t>　　第四节 2020-2025年党参收益数据</w:t>
      </w:r>
      <w:r>
        <w:rPr>
          <w:rFonts w:hint="eastAsia"/>
        </w:rPr>
        <w:br/>
      </w:r>
      <w:r>
        <w:rPr>
          <w:rFonts w:hint="eastAsia"/>
        </w:rPr>
        <w:t>　　第五节 2020-2025年党参流通量数据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党参行业进出口分析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2020-2025年党参行业进口数据分析</w:t>
      </w:r>
      <w:r>
        <w:rPr>
          <w:rFonts w:hint="eastAsia"/>
        </w:rPr>
        <w:br/>
      </w:r>
      <w:r>
        <w:rPr>
          <w:rFonts w:hint="eastAsia"/>
        </w:rPr>
        <w:t>　　第二节 2020-2025年党参行业出口数据分析</w:t>
      </w:r>
      <w:r>
        <w:rPr>
          <w:rFonts w:hint="eastAsia"/>
        </w:rPr>
        <w:br/>
      </w:r>
      <w:r>
        <w:rPr>
          <w:rFonts w:hint="eastAsia"/>
        </w:rPr>
        <w:t>　　第三节 2025-2031年党参行业进口数据预测</w:t>
      </w:r>
      <w:r>
        <w:rPr>
          <w:rFonts w:hint="eastAsia"/>
        </w:rPr>
        <w:br/>
      </w:r>
      <w:r>
        <w:rPr>
          <w:rFonts w:hint="eastAsia"/>
        </w:rPr>
        <w:t>　　第四节 2025-2031年党参行业出口数据预测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第十章 2024-2025年中国党参行业市场竞争格局分析</w:t>
      </w:r>
      <w:r>
        <w:rPr>
          <w:rFonts w:hint="eastAsia"/>
        </w:rPr>
        <w:br/>
      </w:r>
      <w:r>
        <w:rPr>
          <w:rFonts w:hint="eastAsia"/>
        </w:rPr>
        <w:t>　　第一节 党参行业集中度分析</w:t>
      </w:r>
      <w:r>
        <w:rPr>
          <w:rFonts w:hint="eastAsia"/>
        </w:rPr>
        <w:br/>
      </w:r>
      <w:r>
        <w:rPr>
          <w:rFonts w:hint="eastAsia"/>
        </w:rPr>
        <w:t>　　　　一、党参市场集中度分析</w:t>
      </w:r>
      <w:r>
        <w:rPr>
          <w:rFonts w:hint="eastAsia"/>
        </w:rPr>
        <w:br/>
      </w:r>
      <w:r>
        <w:rPr>
          <w:rFonts w:hint="eastAsia"/>
        </w:rPr>
        <w:t>　　　　二、党参企业集中度分析</w:t>
      </w:r>
      <w:r>
        <w:rPr>
          <w:rFonts w:hint="eastAsia"/>
        </w:rPr>
        <w:br/>
      </w:r>
      <w:r>
        <w:rPr>
          <w:rFonts w:hint="eastAsia"/>
        </w:rPr>
        <w:t>　　　　三、党参区域集中度分析</w:t>
      </w:r>
      <w:r>
        <w:rPr>
          <w:rFonts w:hint="eastAsia"/>
        </w:rPr>
        <w:br/>
      </w:r>
      <w:r>
        <w:rPr>
          <w:rFonts w:hint="eastAsia"/>
        </w:rPr>
        <w:t>　　第二节 党参行业主要企业竞争力分析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一、中国党参企业分析</w:t>
      </w:r>
      <w:r>
        <w:rPr>
          <w:rFonts w:hint="eastAsia"/>
        </w:rPr>
        <w:br/>
      </w:r>
      <w:r>
        <w:rPr>
          <w:rFonts w:hint="eastAsia"/>
        </w:rPr>
        <w:t>　　　　二、中国制药企业入股党参市场</w:t>
      </w:r>
      <w:r>
        <w:rPr>
          <w:rFonts w:hint="eastAsia"/>
        </w:rPr>
        <w:br/>
      </w:r>
      <w:r>
        <w:rPr>
          <w:rFonts w:hint="eastAsia"/>
        </w:rPr>
        <w:t>　　第三节 党参行业竞争格局分析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一、我国党参在国际市场的现状分析</w:t>
      </w:r>
      <w:r>
        <w:rPr>
          <w:rFonts w:hint="eastAsia"/>
        </w:rPr>
        <w:br/>
      </w:r>
      <w:r>
        <w:rPr>
          <w:rFonts w:hint="eastAsia"/>
        </w:rPr>
        <w:t>　　　　二、中国党参产业国内外竞争优势对比</w:t>
      </w:r>
      <w:r>
        <w:rPr>
          <w:rFonts w:hint="eastAsia"/>
        </w:rPr>
        <w:br/>
      </w:r>
      <w:r>
        <w:rPr>
          <w:rFonts w:hint="eastAsia"/>
        </w:rPr>
        <w:t>　　　　三、中国党参产业竞争战略选择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党参行业重点企业经营情况分析</w:t>
      </w:r>
      <w:r>
        <w:rPr>
          <w:rFonts w:hint="eastAsia"/>
        </w:rPr>
        <w:br/>
      </w:r>
      <w:r>
        <w:rPr>
          <w:rFonts w:hint="eastAsia"/>
        </w:rPr>
        <w:t>　　第一节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六、企业核心竞争力分析</w:t>
      </w:r>
      <w:r>
        <w:rPr>
          <w:rFonts w:hint="eastAsia"/>
        </w:rPr>
        <w:br/>
      </w:r>
      <w:r>
        <w:rPr>
          <w:rFonts w:hint="eastAsia"/>
        </w:rPr>
        <w:t>　　第二节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六、企业核心竞争力分析</w:t>
      </w:r>
      <w:r>
        <w:rPr>
          <w:rFonts w:hint="eastAsia"/>
        </w:rPr>
        <w:br/>
      </w:r>
      <w:r>
        <w:rPr>
          <w:rFonts w:hint="eastAsia"/>
        </w:rPr>
        <w:t>　　第三节 九芝堂股份有限公司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六、企业核心竞争力分析</w:t>
      </w:r>
      <w:r>
        <w:rPr>
          <w:rFonts w:hint="eastAsia"/>
        </w:rPr>
        <w:br/>
      </w:r>
      <w:r>
        <w:rPr>
          <w:rFonts w:hint="eastAsia"/>
        </w:rPr>
        <w:t>　　第四节 甘肃伟盛药业有限责任公司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西安斯诺特生物技术有限公司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康美药业股份有限公司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甘肃惠森药业发展有限公司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平顺日新制药有限公司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陇南市长实中药材有限公司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甘肃大河中草药发展有限公司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第十二章 2025-2031年中国党参行业发展趋势与前景展望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2025-2031年中国党参行业投资前景分析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一、2025-2031年党参行业发展前景</w:t>
      </w:r>
      <w:r>
        <w:rPr>
          <w:rFonts w:hint="eastAsia"/>
        </w:rPr>
        <w:br/>
      </w:r>
      <w:r>
        <w:rPr>
          <w:rFonts w:hint="eastAsia"/>
        </w:rPr>
        <w:t>　　　　二、2025-2031年党参发展趋势分析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三、2025-2031年党参市场前景分析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2025-2031年中国党参市场预测</w:t>
      </w:r>
      <w:r>
        <w:rPr>
          <w:rFonts w:hint="eastAsia"/>
        </w:rPr>
        <w:br/>
      </w:r>
      <w:r>
        <w:rPr>
          <w:rFonts w:hint="eastAsia"/>
        </w:rPr>
        <w:t>　　　　一、党参市场供给情况预测分析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二、党参市场需求情况预测分析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三、党参行业企业盈利预测分析</w:t>
      </w:r>
      <w:r>
        <w:rPr>
          <w:rFonts w:hint="eastAsia"/>
        </w:rPr>
        <w:br/>
      </w:r>
      <w:r>
        <w:rPr>
          <w:rFonts w:hint="eastAsia"/>
        </w:rPr>
        <w:t>　　第三节 2025-2031年我国党参行业规模预测分析</w:t>
      </w:r>
      <w:r>
        <w:rPr>
          <w:rFonts w:hint="eastAsia"/>
        </w:rPr>
        <w:br/>
      </w:r>
      <w:r>
        <w:rPr>
          <w:rFonts w:hint="eastAsia"/>
        </w:rPr>
        <w:t>　　第四节 2025-2031年中国党参行业细分市场发展前景</w:t>
      </w:r>
      <w:r>
        <w:rPr>
          <w:rFonts w:hint="eastAsia"/>
        </w:rPr>
        <w:br/>
      </w:r>
      <w:r>
        <w:rPr>
          <w:rFonts w:hint="eastAsia"/>
        </w:rPr>
        <w:t>　　第五节 2025-2031年中药材电子商务行业发展前景分析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2025-2031年中国党参行业投资前景分析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2025-2031年中国党参行业投资机会分析</w:t>
      </w:r>
      <w:r>
        <w:rPr>
          <w:rFonts w:hint="eastAsia"/>
        </w:rPr>
        <w:br/>
      </w:r>
      <w:r>
        <w:rPr>
          <w:rFonts w:hint="eastAsia"/>
        </w:rPr>
        <w:t>　　　　一、党参行业区域投资潜力分析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2025-2031年中国党参行业投资风险预警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四、行业技术风险</w:t>
      </w:r>
      <w:r>
        <w:rPr>
          <w:rFonts w:hint="eastAsia"/>
        </w:rPr>
        <w:br/>
      </w:r>
      <w:r>
        <w:rPr>
          <w:rFonts w:hint="eastAsia"/>
        </w:rPr>
        <w:t>　　第三节 [中智⋅林⋅]2025-2031年中国党参行业投资规划指引</w:t>
      </w:r>
      <w:r>
        <w:rPr>
          <w:rFonts w:hint="eastAsia"/>
        </w:rPr>
        <w:br/>
      </w:r>
      <w:r>
        <w:rPr>
          <w:rFonts w:hint="eastAsia"/>
        </w:rPr>
        <w:t>　　　　一、投资方向建议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党参占我国中药材交易总额比例</w:t>
      </w:r>
      <w:r>
        <w:rPr>
          <w:rFonts w:hint="eastAsia"/>
        </w:rPr>
        <w:br/>
      </w:r>
      <w:r>
        <w:rPr>
          <w:rFonts w:hint="eastAsia"/>
        </w:rPr>
        <w:t>　　图表 党参药用途径</w:t>
      </w:r>
      <w:r>
        <w:rPr>
          <w:rFonts w:hint="eastAsia"/>
        </w:rPr>
        <w:br/>
      </w:r>
      <w:r>
        <w:rPr>
          <w:rFonts w:hint="eastAsia"/>
        </w:rPr>
        <w:t>　　图表 党参行业链分析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2020-2025年我国党参产量及增长情况</w:t>
      </w:r>
      <w:r>
        <w:rPr>
          <w:rFonts w:hint="eastAsia"/>
        </w:rPr>
        <w:br/>
      </w:r>
      <w:r>
        <w:rPr>
          <w:rFonts w:hint="eastAsia"/>
        </w:rPr>
        <w:t>　　图表 2020-2025年我国党参行业销售收入及增长情况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2020-2025年我国党参行业销售收入及增长对比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2020-2025年中国党参行业盈利能力对比</w:t>
      </w:r>
      <w:r>
        <w:rPr>
          <w:rFonts w:hint="eastAsia"/>
        </w:rPr>
        <w:br/>
      </w:r>
      <w:r>
        <w:rPr>
          <w:rFonts w:hint="eastAsia"/>
        </w:rPr>
        <w:t>　　图表 2020-2025年中国党参行业资产负债率对比</w:t>
      </w:r>
      <w:r>
        <w:rPr>
          <w:rFonts w:hint="eastAsia"/>
        </w:rPr>
        <w:br/>
      </w:r>
      <w:r>
        <w:rPr>
          <w:rFonts w:hint="eastAsia"/>
        </w:rPr>
        <w:t>　　图表 2020-2025年中国党参行业负债与所有者权益比率对比</w:t>
      </w:r>
      <w:r>
        <w:rPr>
          <w:rFonts w:hint="eastAsia"/>
        </w:rPr>
        <w:br/>
      </w:r>
      <w:r>
        <w:rPr>
          <w:rFonts w:hint="eastAsia"/>
        </w:rPr>
        <w:t>　　图表 2020-2025年中国党参行业营运能力对比</w:t>
      </w:r>
      <w:r>
        <w:rPr>
          <w:rFonts w:hint="eastAsia"/>
        </w:rPr>
        <w:br/>
      </w:r>
      <w:r>
        <w:rPr>
          <w:rFonts w:hint="eastAsia"/>
        </w:rPr>
        <w:t>　　图表 2020-2025年我国党参行业出口量及增长情况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2020-2025年我国党参行业出口量及增长对比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2025-2031年中国党参供给预测分析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2025-2031年中国党参市场需求预测分析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2025-2031年中国党参进出口预测分析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2025-2031年中国党参产业市场盈利预测分析</w:t>
      </w:r>
      <w:r>
        <w:rPr>
          <w:rFonts w:hint="eastAsia"/>
        </w:rPr>
        <w:br/>
      </w:r>
      <w:r>
        <w:rPr>
          <w:rFonts w:hint="eastAsia"/>
        </w:rPr>
        <w:t>　　图表 2020-2025年北京同仁堂股份有限公司利润率走势图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2020-2025年北京同仁堂股份有限公司成长能力指标表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2020-2025年北京同仁堂股份有限公司经营能力指标表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2020-2025年北京同仁堂股份有限公司盈利能力指标表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2020-2025年北京同仁堂股份有限公司偿债能力指标表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5bd932bb342b6" w:history="1">
        <w:r>
          <w:rPr>
            <w:rStyle w:val="Hyperlink"/>
          </w:rPr>
          <w:t>中国党参行业现状调研与发展趋势分析报告（2025-2031年）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25bd932bb342b6" w:history="1">
        <w:r>
          <w:rPr>
            <w:rStyle w:val="Hyperlink"/>
          </w:rPr>
          <w:t>https://www.20087.com/M_YiLiaoBaoJian/22/DangCanShiChangQianJingFenXiYuCe.html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热点：党参丁香猴头菇沙棘片能治口苦口臭吗、党参山楂黄芪片的功效作用与主治与用量、党参三种人不宜吃、党参的主要功效是什么作用、党参和人参的区别功效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2f5bf62034156" w:history="1">
      <w:r>
        <w:rPr>
          <w:rStyle w:val="Hyperlink"/>
        </w:rPr>
        <w:t>中国党参行业现状调研与发展趋势分析报告（2025-2031年）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2/DangCanShiChangQianJingFenXiYuCe.html" TargetMode="External" Id="R1125bd932bb3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2/DangCanShiChangQianJingFenXiYuCe.html" TargetMode="External" Id="Rf762f5bf620341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2024-12-14T01:07:00Z</dcterms:created>
  <dcterms:modified xsi:type="dcterms:W3CDTF">2024-12-14T02:07:00Z</dcterms:modified>
  <dc:subject>中国党参行业现状调研与发展趋势分析报告（2025-2031年）</dc:subject>
  <dc:title>中国党参行业现状调研与发展趋势分析报告（2025-2031年）</dc:title>
  <cp:keywords>中国党参行业现状调研与发展趋势分析报告（2025-2031年）</cp:keywords>
  <dc:description>中国党参行业现状调研与发展趋势分析报告（2025-2031年）</dc:description>
</cp:coreProperties>
</file>