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70181becc438b" w:history="1">
              <w:r>
                <w:rPr>
                  <w:rStyle w:val="Hyperlink"/>
                </w:rPr>
                <w:t>2024-2030年中国水痘疫苗行业现状与发展前景分析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70181becc438b" w:history="1">
              <w:r>
                <w:rPr>
                  <w:rStyle w:val="Hyperlink"/>
                </w:rPr>
                <w:t>2024-2030年中国水痘疫苗行业现状与发展前景分析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70181becc438b" w:history="1">
                <w:r>
                  <w:rPr>
                    <w:rStyle w:val="Hyperlink"/>
                  </w:rPr>
                  <w:t>https://www.20087.com/2/92/ShuiDouYiMiaoQianJing.html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痘疫苗是预防水痘的有效手段，近年来在全球范围内得到了广泛应用，显著降低了水痘的发病率和严重并发症。现代水痘疫苗不仅在免疫原性和安全性上表现优异，还通过联合疫苗的形式，如MMRV疫苗，实现了对多种疾病的综合预防。同时，水痘疫苗的接种策略不断完善，提高了人群覆盖率和免疫效果。</w:t>
      </w:r>
      <w:r>
        <w:rPr>
          <w:rFonts w:hint="eastAsia"/>
        </w:rPr>
        <w:br/>
      </w:r>
      <w:r>
        <w:rPr>
          <w:rFonts w:hint="eastAsia"/>
        </w:rPr>
        <w:t>　　未来，水痘疫苗的发展将更加注重长效性和广谱性。通过疫苗配方的优化和免疫程序的调整，开发出具有更长保护期的水痘疫苗，减少加强免疫的需要。同时，针对水痘病毒变异株的疫苗研究，将提高疫苗对不同病毒株的防护能力，增强疫苗的广谱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70181becc438b" w:history="1">
        <w:r>
          <w:rPr>
            <w:rStyle w:val="Hyperlink"/>
          </w:rPr>
          <w:t>2024-2030年中国水痘疫苗行业现状与发展前景分析</w:t>
        </w:r>
      </w:hyperlink>
      <w:r>
        <w:rPr>
          <w:rFonts w:hint="eastAsia"/>
        </w:rPr>
        <w:t>》基于国家统计局、发改委及水痘疫苗相关行业协会、科研单位等机构的数据资料，剖析了水痘疫苗行业的产业链结构、市场规模与需求，探讨了水痘疫苗市场价格动态及行业现状。水痘疫苗报告重点关注了水痘疫苗重点企业的经营情况，分析了市场竞争格局、集中度和品牌影响力。通过科学的方法和严谨的数据分析，水痘疫苗报告对水痘疫苗行业的市场前景、发展趋势进行了客观预测，并进一步细分了市场，揭示了水痘疫苗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水痘疫苗行业概述</w:t>
      </w:r>
      <w:r>
        <w:rPr>
          <w:rFonts w:hint="eastAsia"/>
        </w:rPr>
        <w:br/>
      </w:r>
      <w:r>
        <w:rPr>
          <w:rFonts w:hint="eastAsia"/>
        </w:rPr>
        <w:t>　　第一节 水痘疫苗定义与分类</w:t>
      </w:r>
      <w:r>
        <w:rPr>
          <w:rFonts w:hint="eastAsia"/>
        </w:rPr>
        <w:br/>
      </w:r>
      <w:r>
        <w:rPr>
          <w:rFonts w:hint="eastAsia"/>
        </w:rPr>
        <w:t>　　第二节 水痘疫苗应用领域</w:t>
      </w:r>
      <w:r>
        <w:rPr>
          <w:rFonts w:hint="eastAsia"/>
        </w:rPr>
        <w:br/>
      </w:r>
      <w:r>
        <w:rPr>
          <w:rFonts w:hint="eastAsia"/>
        </w:rPr>
        <w:t>　　第三节 水痘疫苗行业经济指标分析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水痘疫苗产业链及经营模式分析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三、水痘疫苗销售模式及销售渠道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全球水痘疫苗市场发展综述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2019-2023年全球水痘疫苗市场规模与趋势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主要国家与地区水痘疫苗市场分析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2024-2030年全球水痘疫苗行业发展趋势与前景预测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中国水痘疫苗行业市场分析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2023-2024年水痘疫苗产能与投资动态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一、国内水痘疫苗产能及利用情况</w:t>
      </w:r>
      <w:r>
        <w:rPr>
          <w:rFonts w:hint="eastAsia"/>
        </w:rPr>
        <w:br/>
      </w:r>
      <w:r>
        <w:rPr>
          <w:rFonts w:hint="eastAsia"/>
        </w:rPr>
        <w:t>　　　　二、水痘疫苗产能扩张与投资动态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2024-2030年水痘疫苗行业产量统计与趋势预测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一、2019-2023年水痘疫苗行业产量数据统计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1、2019-2023年水痘疫苗产量及增长趋势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2、2019-2023年水痘疫苗细分产品产量及份额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二、影响水痘疫苗产量的关键因素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三、2024-2030年水痘疫苗产量预测</w:t>
      </w:r>
      <w:r>
        <w:rPr>
          <w:rFonts w:hint="eastAsia"/>
        </w:rPr>
        <w:br/>
      </w:r>
      <w:r>
        <w:rPr>
          <w:rFonts w:hint="eastAsia"/>
        </w:rPr>
        <w:t>　　第三节 2024-2030年水痘疫苗市场需求与销售分析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一、2023-2024年水痘疫苗行业需求现状</w:t>
      </w:r>
      <w:r>
        <w:rPr>
          <w:rFonts w:hint="eastAsia"/>
        </w:rPr>
        <w:br/>
      </w:r>
      <w:r>
        <w:rPr>
          <w:rFonts w:hint="eastAsia"/>
        </w:rPr>
        <w:t>　　　　二、水痘疫苗客户群体与需求特点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三、2019-2023年水痘疫苗行业销售规模分析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四、2024-2030年水痘疫苗市场增长潜力与规模预测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中国水痘疫苗细分市场与下游应用领域分析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水痘疫苗细分市场分析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一、2023-2024年水痘疫苗主要细分产品市场现状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水痘疫苗下游应用与客户群体分析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一、2023-2024年水痘疫苗各应用领域市场现状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2023-2024年中国水痘疫苗技术发展研究</w:t>
      </w:r>
      <w:r>
        <w:rPr>
          <w:rFonts w:hint="eastAsia"/>
        </w:rPr>
        <w:br/>
      </w:r>
      <w:r>
        <w:rPr>
          <w:rFonts w:hint="eastAsia"/>
        </w:rPr>
        <w:t>　　第一节 当前水痘疫苗技术发展现状</w:t>
      </w:r>
      <w:r>
        <w:rPr>
          <w:rFonts w:hint="eastAsia"/>
        </w:rPr>
        <w:br/>
      </w:r>
      <w:r>
        <w:rPr>
          <w:rFonts w:hint="eastAsia"/>
        </w:rPr>
        <w:t>　　第二节 国内外水痘疫苗技术差异与原因</w:t>
      </w:r>
      <w:r>
        <w:rPr>
          <w:rFonts w:hint="eastAsia"/>
        </w:rPr>
        <w:br/>
      </w:r>
      <w:r>
        <w:rPr>
          <w:rFonts w:hint="eastAsia"/>
        </w:rPr>
        <w:t>　　第三节 水痘疫苗技术创新与发展趋势预测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技术进步对水痘疫苗行业的影响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水痘疫苗价格机制与竞争策略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一、2019-2023年水痘疫苗市场价格走势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水痘疫苗定价策略与方法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2024-2030年水痘疫苗价格竞争态势与趋势预测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中国水痘疫苗行业重点区域市场研究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2023-2024年重点区域水痘疫苗市场发展概况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二、2019-2023年水痘疫苗市场需求规模情况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三、2024-2030年水痘疫苗行业发展潜力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二、2019-2023年水痘疫苗市场需求规模情况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三、2024-2030年水痘疫苗行业发展潜力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二、2019-2023年水痘疫苗市场需求规模情况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三、2024-2030年水痘疫苗行业发展潜力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二、2019-2023年水痘疫苗市场需求规模情况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三、2024-2030年水痘疫苗行业发展潜力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二、2019-2023年水痘疫苗市场需求规模情况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三、2024-2030年水痘疫苗行业发展潜力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2019-2023年中国水痘疫苗行业进出口情况分析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水痘疫苗行业进口情况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一、2019-2023年水痘疫苗进口规模及增长情况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二、水痘疫苗主要进口来源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水痘疫苗行业出口情况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一、2019-2023年水痘疫苗出口规模及增长情况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二、水痘疫苗主要出口目的地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2019-2023年中国水痘疫苗行业总体发展与财务状况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2019-2023年中国水痘疫苗行业规模情况</w:t>
      </w:r>
      <w:r>
        <w:rPr>
          <w:rFonts w:hint="eastAsia"/>
        </w:rPr>
        <w:br/>
      </w:r>
      <w:r>
        <w:rPr>
          <w:rFonts w:hint="eastAsia"/>
        </w:rPr>
        <w:t>　　　　一、水痘疫苗行业企业数量规模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二、水痘疫苗行业从业人员规模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三、水痘疫苗行业市场敏感性分析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2019-2023年中国水痘疫苗行业财务能力分析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一、水痘疫苗行业盈利能力</w:t>
      </w:r>
      <w:r>
        <w:rPr>
          <w:rFonts w:hint="eastAsia"/>
        </w:rPr>
        <w:br/>
      </w:r>
      <w:r>
        <w:rPr>
          <w:rFonts w:hint="eastAsia"/>
        </w:rPr>
        <w:t>　　　　二、水痘疫苗行业偿债能力</w:t>
      </w:r>
      <w:r>
        <w:rPr>
          <w:rFonts w:hint="eastAsia"/>
        </w:rPr>
        <w:br/>
      </w:r>
      <w:r>
        <w:rPr>
          <w:rFonts w:hint="eastAsia"/>
        </w:rPr>
        <w:t>　　　　三、水痘疫苗行业营运能力</w:t>
      </w:r>
      <w:r>
        <w:rPr>
          <w:rFonts w:hint="eastAsia"/>
        </w:rPr>
        <w:br/>
      </w:r>
      <w:r>
        <w:rPr>
          <w:rFonts w:hint="eastAsia"/>
        </w:rPr>
        <w:t>　　　　四、水痘疫苗行业发展能力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水痘疫苗行业重点企业调研分析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二、企业水痘疫苗业务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二、企业水痘疫苗业务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二、企业水痘疫苗业务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二、企业水痘疫苗业务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二、企业水痘疫苗业务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二、企业水痘疫苗业务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中国水痘疫苗行业竞争格局分析</w:t>
      </w:r>
      <w:r>
        <w:rPr>
          <w:rFonts w:hint="eastAsia"/>
        </w:rPr>
        <w:br/>
      </w:r>
      <w:r>
        <w:rPr>
          <w:rFonts w:hint="eastAsia"/>
        </w:rPr>
        <w:t>　　第一节 水痘疫苗行业竞争格局总览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2023-2024年水痘疫苗行业竞争力分析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2019-2023年水痘疫苗行业企业并购活动分析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2023-2024年水痘疫苗行业会展与招投标活动分析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一、水痘疫苗行业会展活动及其市场影响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2024年中国水痘疫苗企业发展企业发展策略与建议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水痘疫苗销售模式与渠道策略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水痘疫苗品牌与市场推广策略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水痘疫苗研发投入与技术创新能力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水痘疫苗合作联盟与资源整合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中国水痘疫苗行业风险与对策</w:t>
      </w:r>
      <w:r>
        <w:rPr>
          <w:rFonts w:hint="eastAsia"/>
        </w:rPr>
        <w:br/>
      </w:r>
      <w:r>
        <w:rPr>
          <w:rFonts w:hint="eastAsia"/>
        </w:rPr>
        <w:t>　　第一节 水痘疫苗行业SWOT分析</w:t>
      </w:r>
      <w:r>
        <w:rPr>
          <w:rFonts w:hint="eastAsia"/>
        </w:rPr>
        <w:br/>
      </w:r>
      <w:r>
        <w:rPr>
          <w:rFonts w:hint="eastAsia"/>
        </w:rPr>
        <w:t>　　　　一、水痘疫苗行业优势</w:t>
      </w:r>
      <w:r>
        <w:rPr>
          <w:rFonts w:hint="eastAsia"/>
        </w:rPr>
        <w:br/>
      </w:r>
      <w:r>
        <w:rPr>
          <w:rFonts w:hint="eastAsia"/>
        </w:rPr>
        <w:t>　　　　二、水痘疫苗行业劣势</w:t>
      </w:r>
      <w:r>
        <w:rPr>
          <w:rFonts w:hint="eastAsia"/>
        </w:rPr>
        <w:br/>
      </w:r>
      <w:r>
        <w:rPr>
          <w:rFonts w:hint="eastAsia"/>
        </w:rPr>
        <w:t>　　　　三、水痘疫苗市场机会</w:t>
      </w:r>
      <w:r>
        <w:rPr>
          <w:rFonts w:hint="eastAsia"/>
        </w:rPr>
        <w:br/>
      </w:r>
      <w:r>
        <w:rPr>
          <w:rFonts w:hint="eastAsia"/>
        </w:rPr>
        <w:t>　　　　四、水痘疫苗市场威胁</w:t>
      </w:r>
      <w:r>
        <w:rPr>
          <w:rFonts w:hint="eastAsia"/>
        </w:rPr>
        <w:br/>
      </w:r>
      <w:r>
        <w:rPr>
          <w:rFonts w:hint="eastAsia"/>
        </w:rPr>
        <w:t>　　第二节 水痘疫苗行业风险及对策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2024-2030年中国水痘疫苗行业前景与发展趋势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2023-2024年水痘疫苗行业发展环境分析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一、水痘疫苗行业主管部门与监管体制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二、水痘疫苗行业主要法律法规及政策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三、水痘疫苗行业标准与质量监管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2024-2030年水痘疫苗行业发展趋势与方向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2024-2030年水痘疫苗行业发展潜力与机遇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水痘疫苗行业研究结论与建议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[~中~智~林~]水痘疫苗行业发展建议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水痘疫苗行业历程</w:t>
      </w:r>
      <w:r>
        <w:rPr>
          <w:rFonts w:hint="eastAsia"/>
        </w:rPr>
        <w:br/>
      </w:r>
      <w:r>
        <w:rPr>
          <w:rFonts w:hint="eastAsia"/>
        </w:rPr>
        <w:t>　　图表 水痘疫苗行业生命周期</w:t>
      </w:r>
      <w:r>
        <w:rPr>
          <w:rFonts w:hint="eastAsia"/>
        </w:rPr>
        <w:br/>
      </w:r>
      <w:r>
        <w:rPr>
          <w:rFonts w:hint="eastAsia"/>
        </w:rPr>
        <w:t>　　图表 水痘疫苗行业产业链分析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2019-2023年中国水痘疫苗行业市场规模及增长情况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2019-2023年水痘疫苗行业市场容量分析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2019-2023年中国水痘疫苗行业产能统计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2019-2023年中国水痘疫苗行业产量及增长趋势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2019-2023年中国水痘疫苗市场需求量及增速统计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2023年中国水痘疫苗行业需求领域分布格局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2019-2023年中国水痘疫苗行业销售收入分析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2019-2023年中国水痘疫苗行业盈利情况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2019-2023年中国水痘疫苗行业利润总额统计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2019-2023年中国水痘疫苗进口数量分析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2019-2023年中国水痘疫苗进口金额分析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2019-2023年中国水痘疫苗出口数量分析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2019-2023年中国水痘疫苗出口金额分析</w:t>
      </w:r>
      <w:r>
        <w:rPr>
          <w:rFonts w:hint="eastAsia"/>
        </w:rPr>
        <w:br/>
      </w:r>
      <w:r>
        <w:rPr>
          <w:rFonts w:hint="eastAsia"/>
        </w:rPr>
        <w:t>　　图表 2023年中国水痘疫苗进口国家及地区分析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2023年中国水痘疫苗出口国家及地区分析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2019-2023年中国水痘疫苗行业企业数量情况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2019-2023年中国水痘疫苗行业企业平均规模情况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**地区水痘疫苗市场规模及增长情况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**地区水痘疫苗行业市场需求情况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**地区水痘疫苗市场规模及增长情况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**地区水痘疫苗行业市场需求情况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**地区水痘疫苗市场规模及增长情况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**地区水痘疫苗行业市场需求情况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**地区水痘疫苗市场规模及增长情况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**地区水痘疫苗行业市场需求情况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水痘疫苗重点企业（一）基本信息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水痘疫苗重点企业（一）经营情况分析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水痘疫苗重点企业（一）主要经济指标情况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水痘疫苗重点企业（二）经营情况分析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水痘疫苗重点企业（二）主要经济指标情况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水痘疫苗重点企业（二）盈利能力情况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水痘疫苗重点企业（三）经营情况分析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水痘疫苗重点企业（三）主要经济指标情况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2024-2030年中国水痘疫苗行业产能预测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2024-2030年中国水痘疫苗行业产量预测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2024-2030年中国水痘疫苗市场需求量预测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2024-2030年中国水痘疫苗行业供需平衡预测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2024-2030年中国水痘疫苗行业市场容量预测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2024-2030年中国水痘疫苗行业市场规模预测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2024-2030年中国水痘疫苗市场前景分析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2024-2030年中国水痘疫苗行业发展趋势预测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70181becc438b" w:history="1">
        <w:r>
          <w:rPr>
            <w:rStyle w:val="Hyperlink"/>
          </w:rPr>
          <w:t>2024-2030年中国水痘疫苗行业现状与发展前景分析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70181becc438b" w:history="1">
        <w:r>
          <w:rPr>
            <w:rStyle w:val="Hyperlink"/>
          </w:rPr>
          <w:t>https://www.20087.com/2/92/ShuiDouYiMiaoQianJing.html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f2927f6754448" w:history="1">
      <w:r>
        <w:rPr>
          <w:rStyle w:val="Hyperlink"/>
        </w:rPr>
        <w:t>2024-2030年中国水痘疫苗行业现状与发展前景分析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uiDouYiMiaoQianJing.html" TargetMode="External" Id="R9e270181becc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uiDouYiMiaoQianJing.html" TargetMode="External" Id="R78af2927f675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2024-10-01T06:21:49Z</dcterms:created>
  <dcterms:modified xsi:type="dcterms:W3CDTF">2024-10-01T07:21:49Z</dcterms:modified>
  <dc:subject>2024-2030年中国水痘疫苗行业现状与发展前景分析</dc:subject>
  <dc:title>2024-2030年中国水痘疫苗行业现状与发展前景分析</dc:title>
  <cp:keywords>2024-2030年中国水痘疫苗行业现状与发展前景分析</cp:keywords>
  <dc:description>2024-2030年中国水痘疫苗行业现状与发展前景分析</dc:description>
</cp:coreProperties>
</file>