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ca8f624004929" w:history="1">
              <w:r>
                <w:rPr>
                  <w:rStyle w:val="Hyperlink"/>
                </w:rPr>
                <w:t>中国牙科CAD/CAM行业市场分析与发展趋势报告（2025-2031年）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ca8f624004929" w:history="1">
              <w:r>
                <w:rPr>
                  <w:rStyle w:val="Hyperlink"/>
                </w:rPr>
                <w:t>中国牙科CAD/CAM行业市场分析与发展趋势报告（2025-2031年）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ca8f624004929" w:history="1">
                <w:r>
                  <w:rPr>
                    <w:rStyle w:val="Hyperlink"/>
                  </w:rPr>
                  <w:t>https://www.20087.com/2/22/YaKeCAD-CAMFaZhanQuShiFenXi.html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CAD/CAM（计算机辅助设计/计算机辅助制造）系统是一种集设计、制作于一体的牙科诊疗技术，广泛应用于修复体的定制加工。近年来，随着口腔医疗技术的进步和个人对美观和健康的重视，牙科CAD/CAM市场持续增长。当前市场上，CAD/CAM技术在精度、效率和患者体验方面取得了显著进步，能够提供个性化的治疗方案。</w:t>
      </w:r>
      <w:r>
        <w:rPr>
          <w:rFonts w:hint="eastAsia"/>
        </w:rPr>
        <w:br/>
      </w:r>
      <w:r>
        <w:rPr>
          <w:rFonts w:hint="eastAsia"/>
        </w:rPr>
        <w:t>　　未来，牙科CAD/CAM市场的发展将受到以下几个方面的影响：一是随着消费者对个性化治疗方案的需求增加，牙科CAD/CAM将更注重提高其设计精度和制作效率；二是随着技术的进步，牙科CAD/CAM将更注重采用先进的材料科学和制造工艺，提高修复体的耐用性和美观性；三是随着市场竞争的加剧，牙科CAD/CAM提供商将更注重提供综合解决方案，包括技术支持和培训服务；四是随着环保法规的趋严，牙科CAD/CAM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ca8f624004929" w:history="1">
        <w:r>
          <w:rPr>
            <w:rStyle w:val="Hyperlink"/>
          </w:rPr>
          <w:t>中国牙科CAD/CAM行业市场分析与发展趋势报告（2025-2031年）</w:t>
        </w:r>
      </w:hyperlink>
      <w:r>
        <w:rPr>
          <w:rFonts w:hint="eastAsia"/>
        </w:rPr>
        <w:t>》基于国家统计局及牙科CAD/CAM行业协会的权威数据，全面调研了牙科CAD/CAM行业的市场规模、市场需求、产业链结构及价格变动，并对牙科CAD/CAM细分市场进行了深入分析。报告详细剖析了牙科CAD/CAM市场竞争格局，重点关注品牌影响力及重点企业的运营表现，同时科学预测了牙科CAD/CAM市场前景与发展趋势，识别了行业潜在的风险与机遇。通过专业、科学的研究方法，报告为牙科CAD/CAM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牙科CAD/CAM行业界定</w:t>
      </w:r>
      <w:r>
        <w:rPr>
          <w:rFonts w:hint="eastAsia"/>
        </w:rPr>
        <w:br/>
      </w:r>
      <w:r>
        <w:rPr>
          <w:rFonts w:hint="eastAsia"/>
        </w:rPr>
        <w:t>　　第一节 牙科CAD/CAM行业定义</w:t>
      </w:r>
      <w:r>
        <w:rPr>
          <w:rFonts w:hint="eastAsia"/>
        </w:rPr>
        <w:br/>
      </w:r>
      <w:r>
        <w:rPr>
          <w:rFonts w:hint="eastAsia"/>
        </w:rPr>
        <w:t>　　第二节 牙科CAD/CAM行业特点分析</w:t>
      </w:r>
      <w:r>
        <w:rPr>
          <w:rFonts w:hint="eastAsia"/>
        </w:rPr>
        <w:br/>
      </w:r>
      <w:r>
        <w:rPr>
          <w:rFonts w:hint="eastAsia"/>
        </w:rPr>
        <w:t>　　第三节 牙科CAD/CAM行业发展历程</w:t>
      </w:r>
      <w:r>
        <w:rPr>
          <w:rFonts w:hint="eastAsia"/>
        </w:rPr>
        <w:br/>
      </w:r>
      <w:r>
        <w:rPr>
          <w:rFonts w:hint="eastAsia"/>
        </w:rPr>
        <w:t>　　第四节 牙科CAD/CAM产业链分析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2024-2025年全球牙科CAD/CAM行业发展态势分析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全球牙科CAD/CAM行业总体情况</w:t>
      </w:r>
      <w:r>
        <w:rPr>
          <w:rFonts w:hint="eastAsia"/>
        </w:rPr>
        <w:br/>
      </w:r>
      <w:r>
        <w:rPr>
          <w:rFonts w:hint="eastAsia"/>
        </w:rPr>
        <w:t>　　第二节 牙科CAD/CAM行业重点国家、地区市场分析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全球牙科CAD/CAM行业发展前景预测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2024-2025年中国牙科CAD/CAM行业发展环境分析</w:t>
      </w:r>
      <w:r>
        <w:rPr>
          <w:rFonts w:hint="eastAsia"/>
        </w:rPr>
        <w:br/>
      </w:r>
      <w:r>
        <w:rPr>
          <w:rFonts w:hint="eastAsia"/>
        </w:rPr>
        <w:t>　　第一节 牙科CAD/CAM行业经济环境分析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牙科CAD/CAM行业政策环境分析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一、牙科CAD/CAM行业相关政策</w:t>
      </w:r>
      <w:r>
        <w:rPr>
          <w:rFonts w:hint="eastAsia"/>
        </w:rPr>
        <w:br/>
      </w:r>
      <w:r>
        <w:rPr>
          <w:rFonts w:hint="eastAsia"/>
        </w:rPr>
        <w:t>　　　　二、牙科CAD/CAM行业相关标准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牙科CAD/CAM行业技术发展现状及趋势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当前我国牙科CAD/CAM技术发展现状</w:t>
      </w:r>
      <w:r>
        <w:rPr>
          <w:rFonts w:hint="eastAsia"/>
        </w:rPr>
        <w:br/>
      </w:r>
      <w:r>
        <w:rPr>
          <w:rFonts w:hint="eastAsia"/>
        </w:rPr>
        <w:t>　　第二节 中外牙科CAD/CAM技术差距及产生差距的主要原因分析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提高我国牙科CAD/CAM技术的对策</w:t>
      </w:r>
      <w:r>
        <w:rPr>
          <w:rFonts w:hint="eastAsia"/>
        </w:rPr>
        <w:br/>
      </w:r>
      <w:r>
        <w:rPr>
          <w:rFonts w:hint="eastAsia"/>
        </w:rPr>
        <w:t>　　第四节 我国牙科CAD/CAM研发、设计发展趋势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中国牙科CAD/CAM行业市场供需状况分析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中国牙科CAD/CAM行业市场规模情况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中国牙科CAD/CAM行业市场需求状况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一、2019-2024年牙科CAD/CAM行业市场需求情况</w:t>
      </w:r>
      <w:r>
        <w:rPr>
          <w:rFonts w:hint="eastAsia"/>
        </w:rPr>
        <w:br/>
      </w:r>
      <w:r>
        <w:rPr>
          <w:rFonts w:hint="eastAsia"/>
        </w:rPr>
        <w:t>　　　　二、牙科CAD/CAM行业市场需求特点分析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三、2025-2031年牙科CAD/CAM行业市场需求预测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中国牙科CAD/CAM行业产量情况分析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一、2019-2024年牙科CAD/CAM行业产量统计</w:t>
      </w:r>
      <w:r>
        <w:rPr>
          <w:rFonts w:hint="eastAsia"/>
        </w:rPr>
        <w:br/>
      </w:r>
      <w:r>
        <w:rPr>
          <w:rFonts w:hint="eastAsia"/>
        </w:rPr>
        <w:t>　　　　二、牙科CAD/CAM行业市场供给特点分析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三、2025-2031年牙科CAD/CAM行业产量预测</w:t>
      </w:r>
      <w:r>
        <w:rPr>
          <w:rFonts w:hint="eastAsia"/>
        </w:rPr>
        <w:br/>
      </w:r>
      <w:r>
        <w:rPr>
          <w:rFonts w:hint="eastAsia"/>
        </w:rPr>
        <w:t>　　第四节 牙科CAD/CAM行业市场供需平衡状况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中国牙科CAD/CAM行业进出口情况分析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牙科CAD/CAM行业出口情况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一、2019-2024年牙科CAD/CAM行业出口情况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三、2025-2031年牙科CAD/CAM行业出口情况预测</w:t>
      </w:r>
      <w:r>
        <w:rPr>
          <w:rFonts w:hint="eastAsia"/>
        </w:rPr>
        <w:br/>
      </w:r>
      <w:r>
        <w:rPr>
          <w:rFonts w:hint="eastAsia"/>
        </w:rPr>
        <w:t>　　第二节 牙科CAD/CAM行业进口情况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一、2019-2024年牙科CAD/CAM行业进口情况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三、2025-2031年牙科CAD/CAM行业进口情况预测</w:t>
      </w:r>
      <w:r>
        <w:rPr>
          <w:rFonts w:hint="eastAsia"/>
        </w:rPr>
        <w:br/>
      </w:r>
      <w:r>
        <w:rPr>
          <w:rFonts w:hint="eastAsia"/>
        </w:rPr>
        <w:t>　　第三节 牙科CAD/CAM行业进出口面临的挑战及对策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中国牙科CAD/CAM行业产品价格监测</w:t>
      </w:r>
      <w:r>
        <w:rPr>
          <w:rFonts w:hint="eastAsia"/>
        </w:rPr>
        <w:br/>
      </w:r>
      <w:r>
        <w:rPr>
          <w:rFonts w:hint="eastAsia"/>
        </w:rPr>
        <w:t>　　　　一、牙科CAD/CAM市场价格特征</w:t>
      </w:r>
      <w:r>
        <w:rPr>
          <w:rFonts w:hint="eastAsia"/>
        </w:rPr>
        <w:br/>
      </w:r>
      <w:r>
        <w:rPr>
          <w:rFonts w:hint="eastAsia"/>
        </w:rPr>
        <w:t>　　　　二、当前牙科CAD/CAM市场价格评述</w:t>
      </w:r>
      <w:r>
        <w:rPr>
          <w:rFonts w:hint="eastAsia"/>
        </w:rPr>
        <w:br/>
      </w:r>
      <w:r>
        <w:rPr>
          <w:rFonts w:hint="eastAsia"/>
        </w:rPr>
        <w:t>　　　　三、影响牙科CAD/CAM市场价格因素分析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四、未来牙科CAD/CAM市场价格走势预测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中国牙科CAD/CAM行业重点区域市场分析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牙科CAD/CAM行业区域市场分布情况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牙科CAD/CAM行业细分市场调研分析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牙科CAD/CAM细分产品（一）市场调研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牙科CAD/CAM细分产品（二）市场调研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牙科CAD/CAM行业上、下游市场分析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牙科CAD/CAM行业上游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牙科CAD/CAM行业下游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牙科CAD/CAM行业重点企业发展调研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牙科CAD/CAM重点企业（一）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牙科CAD/CAM重点企业（二）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牙科CAD/CAM重点企业（三）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牙科CAD/CAM重点企业（四）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牙科CAD/CAM重点企业（五）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牙科CAD/CAM重点企业（六）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牙科CAD/CAM行业风险及对策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2025-2031年牙科CAD/CAM行业发展环境分析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2025-2031年牙科CAD/CAM行业投资特性分析</w:t>
      </w:r>
      <w:r>
        <w:rPr>
          <w:rFonts w:hint="eastAsia"/>
        </w:rPr>
        <w:br/>
      </w:r>
      <w:r>
        <w:rPr>
          <w:rFonts w:hint="eastAsia"/>
        </w:rPr>
        <w:t>　　　　一、牙科CAD/CAM行业进入壁垒</w:t>
      </w:r>
      <w:r>
        <w:rPr>
          <w:rFonts w:hint="eastAsia"/>
        </w:rPr>
        <w:br/>
      </w:r>
      <w:r>
        <w:rPr>
          <w:rFonts w:hint="eastAsia"/>
        </w:rPr>
        <w:t>　　　　二、牙科CAD/CAM行业盈利模式</w:t>
      </w:r>
      <w:r>
        <w:rPr>
          <w:rFonts w:hint="eastAsia"/>
        </w:rPr>
        <w:br/>
      </w:r>
      <w:r>
        <w:rPr>
          <w:rFonts w:hint="eastAsia"/>
        </w:rPr>
        <w:t>　　　　三、牙科CAD/CAM行业盈利因素</w:t>
      </w:r>
      <w:r>
        <w:rPr>
          <w:rFonts w:hint="eastAsia"/>
        </w:rPr>
        <w:br/>
      </w:r>
      <w:r>
        <w:rPr>
          <w:rFonts w:hint="eastAsia"/>
        </w:rPr>
        <w:t>　　第三节 牙科CAD/CAM行业“波特五力模型”分析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2025-2031年牙科CAD/CAM行业风险及对策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牙科CAD/CAM企业竞争策略分析</w:t>
      </w:r>
      <w:r>
        <w:rPr>
          <w:rFonts w:hint="eastAsia"/>
        </w:rPr>
        <w:br/>
      </w:r>
      <w:r>
        <w:rPr>
          <w:rFonts w:hint="eastAsia"/>
        </w:rPr>
        <w:t>　　第一节 牙科CAD/CAM市场竞争策略分析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一、2025-2031年中国牙科CAD/CAM市场增长潜力分析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二、2025-2031年中国牙科CAD/CAM主要潜力品种分析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三、现有牙科CAD/CAM产品竞争策略分析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四、潜力牙科CAD/CAM品种竞争策略选择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2025-2031年中国牙科CAD/CAM企业竞争策略分析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一、2025-2031年我国牙科CAD/CAM市场竞争趋势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二、2025-2031年牙科CAD/CAM行业竞争格局展望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三、2025-2031年牙科CAD/CAM行业竞争策略分析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四、2025-2031年牙科CAD/CAM企业竞争策略分析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2025-2031年中国牙科CAD/CAM行业发展趋势分析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一、2025-2031年牙科CAD/CAM技术发展趋势分析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二、2025-2031年牙科CAD/CAM产品发展趋势分析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三、2025-2031年牙科CAD/CAM行业竞争格局展望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2025-2031年中国牙科CAD/CAM市场趋势分析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一、2025-2031年牙科CAD/CAM发展趋势预测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二、2025-2031年牙科CAD/CAM市场前景分析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三、2025-2031年牙科CAD/CAM产业政策趋向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2025-2031年牙科CAD/CAM行业投资价值评估分析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牙科CAD/CAM行业发展建议分析</w:t>
      </w:r>
      <w:r>
        <w:rPr>
          <w:rFonts w:hint="eastAsia"/>
        </w:rPr>
        <w:br/>
      </w:r>
      <w:r>
        <w:rPr>
          <w:rFonts w:hint="eastAsia"/>
        </w:rPr>
        <w:t>　　第一节 牙科CAD/CAM行业研究结论及建议</w:t>
      </w:r>
      <w:r>
        <w:rPr>
          <w:rFonts w:hint="eastAsia"/>
        </w:rPr>
        <w:br/>
      </w:r>
      <w:r>
        <w:rPr>
          <w:rFonts w:hint="eastAsia"/>
        </w:rPr>
        <w:t>　　第二节 牙科CAD/CAM细分行业研究结论及建议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(中~智~林)牙科CAD/CAM行业竞争策略总结及建议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2019-2024年中国牙科CAD/CAM市场规模及增长情况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2025-2031年中国牙科CAD/CAM行业产量预测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2025-2031年中国牙科CAD/CAM行业市场需求预测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**地区牙科CAD/CAM市场规模及增长情况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**地区牙科CAD/CAM行业市场需求情况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**地区牙科CAD/CAM市场规模及增长情况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**地区牙科CAD/CAM行业市场需求情况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牙科CAD/CAM重点企业经营情况分析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2025年牙科CAD/CAM市场前景分析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2025-2031年中国牙科CAD/CAM市场需求预测</w:t>
      </w:r>
      <w:r>
        <w:rPr>
          <w:rFonts w:hint="eastAsia"/>
        </w:rPr>
        <w:br/>
      </w:r>
      <w:r>
        <w:rPr>
          <w:rFonts w:hint="eastAsia"/>
        </w:rPr>
        <w:t>　　图表 2025年牙科CAD/CAM发展趋势预测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ca8f624004929" w:history="1">
        <w:r>
          <w:rPr>
            <w:rStyle w:val="Hyperlink"/>
          </w:rPr>
          <w:t>中国牙科CAD/CAM行业市场分析与发展趋势报告（2025-2031年）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ca8f624004929" w:history="1">
        <w:r>
          <w:rPr>
            <w:rStyle w:val="Hyperlink"/>
          </w:rPr>
          <w:t>https://www.20087.com/2/22/YaKeCAD-CAMFaZhanQuShiFenXi.html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热点：口腔cadcam技术是什么、牙科cadcam、CAD口腔设计、牙科cadcam软件、常见CADCAM软件有哪些、牙科cadcam取模图片、义齿cad cam扫描设计、牙科cadcam多少钱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fdd33796c45da" w:history="1">
      <w:r>
        <w:rPr>
          <w:rStyle w:val="Hyperlink"/>
        </w:rPr>
        <w:t>中国牙科CAD/CAM行业市场分析与发展趋势报告（2025-2031年）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aKeCAD-CAMFaZhanQuShiFenXi.html" TargetMode="External" Id="Rb9cca8f62400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aKeCAD-CAMFaZhanQuShiFenXi.html" TargetMode="External" Id="Rb33fdd33796c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2024-11-27T00:03:00Z</dcterms:created>
  <dcterms:modified xsi:type="dcterms:W3CDTF">2024-11-27T01:03:00Z</dcterms:modified>
  <dc:subject>中国牙科CAD/CAM行业市场分析与发展趋势报告（2025-2031年）</dc:subject>
  <dc:title>中国牙科CAD/CAM行业市场分析与发展趋势报告（2025-2031年）</dc:title>
  <cp:keywords>中国牙科CAD/CAM行业市场分析与发展趋势报告（2025-2031年）</cp:keywords>
  <dc:description>中国牙科CAD/CAM行业市场分析与发展趋势报告（2025-2031年）</dc:description>
</cp:coreProperties>
</file>