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3dc6424cb4e6c" w:history="1">
              <w:r>
                <w:rPr>
                  <w:rStyle w:val="Hyperlink"/>
                </w:rPr>
                <w:t>2025-2031年中国痛风药市场调查研究及发展前景趋势分析报告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3dc6424cb4e6c" w:history="1">
              <w:r>
                <w:rPr>
                  <w:rStyle w:val="Hyperlink"/>
                </w:rPr>
                <w:t>2025-2031年中国痛风药市场调查研究及发展前景趋势分析报告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1965222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3dc6424cb4e6c" w:history="1">
                <w:r>
                  <w:rPr>
                    <w:rStyle w:val="Hyperlink"/>
                  </w:rPr>
                  <w:t>https://www.20087.com/2/22/TongFengYaoHangYeXianZhuangYuFaZ.html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人口老龄化趋势加剧和生活方式的变化，痛风患者的数量呈现上升趋势，这也促使了痛风药物市场的快速增长。目前市场上主要的痛风药物包括尿酸生成抑制剂、尿酸排泄促进剂等，这些药物能够有效降低血尿酸水平，减少痛风发作的频率。随着研究的深入，一些新型药物如IL-1β抑制剂等也开始进入市场，为患者提供了更多的治疗选择。</w:t>
      </w:r>
      <w:r>
        <w:rPr>
          <w:rFonts w:hint="eastAsia"/>
        </w:rPr>
        <w:br/>
      </w:r>
      <w:r>
        <w:rPr>
          <w:rFonts w:hint="eastAsia"/>
        </w:rPr>
        <w:t>　　未来，痛风药物市场的发展将呈现以下几个趋势：首先，随着对痛风发病机制的深入理解，预计将有更多针对不同作用靶点的新药上市，提供更广泛的治疗方案；其次，个性化医疗的发展将推动针对不同患者群体的特异性药物的研发；再次，随着生物制剂的广泛应用，痛风药物将更加高效且副作用更少；最后，随着健康管理理念的普及，药物治疗将与生活方式干预相结合，共同促进患者的康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3dc6424cb4e6c" w:history="1">
        <w:r>
          <w:rPr>
            <w:rStyle w:val="Hyperlink"/>
          </w:rPr>
          <w:t>2025-2031年中国痛风药市场调查研究及发展前景趋势分析报告</w:t>
        </w:r>
      </w:hyperlink>
      <w:r>
        <w:rPr>
          <w:rFonts w:hint="eastAsia"/>
        </w:rPr>
        <w:t>》依托多年行业监测数据，结合痛风药行业现状与未来前景，系统分析了痛风药市场需求、市场规模、产业链结构、价格机制及细分市场特征。报告对痛风药市场前景进行了客观评估，预测了痛风药行业发展趋势，并详细解读了品牌竞争格局、市场集中度及重点企业的运营表现。此外，报告通过SWOT分析识别了痛风药行业机遇与潜在风险，为投资者和决策者提供了科学、规范的战略建议，助力把握痛风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痛风药行业相关概述</w:t>
      </w:r>
      <w:r>
        <w:rPr>
          <w:rFonts w:hint="eastAsia"/>
        </w:rPr>
        <w:br/>
      </w:r>
      <w:r>
        <w:rPr>
          <w:rFonts w:hint="eastAsia"/>
        </w:rPr>
        <w:t>　　1.1 痛风药行业定义及特点</w:t>
      </w:r>
      <w:r>
        <w:rPr>
          <w:rFonts w:hint="eastAsia"/>
        </w:rPr>
        <w:br/>
      </w:r>
      <w:r>
        <w:rPr>
          <w:rFonts w:hint="eastAsia"/>
        </w:rPr>
        <w:t>　　　　1.1.1 痛风药行业的定义</w:t>
      </w:r>
      <w:r>
        <w:rPr>
          <w:rFonts w:hint="eastAsia"/>
        </w:rPr>
        <w:br/>
      </w:r>
      <w:r>
        <w:rPr>
          <w:rFonts w:hint="eastAsia"/>
        </w:rPr>
        <w:t>　　　　1.1.2 痛风药行业特性</w:t>
      </w:r>
      <w:r>
        <w:rPr>
          <w:rFonts w:hint="eastAsia"/>
        </w:rPr>
        <w:br/>
      </w:r>
      <w:r>
        <w:rPr>
          <w:rFonts w:hint="eastAsia"/>
        </w:rPr>
        <w:t>　　1.2 痛风药行业产品特点及分类</w:t>
      </w:r>
      <w:r>
        <w:rPr>
          <w:rFonts w:hint="eastAsia"/>
        </w:rPr>
        <w:br/>
      </w:r>
      <w:r>
        <w:rPr>
          <w:rFonts w:hint="eastAsia"/>
        </w:rPr>
        <w:t>　　　　1.2.1 痛风药物的特点</w:t>
      </w:r>
      <w:r>
        <w:rPr>
          <w:rFonts w:hint="eastAsia"/>
        </w:rPr>
        <w:br/>
      </w:r>
      <w:r>
        <w:rPr>
          <w:rFonts w:hint="eastAsia"/>
        </w:rPr>
        <w:t>　　　　1.2.2 痛风药物的分类</w:t>
      </w:r>
      <w:r>
        <w:rPr>
          <w:rFonts w:hint="eastAsia"/>
        </w:rPr>
        <w:br/>
      </w:r>
      <w:r>
        <w:rPr>
          <w:rFonts w:hint="eastAsia"/>
        </w:rPr>
        <w:t>　　1.3 痛风药行业研究进展</w:t>
      </w:r>
      <w:r>
        <w:rPr>
          <w:rFonts w:hint="eastAsia"/>
        </w:rPr>
        <w:br/>
      </w:r>
      <w:r>
        <w:rPr>
          <w:rFonts w:hint="eastAsia"/>
        </w:rPr>
        <w:t>　　　　1.3.1 痛风药物发明现状</w:t>
      </w:r>
      <w:r>
        <w:rPr>
          <w:rFonts w:hint="eastAsia"/>
        </w:rPr>
        <w:br/>
      </w:r>
      <w:r>
        <w:rPr>
          <w:rFonts w:hint="eastAsia"/>
        </w:rPr>
        <w:t>　　　　1.3.2 抗痛风药物研究进展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痛风药行业市场特点概述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2020-2025年中国痛风药行业发展环境分析</w:t>
      </w:r>
      <w:r>
        <w:rPr>
          <w:rFonts w:hint="eastAsia"/>
        </w:rPr>
        <w:br/>
      </w:r>
      <w:r>
        <w:rPr>
          <w:rFonts w:hint="eastAsia"/>
        </w:rPr>
        <w:t>　　3.1 痛风药行业政治法律环境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3.2 痛风药行业经济环境分析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1、国家GDP增长情况</w:t>
      </w:r>
      <w:r>
        <w:rPr>
          <w:rFonts w:hint="eastAsia"/>
        </w:rPr>
        <w:br/>
      </w:r>
      <w:r>
        <w:rPr>
          <w:rFonts w:hint="eastAsia"/>
        </w:rPr>
        <w:t>　　　　2、消费价格指数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4、工业发展形势</w:t>
      </w:r>
      <w:r>
        <w:rPr>
          <w:rFonts w:hint="eastAsia"/>
        </w:rPr>
        <w:br/>
      </w:r>
      <w:r>
        <w:rPr>
          <w:rFonts w:hint="eastAsia"/>
        </w:rPr>
        <w:t>　　　　5、固定资产投资情况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痛风药行业社会环境分析</w:t>
      </w:r>
      <w:r>
        <w:rPr>
          <w:rFonts w:hint="eastAsia"/>
        </w:rPr>
        <w:br/>
      </w:r>
      <w:r>
        <w:rPr>
          <w:rFonts w:hint="eastAsia"/>
        </w:rPr>
        <w:t>　　　　3.3.1 痛风药产业社会环境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全球痛风药行业发展概述</w:t>
      </w:r>
      <w:r>
        <w:rPr>
          <w:rFonts w:hint="eastAsia"/>
        </w:rPr>
        <w:br/>
      </w:r>
      <w:r>
        <w:rPr>
          <w:rFonts w:hint="eastAsia"/>
        </w:rPr>
        <w:t>　　4.1 2020-2025年全球痛风药行业发展情况概述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全球痛风药行业发展现状</w:t>
      </w:r>
      <w:r>
        <w:rPr>
          <w:rFonts w:hint="eastAsia"/>
        </w:rPr>
        <w:br/>
      </w:r>
      <w:r>
        <w:rPr>
          <w:rFonts w:hint="eastAsia"/>
        </w:rPr>
        <w:t>　　　　4.1.2 全球痛风药行业发展特征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2020-2025年全球主要国家痛风药行业发展状况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英国</w:t>
      </w:r>
      <w:r>
        <w:rPr>
          <w:rFonts w:hint="eastAsia"/>
        </w:rPr>
        <w:br/>
      </w:r>
      <w:r>
        <w:rPr>
          <w:rFonts w:hint="eastAsia"/>
        </w:rPr>
        <w:t>　　　　4.2.3 日本</w:t>
      </w:r>
      <w:r>
        <w:rPr>
          <w:rFonts w:hint="eastAsia"/>
        </w:rPr>
        <w:br/>
      </w:r>
      <w:r>
        <w:rPr>
          <w:rFonts w:hint="eastAsia"/>
        </w:rPr>
        <w:t>　　4.3 2025-2031年全球痛风药行业发展前景预测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全球痛风药行业发展前景分析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全球痛风药行业发展趋势分析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中国痛风药行业发展概述</w:t>
      </w:r>
      <w:r>
        <w:rPr>
          <w:rFonts w:hint="eastAsia"/>
        </w:rPr>
        <w:br/>
      </w:r>
      <w:r>
        <w:rPr>
          <w:rFonts w:hint="eastAsia"/>
        </w:rPr>
        <w:t>　　5.1 中国痛风药行业发展状况分析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中国痛风药行业发展阶段</w:t>
      </w:r>
      <w:r>
        <w:rPr>
          <w:rFonts w:hint="eastAsia"/>
        </w:rPr>
        <w:br/>
      </w:r>
      <w:r>
        <w:rPr>
          <w:rFonts w:hint="eastAsia"/>
        </w:rPr>
        <w:t>　　　　5.1.2 中国痛风药行业发展总体概况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中国痛风药行业发展特点分析</w:t>
      </w:r>
      <w:r>
        <w:rPr>
          <w:rFonts w:hint="eastAsia"/>
        </w:rPr>
        <w:br/>
      </w:r>
      <w:r>
        <w:rPr>
          <w:rFonts w:hint="eastAsia"/>
        </w:rPr>
        <w:t>　　5.2 2020-2025年痛风药行业发展现状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2020-2025年中国痛风药行业市场规模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2020-2025年中国痛风药行业发展分析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2020-2025年中国痛风药企业发展分析</w:t>
      </w:r>
      <w:r>
        <w:rPr>
          <w:rFonts w:hint="eastAsia"/>
        </w:rPr>
        <w:br/>
      </w:r>
      <w:r>
        <w:rPr>
          <w:rFonts w:hint="eastAsia"/>
        </w:rPr>
        <w:t>　　5.3 2025-2031年中国痛风药行业面临的困境及对策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中国痛风药行业面临的困境及对策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中国痛风药企业发展困境及策略分析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中国痛风药行业市场运行分析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2020-2025年中国痛风药行业总体规模分析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2020-2025年中国痛风药行业产销情况分析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中国痛风药行业总产值</w:t>
      </w:r>
      <w:r>
        <w:rPr>
          <w:rFonts w:hint="eastAsia"/>
        </w:rPr>
        <w:br/>
      </w:r>
      <w:r>
        <w:rPr>
          <w:rFonts w:hint="eastAsia"/>
        </w:rPr>
        <w:t>　　　　6.2.2 中国痛风药行业销售产值</w:t>
      </w:r>
      <w:r>
        <w:rPr>
          <w:rFonts w:hint="eastAsia"/>
        </w:rPr>
        <w:br/>
      </w:r>
      <w:r>
        <w:rPr>
          <w:rFonts w:hint="eastAsia"/>
        </w:rPr>
        <w:t>　　　　6.2.3 中国痛风药行业产销率</w:t>
      </w:r>
      <w:r>
        <w:rPr>
          <w:rFonts w:hint="eastAsia"/>
        </w:rPr>
        <w:br/>
      </w:r>
      <w:r>
        <w:rPr>
          <w:rFonts w:hint="eastAsia"/>
        </w:rPr>
        <w:t>　　6.3 2020-2025年中国痛风药行业市场供需分析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中国痛风药行业供给分析</w:t>
      </w:r>
      <w:r>
        <w:rPr>
          <w:rFonts w:hint="eastAsia"/>
        </w:rPr>
        <w:br/>
      </w:r>
      <w:r>
        <w:rPr>
          <w:rFonts w:hint="eastAsia"/>
        </w:rPr>
        <w:t>　　　　6.3.2 中国痛风药行业需求分析</w:t>
      </w:r>
      <w:r>
        <w:rPr>
          <w:rFonts w:hint="eastAsia"/>
        </w:rPr>
        <w:br/>
      </w:r>
      <w:r>
        <w:rPr>
          <w:rFonts w:hint="eastAsia"/>
        </w:rPr>
        <w:t>　　　　6.3.3 中国痛风药行业供需平衡</w:t>
      </w:r>
      <w:r>
        <w:rPr>
          <w:rFonts w:hint="eastAsia"/>
        </w:rPr>
        <w:br/>
      </w:r>
      <w:r>
        <w:rPr>
          <w:rFonts w:hint="eastAsia"/>
        </w:rPr>
        <w:t>　　6.4 2020-2025年中国痛风药行业财务指标总体分析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中国痛风药行业区域市场分析</w:t>
      </w:r>
      <w:r>
        <w:rPr>
          <w:rFonts w:hint="eastAsia"/>
        </w:rPr>
        <w:br/>
      </w:r>
      <w:r>
        <w:rPr>
          <w:rFonts w:hint="eastAsia"/>
        </w:rPr>
        <w:t>　　7.1 华北地区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行业市场前景分析</w:t>
      </w:r>
      <w:r>
        <w:rPr>
          <w:rFonts w:hint="eastAsia"/>
        </w:rPr>
        <w:br/>
      </w:r>
      <w:r>
        <w:rPr>
          <w:rFonts w:hint="eastAsia"/>
        </w:rPr>
        <w:t>　　7.2 东北地区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行业市场前景分析</w:t>
      </w:r>
      <w:r>
        <w:rPr>
          <w:rFonts w:hint="eastAsia"/>
        </w:rPr>
        <w:br/>
      </w:r>
      <w:r>
        <w:rPr>
          <w:rFonts w:hint="eastAsia"/>
        </w:rPr>
        <w:t>　　7.3 华东地区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行业市场前景分析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行业市场前景分析</w:t>
      </w:r>
      <w:r>
        <w:rPr>
          <w:rFonts w:hint="eastAsia"/>
        </w:rPr>
        <w:br/>
      </w:r>
      <w:r>
        <w:rPr>
          <w:rFonts w:hint="eastAsia"/>
        </w:rPr>
        <w:t>　　7.5 华南地区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行业市场前景分析</w:t>
      </w:r>
      <w:r>
        <w:rPr>
          <w:rFonts w:hint="eastAsia"/>
        </w:rPr>
        <w:br/>
      </w:r>
      <w:r>
        <w:rPr>
          <w:rFonts w:hint="eastAsia"/>
        </w:rPr>
        <w:t>　　7.6 西部地区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行业市场需求分析</w:t>
      </w:r>
      <w:r>
        <w:rPr>
          <w:rFonts w:hint="eastAsia"/>
        </w:rPr>
        <w:br/>
      </w:r>
      <w:r>
        <w:rPr>
          <w:rFonts w:hint="eastAsia"/>
        </w:rPr>
        <w:t>　　　　7.6.3 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中国痛风药行业上、下游产业链分析</w:t>
      </w:r>
      <w:r>
        <w:rPr>
          <w:rFonts w:hint="eastAsia"/>
        </w:rPr>
        <w:br/>
      </w:r>
      <w:r>
        <w:rPr>
          <w:rFonts w:hint="eastAsia"/>
        </w:rPr>
        <w:t>　　8.1 痛风药行业产业链概述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痛风药行业产业链</w:t>
      </w:r>
      <w:r>
        <w:rPr>
          <w:rFonts w:hint="eastAsia"/>
        </w:rPr>
        <w:br/>
      </w:r>
      <w:r>
        <w:rPr>
          <w:rFonts w:hint="eastAsia"/>
        </w:rPr>
        <w:t>　　8.2 痛风药行业主要上游产业发展分析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痛风药行业主要下游产业发展分析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中国痛风药物重点产品发展分析</w:t>
      </w:r>
      <w:r>
        <w:rPr>
          <w:rFonts w:hint="eastAsia"/>
        </w:rPr>
        <w:br/>
      </w:r>
      <w:r>
        <w:rPr>
          <w:rFonts w:hint="eastAsia"/>
        </w:rPr>
        <w:t>　　9.1 秋水仙碱</w:t>
      </w:r>
      <w:r>
        <w:rPr>
          <w:rFonts w:hint="eastAsia"/>
        </w:rPr>
        <w:br/>
      </w:r>
      <w:r>
        <w:rPr>
          <w:rFonts w:hint="eastAsia"/>
        </w:rPr>
        <w:t>　　　　9.1.1 2020-2025年市场发展分析</w:t>
      </w:r>
      <w:r>
        <w:rPr>
          <w:rFonts w:hint="eastAsia"/>
        </w:rPr>
        <w:br/>
      </w:r>
      <w:r>
        <w:rPr>
          <w:rFonts w:hint="eastAsia"/>
        </w:rPr>
        <w:t>　　　　9.1.2 2020-2025年医院、零售用药规模</w:t>
      </w:r>
      <w:r>
        <w:rPr>
          <w:rFonts w:hint="eastAsia"/>
        </w:rPr>
        <w:br/>
      </w:r>
      <w:r>
        <w:rPr>
          <w:rFonts w:hint="eastAsia"/>
        </w:rPr>
        <w:t>　　　　9.1.3 2025-2031年市场趋势预测</w:t>
      </w:r>
      <w:r>
        <w:rPr>
          <w:rFonts w:hint="eastAsia"/>
        </w:rPr>
        <w:br/>
      </w:r>
      <w:r>
        <w:rPr>
          <w:rFonts w:hint="eastAsia"/>
        </w:rPr>
        <w:t>　　9.2 非甾体类抗炎药</w:t>
      </w:r>
      <w:r>
        <w:rPr>
          <w:rFonts w:hint="eastAsia"/>
        </w:rPr>
        <w:br/>
      </w:r>
      <w:r>
        <w:rPr>
          <w:rFonts w:hint="eastAsia"/>
        </w:rPr>
        <w:t>　　　　9.2.1 2020-2025年市场发展分析</w:t>
      </w:r>
      <w:r>
        <w:rPr>
          <w:rFonts w:hint="eastAsia"/>
        </w:rPr>
        <w:br/>
      </w:r>
      <w:r>
        <w:rPr>
          <w:rFonts w:hint="eastAsia"/>
        </w:rPr>
        <w:t>　　　　9.2.2 2020-2025年医院、零售用药规模</w:t>
      </w:r>
      <w:r>
        <w:rPr>
          <w:rFonts w:hint="eastAsia"/>
        </w:rPr>
        <w:br/>
      </w:r>
      <w:r>
        <w:rPr>
          <w:rFonts w:hint="eastAsia"/>
        </w:rPr>
        <w:t>　　　　9.2.3 2025-2031年市场趋势预测</w:t>
      </w:r>
      <w:r>
        <w:rPr>
          <w:rFonts w:hint="eastAsia"/>
        </w:rPr>
        <w:br/>
      </w:r>
      <w:r>
        <w:rPr>
          <w:rFonts w:hint="eastAsia"/>
        </w:rPr>
        <w:t>　　9.3 激素</w:t>
      </w:r>
      <w:r>
        <w:rPr>
          <w:rFonts w:hint="eastAsia"/>
        </w:rPr>
        <w:br/>
      </w:r>
      <w:r>
        <w:rPr>
          <w:rFonts w:hint="eastAsia"/>
        </w:rPr>
        <w:t>　　　　9.3.1 2020-2025年市场发展分析</w:t>
      </w:r>
      <w:r>
        <w:rPr>
          <w:rFonts w:hint="eastAsia"/>
        </w:rPr>
        <w:br/>
      </w:r>
      <w:r>
        <w:rPr>
          <w:rFonts w:hint="eastAsia"/>
        </w:rPr>
        <w:t>　　　　9.3.2 2020-2025年医院、零售用药规模</w:t>
      </w:r>
      <w:r>
        <w:rPr>
          <w:rFonts w:hint="eastAsia"/>
        </w:rPr>
        <w:br/>
      </w:r>
      <w:r>
        <w:rPr>
          <w:rFonts w:hint="eastAsia"/>
        </w:rPr>
        <w:t>　　　　9.3.3 2025-2031年市场趋势预测</w:t>
      </w:r>
      <w:r>
        <w:rPr>
          <w:rFonts w:hint="eastAsia"/>
        </w:rPr>
        <w:br/>
      </w:r>
      <w:r>
        <w:rPr>
          <w:rFonts w:hint="eastAsia"/>
        </w:rPr>
        <w:t>　　9.4 促进尿酸排泄药</w:t>
      </w:r>
      <w:r>
        <w:rPr>
          <w:rFonts w:hint="eastAsia"/>
        </w:rPr>
        <w:br/>
      </w:r>
      <w:r>
        <w:rPr>
          <w:rFonts w:hint="eastAsia"/>
        </w:rPr>
        <w:t>　　　　9.4.1 2020-2025年市场发展分析</w:t>
      </w:r>
      <w:r>
        <w:rPr>
          <w:rFonts w:hint="eastAsia"/>
        </w:rPr>
        <w:br/>
      </w:r>
      <w:r>
        <w:rPr>
          <w:rFonts w:hint="eastAsia"/>
        </w:rPr>
        <w:t>　　　　9.4.2 2020-2025年医院、零售用药规模</w:t>
      </w:r>
      <w:r>
        <w:rPr>
          <w:rFonts w:hint="eastAsia"/>
        </w:rPr>
        <w:br/>
      </w:r>
      <w:r>
        <w:rPr>
          <w:rFonts w:hint="eastAsia"/>
        </w:rPr>
        <w:t>　　　　9.4.3 2025-2031年市场趋势预测</w:t>
      </w:r>
      <w:r>
        <w:rPr>
          <w:rFonts w:hint="eastAsia"/>
        </w:rPr>
        <w:br/>
      </w:r>
      <w:r>
        <w:rPr>
          <w:rFonts w:hint="eastAsia"/>
        </w:rPr>
        <w:t>　　9.5 抑制尿酸合成药</w:t>
      </w:r>
      <w:r>
        <w:rPr>
          <w:rFonts w:hint="eastAsia"/>
        </w:rPr>
        <w:br/>
      </w:r>
      <w:r>
        <w:rPr>
          <w:rFonts w:hint="eastAsia"/>
        </w:rPr>
        <w:t>　　　　9.5.1 2020-2025年市场发展分析</w:t>
      </w:r>
      <w:r>
        <w:rPr>
          <w:rFonts w:hint="eastAsia"/>
        </w:rPr>
        <w:br/>
      </w:r>
      <w:r>
        <w:rPr>
          <w:rFonts w:hint="eastAsia"/>
        </w:rPr>
        <w:t>　　　　9.5.2 2020-2025年医院、零售用药规模</w:t>
      </w:r>
      <w:r>
        <w:rPr>
          <w:rFonts w:hint="eastAsia"/>
        </w:rPr>
        <w:br/>
      </w:r>
      <w:r>
        <w:rPr>
          <w:rFonts w:hint="eastAsia"/>
        </w:rPr>
        <w:t>　　　　9.5.3 2025-2031年市场趋势预测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中国痛风药行业领先企业竞争力分析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上海信谊万象药业股份有限公司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昆明制药集团股份有限公司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江苏昆山龙灯瑞迪制药有限公司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康普药业股份有限公司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宜昌东阳光药业股份有限公司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上海新华联制药有限公司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云南龙升医药科技有限公司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上海集成药厂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华东医药集团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江苏万邦生化医药股份有限公司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2025-2031年中国痛风药行业发展趋势与前景分析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2025-2031年中国痛风药市场发展前景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2025-2031年痛风药市场发展潜力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2025-2031年痛风药市场发展前景展望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2025-2031年痛风药细分行业发展前景分析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2025-2031年中国痛风药市场发展趋势预测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2025-2031年痛风药行业发展趋势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2025-2031年痛风药市场规模预测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2025-2031年痛风药行业应用趋势预测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2025-2031年中国痛风药行业供需预测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2025-2031年中国痛风药行业供给预测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2025-2031年中国痛风药行业需求预测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2025-2031年中国痛风药供需平衡预测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2025-2031年中国痛风药行业投资前景</w:t>
      </w:r>
      <w:r>
        <w:rPr>
          <w:rFonts w:hint="eastAsia"/>
        </w:rPr>
        <w:br/>
      </w:r>
      <w:r>
        <w:rPr>
          <w:rFonts w:hint="eastAsia"/>
        </w:rPr>
        <w:t>　　12.1 痛风药行业投资现状分析</w:t>
      </w:r>
      <w:r>
        <w:rPr>
          <w:rFonts w:hint="eastAsia"/>
        </w:rPr>
        <w:br/>
      </w:r>
      <w:r>
        <w:rPr>
          <w:rFonts w:hint="eastAsia"/>
        </w:rPr>
        <w:t>　　　　12.1.1 痛风药行业投资规模分析</w:t>
      </w:r>
      <w:r>
        <w:rPr>
          <w:rFonts w:hint="eastAsia"/>
        </w:rPr>
        <w:br/>
      </w:r>
      <w:r>
        <w:rPr>
          <w:rFonts w:hint="eastAsia"/>
        </w:rPr>
        <w:t>　　　　12.1.2 痛风药行业投资资金来源构成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痛风药行业投资项目建设分析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痛风药行业投资资金用途分析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痛风药行业投资主体构成分析</w:t>
      </w:r>
      <w:r>
        <w:rPr>
          <w:rFonts w:hint="eastAsia"/>
        </w:rPr>
        <w:br/>
      </w:r>
      <w:r>
        <w:rPr>
          <w:rFonts w:hint="eastAsia"/>
        </w:rPr>
        <w:t>　　12.2 痛风药行业投资特性分析</w:t>
      </w:r>
      <w:r>
        <w:rPr>
          <w:rFonts w:hint="eastAsia"/>
        </w:rPr>
        <w:br/>
      </w:r>
      <w:r>
        <w:rPr>
          <w:rFonts w:hint="eastAsia"/>
        </w:rPr>
        <w:t>　　　　12.2.1 痛风药行业进入壁垒分析</w:t>
      </w:r>
      <w:r>
        <w:rPr>
          <w:rFonts w:hint="eastAsia"/>
        </w:rPr>
        <w:br/>
      </w:r>
      <w:r>
        <w:rPr>
          <w:rFonts w:hint="eastAsia"/>
        </w:rPr>
        <w:t>　　　　12.2.2 痛风药行业盈利模式分析</w:t>
      </w:r>
      <w:r>
        <w:rPr>
          <w:rFonts w:hint="eastAsia"/>
        </w:rPr>
        <w:br/>
      </w:r>
      <w:r>
        <w:rPr>
          <w:rFonts w:hint="eastAsia"/>
        </w:rPr>
        <w:t>　　　　12.2.3 痛风药行业盈利因素分析</w:t>
      </w:r>
      <w:r>
        <w:rPr>
          <w:rFonts w:hint="eastAsia"/>
        </w:rPr>
        <w:br/>
      </w:r>
      <w:r>
        <w:rPr>
          <w:rFonts w:hint="eastAsia"/>
        </w:rPr>
        <w:t>　　12.3 痛风药行业投资机会分析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痛风药行业投资风险分析</w:t>
      </w:r>
      <w:r>
        <w:rPr>
          <w:rFonts w:hint="eastAsia"/>
        </w:rPr>
        <w:br/>
      </w:r>
      <w:r>
        <w:rPr>
          <w:rFonts w:hint="eastAsia"/>
        </w:rPr>
        <w:t>　　　　12.4.1 痛风药行业政策风险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2025-2031年中国痛风药企业投资战略分析</w:t>
      </w:r>
      <w:r>
        <w:rPr>
          <w:rFonts w:hint="eastAsia"/>
        </w:rPr>
        <w:br/>
      </w:r>
      <w:r>
        <w:rPr>
          <w:rFonts w:hint="eastAsia"/>
        </w:rPr>
        <w:t>　　13.1 痛风药企业发展战略规划背景意义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痛风药企业战略规划制定依据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痛风药企业战略规划策略分析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痛风药行业特点</w:t>
      </w:r>
      <w:r>
        <w:rPr>
          <w:rFonts w:hint="eastAsia"/>
        </w:rPr>
        <w:br/>
      </w:r>
      <w:r>
        <w:rPr>
          <w:rFonts w:hint="eastAsia"/>
        </w:rPr>
        <w:t>　　图表 痛风药行业生命周期</w:t>
      </w:r>
      <w:r>
        <w:rPr>
          <w:rFonts w:hint="eastAsia"/>
        </w:rPr>
        <w:br/>
      </w:r>
      <w:r>
        <w:rPr>
          <w:rFonts w:hint="eastAsia"/>
        </w:rPr>
        <w:t>　　图表 痛风药行业产业链分析</w:t>
      </w:r>
      <w:r>
        <w:rPr>
          <w:rFonts w:hint="eastAsia"/>
        </w:rPr>
        <w:br/>
      </w:r>
      <w:r>
        <w:rPr>
          <w:rFonts w:hint="eastAsia"/>
        </w:rPr>
        <w:t>　　图表 2020-2025年痛风药行业市场规模</w:t>
      </w:r>
      <w:r>
        <w:rPr>
          <w:rFonts w:hint="eastAsia"/>
        </w:rPr>
        <w:br/>
      </w:r>
      <w:r>
        <w:rPr>
          <w:rFonts w:hint="eastAsia"/>
        </w:rPr>
        <w:t>　　图表 2025-2031年痛风药行业市场规模</w:t>
      </w:r>
      <w:r>
        <w:rPr>
          <w:rFonts w:hint="eastAsia"/>
        </w:rPr>
        <w:br/>
      </w:r>
      <w:r>
        <w:rPr>
          <w:rFonts w:hint="eastAsia"/>
        </w:rPr>
        <w:t>　　图表 2020-2025年痛风药行业供给规模</w:t>
      </w:r>
      <w:r>
        <w:rPr>
          <w:rFonts w:hint="eastAsia"/>
        </w:rPr>
        <w:br/>
      </w:r>
      <w:r>
        <w:rPr>
          <w:rFonts w:hint="eastAsia"/>
        </w:rPr>
        <w:t>　　图表 2020-2025年痛风药行业需求规模</w:t>
      </w:r>
      <w:r>
        <w:rPr>
          <w:rFonts w:hint="eastAsia"/>
        </w:rPr>
        <w:br/>
      </w:r>
      <w:r>
        <w:rPr>
          <w:rFonts w:hint="eastAsia"/>
        </w:rPr>
        <w:t>　　图表 2020-2025年痛风药行业企业数量</w:t>
      </w:r>
      <w:r>
        <w:rPr>
          <w:rFonts w:hint="eastAsia"/>
        </w:rPr>
        <w:br/>
      </w:r>
      <w:r>
        <w:rPr>
          <w:rFonts w:hint="eastAsia"/>
        </w:rPr>
        <w:t>　　图表 2020-2025年痛风药行业从业人数</w:t>
      </w:r>
      <w:r>
        <w:rPr>
          <w:rFonts w:hint="eastAsia"/>
        </w:rPr>
        <w:br/>
      </w:r>
      <w:r>
        <w:rPr>
          <w:rFonts w:hint="eastAsia"/>
        </w:rPr>
        <w:t>　　图表 2020-2025年痛风药行业资产规模</w:t>
      </w:r>
      <w:r>
        <w:rPr>
          <w:rFonts w:hint="eastAsia"/>
        </w:rPr>
        <w:br/>
      </w:r>
      <w:r>
        <w:rPr>
          <w:rFonts w:hint="eastAsia"/>
        </w:rPr>
        <w:t>　　图表 2020-2025年痛风药行业不同类型企业数量分布</w:t>
      </w:r>
      <w:r>
        <w:rPr>
          <w:rFonts w:hint="eastAsia"/>
        </w:rPr>
        <w:br/>
      </w:r>
      <w:r>
        <w:rPr>
          <w:rFonts w:hint="eastAsia"/>
        </w:rPr>
        <w:t>　　图表 2020-2025年痛风药行业不同所有制企业数量分布</w:t>
      </w:r>
      <w:r>
        <w:rPr>
          <w:rFonts w:hint="eastAsia"/>
        </w:rPr>
        <w:br/>
      </w:r>
      <w:r>
        <w:rPr>
          <w:rFonts w:hint="eastAsia"/>
        </w:rPr>
        <w:t>　　图表 中国痛风药行业盈利能力分析</w:t>
      </w:r>
      <w:r>
        <w:rPr>
          <w:rFonts w:hint="eastAsia"/>
        </w:rPr>
        <w:br/>
      </w:r>
      <w:r>
        <w:rPr>
          <w:rFonts w:hint="eastAsia"/>
        </w:rPr>
        <w:t>　　图表 中国痛风药行业运营能力分析</w:t>
      </w:r>
      <w:r>
        <w:rPr>
          <w:rFonts w:hint="eastAsia"/>
        </w:rPr>
        <w:br/>
      </w:r>
      <w:r>
        <w:rPr>
          <w:rFonts w:hint="eastAsia"/>
        </w:rPr>
        <w:t>　　图表 中国痛风药行业偿债能力分析</w:t>
      </w:r>
      <w:r>
        <w:rPr>
          <w:rFonts w:hint="eastAsia"/>
        </w:rPr>
        <w:br/>
      </w:r>
      <w:r>
        <w:rPr>
          <w:rFonts w:hint="eastAsia"/>
        </w:rPr>
        <w:t>　　图表 中国痛风药行业发展能力分析</w:t>
      </w:r>
      <w:r>
        <w:rPr>
          <w:rFonts w:hint="eastAsia"/>
        </w:rPr>
        <w:br/>
      </w:r>
      <w:r>
        <w:rPr>
          <w:rFonts w:hint="eastAsia"/>
        </w:rPr>
        <w:t>　　图表 中国痛风药行业经营效益分析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2020-2025年中国痛风药竞争力分析</w:t>
      </w:r>
      <w:r>
        <w:rPr>
          <w:rFonts w:hint="eastAsia"/>
        </w:rPr>
        <w:br/>
      </w:r>
      <w:r>
        <w:rPr>
          <w:rFonts w:hint="eastAsia"/>
        </w:rPr>
        <w:t>　　图表 2025-2031年中国痛风药市场前景预测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2025-2031年中国痛风药市场价格走势预测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2025-2031年中国痛风药发展前景预测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3dc6424cb4e6c" w:history="1">
        <w:r>
          <w:rPr>
            <w:rStyle w:val="Hyperlink"/>
          </w:rPr>
          <w:t>2025-2031年中国痛风药市场调查研究及发展前景趋势分析报告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1965222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3dc6424cb4e6c" w:history="1">
        <w:r>
          <w:rPr>
            <w:rStyle w:val="Hyperlink"/>
          </w:rPr>
          <w:t>https://www.20087.com/2/22/TongFengYaoHangYeXianZhuangYuFaZ.html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热点：急性痛风发作的首选药、痛风药排名、痛风吃什么药好得快、痛风药物有哪些、痛风药物、痛风药日本进口、痛风最好的药、痛风药物首选、痛风药排名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2faed32d34a93" w:history="1">
      <w:r>
        <w:rPr>
          <w:rStyle w:val="Hyperlink"/>
        </w:rPr>
        <w:t>2025-2031年中国痛风药市场调查研究及发展前景趋势分析报告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TongFengYaoHangYeXianZhuangYuFaZ.html" TargetMode="External" Id="R55d3dc6424cb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TongFengYaoHangYeXianZhuangYuFaZ.html" TargetMode="External" Id="R3c02faed32d3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2024-12-18T05:50:00Z</dcterms:created>
  <dcterms:modified xsi:type="dcterms:W3CDTF">2024-12-18T06:50:00Z</dcterms:modified>
  <dc:subject>2025-2031年中国痛风药市场调查研究及发展前景趋势分析报告</dc:subject>
  <dc:title>2025-2031年中国痛风药市场调查研究及发展前景趋势分析报告</dc:title>
  <cp:keywords>2025-2031年中国痛风药市场调查研究及发展前景趋势分析报告</cp:keywords>
  <dc:description>2025-2031年中国痛风药市场调查研究及发展前景趋势分析报告</dc:description>
</cp:coreProperties>
</file>