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4f8a2e5fd4f3d" w:history="1">
              <w:r>
                <w:rPr>
                  <w:rStyle w:val="Hyperlink"/>
                </w:rPr>
                <w:t>2024-2030年中国丙酰氯行业研究及未来走势分析报告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4f8a2e5fd4f3d" w:history="1">
              <w:r>
                <w:rPr>
                  <w:rStyle w:val="Hyperlink"/>
                </w:rPr>
                <w:t>2024-2030年中国丙酰氯行业研究及未来走势分析报告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4f8a2e5fd4f3d" w:history="1">
                <w:r>
                  <w:rPr>
                    <w:rStyle w:val="Hyperlink"/>
                  </w:rPr>
                  <w:t>https://www.20087.com/2/62/BingXianLvShiChangFenXiBaoGao.html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氯是重要的有机中间体，在制药、农药、染料及香料工业中扮演着关键角色。其发展现状反映了精细化工行业对高品质、高纯度化学品的需求。近年来，丙酰氯的生产技术不断成熟，通过优化反应条件和采用新型催化剂，实现了更高的收率和选择性，同时减少了副产物和废物产生，提升了环境友好性。目前，随着下游产业的快速发展，如生物制药和新型农药的兴起，对丙酰氯的需求持续增长，促进了该产品的技术革新和产能扩张。</w:t>
      </w:r>
      <w:r>
        <w:rPr>
          <w:rFonts w:hint="eastAsia"/>
        </w:rPr>
        <w:br/>
      </w:r>
      <w:r>
        <w:rPr>
          <w:rFonts w:hint="eastAsia"/>
        </w:rPr>
        <w:t>　　未来，丙酰氯的发展将主要聚焦于：一是绿色合成路径的探索，通过生物催化、微反应器技术和连续流合成等前沿技术，减少能耗和污染，提高生产过程的安全性和可持续性。二是产品多样化，开发基于丙酰氯的新型化合物，拓展其在新材料、新能源等新兴领域的应用潜力。三是质量标准提升，针对不同应用领域的特定需求，制定更严格的产品规格和检测标准，保证丙酰氯的纯度和稳定性。四是供应链优化，构建稳定的原材料供应渠道，强化上下游企业间的协同合作，提升整个产业链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4f8a2e5fd4f3d" w:history="1">
        <w:r>
          <w:rPr>
            <w:rStyle w:val="Hyperlink"/>
          </w:rPr>
          <w:t>2024-2030年中国丙酰氯行业研究及未来走势分析报告</w:t>
        </w:r>
      </w:hyperlink>
      <w:r>
        <w:rPr>
          <w:rFonts w:hint="eastAsia"/>
        </w:rPr>
        <w:t>》是根据公司多年来对丙酰氯产品的研究，结合丙酰氯产品历年供需关系变化规律，对我国丙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丙酰氯产业概述</w:t>
      </w:r>
      <w:r>
        <w:rPr>
          <w:rFonts w:hint="eastAsia"/>
        </w:rPr>
        <w:br/>
      </w:r>
      <w:r>
        <w:rPr>
          <w:rFonts w:hint="eastAsia"/>
        </w:rPr>
        <w:t>　　第一节 丙酰氯产业定义</w:t>
      </w:r>
      <w:r>
        <w:rPr>
          <w:rFonts w:hint="eastAsia"/>
        </w:rPr>
        <w:br/>
      </w:r>
      <w:r>
        <w:rPr>
          <w:rFonts w:hint="eastAsia"/>
        </w:rPr>
        <w:t>　　第二节 丙酰氯产业发展历程</w:t>
      </w:r>
      <w:r>
        <w:rPr>
          <w:rFonts w:hint="eastAsia"/>
        </w:rPr>
        <w:br/>
      </w:r>
      <w:r>
        <w:rPr>
          <w:rFonts w:hint="eastAsia"/>
        </w:rPr>
        <w:t>　　第三节 丙酰氯分类情况</w:t>
      </w:r>
      <w:r>
        <w:rPr>
          <w:rFonts w:hint="eastAsia"/>
        </w:rPr>
        <w:br/>
      </w:r>
      <w:r>
        <w:rPr>
          <w:rFonts w:hint="eastAsia"/>
        </w:rPr>
        <w:t>　　第四节 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二、相关丙酰氯产业政策影响分析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二、我国丙酰氯行业技术发展趋势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中国丙酰氯市场供需分析预测</w:t>
      </w:r>
      <w:r>
        <w:rPr>
          <w:rFonts w:hint="eastAsia"/>
        </w:rPr>
        <w:br/>
      </w:r>
      <w:r>
        <w:rPr>
          <w:rFonts w:hint="eastAsia"/>
        </w:rPr>
        <w:t>　　第一节 丙酰氯市场现状分析及预测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二、2024-2030年我国丙酰氯市场规模预测</w:t>
      </w:r>
      <w:r>
        <w:rPr>
          <w:rFonts w:hint="eastAsia"/>
        </w:rPr>
        <w:br/>
      </w:r>
      <w:r>
        <w:rPr>
          <w:rFonts w:hint="eastAsia"/>
        </w:rPr>
        <w:t>　　第二节 丙酰氯行业供给分析及预测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三、2024-2030年我国丙酰氯市场供给预测</w:t>
      </w:r>
      <w:r>
        <w:rPr>
          <w:rFonts w:hint="eastAsia"/>
        </w:rPr>
        <w:br/>
      </w:r>
      <w:r>
        <w:rPr>
          <w:rFonts w:hint="eastAsia"/>
        </w:rPr>
        <w:t>　　第三节 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三、2024-2030年我国丙酰氯市场需求预测</w:t>
      </w:r>
      <w:r>
        <w:rPr>
          <w:rFonts w:hint="eastAsia"/>
        </w:rPr>
        <w:br/>
      </w:r>
      <w:r>
        <w:rPr>
          <w:rFonts w:hint="eastAsia"/>
        </w:rPr>
        <w:t>　　第四节 丙酰氯行业进出口情况分析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二、丙酰氯产业链模型分析</w:t>
      </w:r>
      <w:r>
        <w:rPr>
          <w:rFonts w:hint="eastAsia"/>
        </w:rPr>
        <w:br/>
      </w:r>
      <w:r>
        <w:rPr>
          <w:rFonts w:hint="eastAsia"/>
        </w:rPr>
        <w:t>　　第二节 丙酰氯上游行业发展状况分析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2019-2024年中国丙酰氯行业集中度分析</w:t>
      </w:r>
      <w:r>
        <w:rPr>
          <w:rFonts w:hint="eastAsia"/>
        </w:rPr>
        <w:br/>
      </w:r>
      <w:r>
        <w:rPr>
          <w:rFonts w:hint="eastAsia"/>
        </w:rPr>
        <w:t>　　第二节 丙酰氯行业SWOT分析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当前丙酰氯行业存在的问题</w:t>
      </w:r>
      <w:r>
        <w:rPr>
          <w:rFonts w:hint="eastAsia"/>
        </w:rPr>
        <w:br/>
      </w:r>
      <w:r>
        <w:rPr>
          <w:rFonts w:hint="eastAsia"/>
        </w:rPr>
        <w:t>　　第二节 丙酰氯未来发展预测分析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一、丙酰氯市场竞争风险</w:t>
      </w:r>
      <w:r>
        <w:rPr>
          <w:rFonts w:hint="eastAsia"/>
        </w:rPr>
        <w:br/>
      </w:r>
      <w:r>
        <w:rPr>
          <w:rFonts w:hint="eastAsia"/>
        </w:rPr>
        <w:t>　　　　二、丙酰氯原材料压力风险分析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三、丙酰氯技术风险分析</w:t>
      </w:r>
      <w:r>
        <w:rPr>
          <w:rFonts w:hint="eastAsia"/>
        </w:rPr>
        <w:br/>
      </w:r>
      <w:r>
        <w:rPr>
          <w:rFonts w:hint="eastAsia"/>
        </w:rPr>
        <w:t>　　　　四、丙酰氯政策和体制风险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一、丙酰氯总体投资结构</w:t>
      </w:r>
      <w:r>
        <w:rPr>
          <w:rFonts w:hint="eastAsia"/>
        </w:rPr>
        <w:br/>
      </w:r>
      <w:r>
        <w:rPr>
          <w:rFonts w:hint="eastAsia"/>
        </w:rPr>
        <w:t>　　　　二、丙酰氯投资规模情况</w:t>
      </w:r>
      <w:r>
        <w:rPr>
          <w:rFonts w:hint="eastAsia"/>
        </w:rPr>
        <w:br/>
      </w:r>
      <w:r>
        <w:rPr>
          <w:rFonts w:hint="eastAsia"/>
        </w:rPr>
        <w:t>　　　　三、丙酰氯投资增速情况</w:t>
      </w:r>
      <w:r>
        <w:rPr>
          <w:rFonts w:hint="eastAsia"/>
        </w:rPr>
        <w:br/>
      </w:r>
      <w:r>
        <w:rPr>
          <w:rFonts w:hint="eastAsia"/>
        </w:rPr>
        <w:t>　　　　四、丙酰氯分地区投资分析</w:t>
      </w:r>
      <w:r>
        <w:rPr>
          <w:rFonts w:hint="eastAsia"/>
        </w:rPr>
        <w:br/>
      </w:r>
      <w:r>
        <w:rPr>
          <w:rFonts w:hint="eastAsia"/>
        </w:rPr>
        <w:t>　　第二节 丙酰氯行业投资机会分析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二、可以投资的丙酰氯模式</w:t>
      </w:r>
      <w:r>
        <w:rPr>
          <w:rFonts w:hint="eastAsia"/>
        </w:rPr>
        <w:br/>
      </w:r>
      <w:r>
        <w:rPr>
          <w:rFonts w:hint="eastAsia"/>
        </w:rPr>
        <w:t>　　　　三、2024年丙酰氯投资机会</w:t>
      </w:r>
      <w:r>
        <w:rPr>
          <w:rFonts w:hint="eastAsia"/>
        </w:rPr>
        <w:br/>
      </w:r>
      <w:r>
        <w:rPr>
          <w:rFonts w:hint="eastAsia"/>
        </w:rPr>
        <w:t>　　　　四、2024年丙酰氯投资新方向</w:t>
      </w:r>
      <w:r>
        <w:rPr>
          <w:rFonts w:hint="eastAsia"/>
        </w:rPr>
        <w:br/>
      </w:r>
      <w:r>
        <w:rPr>
          <w:rFonts w:hint="eastAsia"/>
        </w:rPr>
        <w:t>　　第三节 中~智~林 丙酰氯行业发展前景分析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丙酰氯行业历程</w:t>
      </w:r>
      <w:r>
        <w:rPr>
          <w:rFonts w:hint="eastAsia"/>
        </w:rPr>
        <w:br/>
      </w:r>
      <w:r>
        <w:rPr>
          <w:rFonts w:hint="eastAsia"/>
        </w:rPr>
        <w:t>　　图表 丙酰氯行业生命周期</w:t>
      </w:r>
      <w:r>
        <w:rPr>
          <w:rFonts w:hint="eastAsia"/>
        </w:rPr>
        <w:br/>
      </w:r>
      <w:r>
        <w:rPr>
          <w:rFonts w:hint="eastAsia"/>
        </w:rPr>
        <w:t>　　图表 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4f8a2e5fd4f3d" w:history="1">
        <w:r>
          <w:rPr>
            <w:rStyle w:val="Hyperlink"/>
          </w:rPr>
          <w:t>2024-2030年中国丙酰氯行业研究及未来走势分析报告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4f8a2e5fd4f3d" w:history="1">
        <w:r>
          <w:rPr>
            <w:rStyle w:val="Hyperlink"/>
          </w:rPr>
          <w:t>https://www.20087.com/2/62/BingXianLvShiChangFenXiBaoGao.html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aac1a5c5f4956" w:history="1">
      <w:r>
        <w:rPr>
          <w:rStyle w:val="Hyperlink"/>
        </w:rPr>
        <w:t>2024-2030年中国丙酰氯行业研究及未来走势分析报告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BingXianLvShiChangFenXiBaoGao.html" TargetMode="External" Id="R3534f8a2e5fd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BingXianLvShiChangFenXiBaoGao.html" TargetMode="External" Id="R567aac1a5c5f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2024-02-06T06:57:00Z</dcterms:created>
  <dcterms:modified xsi:type="dcterms:W3CDTF">2024-02-06T07:57:00Z</dcterms:modified>
  <dc:subject>2024-2030年中国丙酰氯行业研究及未来走势分析报告</dc:subject>
  <dc:title>2024-2030年中国丙酰氯行业研究及未来走势分析报告</dc:title>
  <cp:keywords>2024-2030年中国丙酰氯行业研究及未来走势分析报告</cp:keywords>
  <dc:description>2024-2030年中国丙酰氯行业研究及未来走势分析报告</dc:description>
</cp:coreProperties>
</file>