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d0137c42f4017" w:history="1">
              <w:r>
                <w:rPr>
                  <w:rStyle w:val="Hyperlink"/>
                </w:rPr>
                <w:t>全球与中国按摩理疗机器人行业发展研究及前景趋势分析报告（2026-2032年）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d0137c42f4017" w:history="1">
              <w:r>
                <w:rPr>
                  <w:rStyle w:val="Hyperlink"/>
                </w:rPr>
                <w:t>全球与中国按摩理疗机器人行业发展研究及前景趋势分析报告（2026-2032年）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d0137c42f4017" w:history="1">
                <w:r>
                  <w:rPr>
                    <w:rStyle w:val="Hyperlink"/>
                  </w:rPr>
                  <w:t>https://www.20087.com/2/72/AnMoLiLiaoJiQiRenFaZhanQianJing.html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理疗机器人是一种深度融合人工智能、机器人工程、多模态感知与中医经络理论的智能健康服务装备，旨在通过机械臂模拟推拿、艾灸、刮痧等传统理疗手法，为用户提供精准、标准化的身体康复与放松服务。随着全球人口老龄化加剧、亚健康人群扩大以及专业理疗师资源的相对短缺，按摩理疗机器人凭借可复制的标准化服务、高效的运营能力与全天候待命优势，正加速从高端医疗机构向社区康养中心、连锁理疗店及家庭场景渗透。现代按摩理疗机器人普遍搭载了高精度的3D视觉识别系统与六维力传感器，能够精准定位人体穴位并实时感知肌肉的紧张度，通过AI算法动态调整按摩力度与轨迹，在确保理疗安全的同时，大幅提升了服务的舒适度与有效性。</w:t>
      </w:r>
      <w:r>
        <w:rPr>
          <w:rFonts w:hint="eastAsia"/>
        </w:rPr>
        <w:br/>
      </w:r>
      <w:r>
        <w:rPr>
          <w:rFonts w:hint="eastAsia"/>
        </w:rPr>
        <w:t>　　未来，按摩理疗机器人将向具身智能交互、多模态情感融合及全生命周期健康管理方向演进。市场调研网认为，具身智能（Embodied AI）技术的突破，将赋予机器人更强的“感知-决策-执行”闭环能力，使其能够像人类理疗师一样，通过触觉反馈与视觉观察自主判断用户的疼痛触发点，并生成个性化的渐进式康复训练计划。为了提升人机交互的温度与信任感，按摩理疗机器人将融合AR/VR虚拟现实与脑机接口技术，在提供物理理疗的同时，拓展心理疏导、虚拟中医师指导等情感化服务场景。此外，随着远程医疗与主动健康管理理念的普及，按摩理疗机器人将作为家庭健康的智能终端，通过长期积累用户的身体参数与理疗数据，构建全生命周期的健康档案，实现从“被动治疗”向“主动预防”的跨越，推动大健康产业向更加智能、普惠与人性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0d0137c42f4017" w:history="1">
        <w:r>
          <w:rPr>
            <w:rStyle w:val="Hyperlink"/>
          </w:rPr>
          <w:t>全球与中国按摩理疗机器人行业发展研究及前景趋势分析报告（2026-2032年）</w:t>
        </w:r>
      </w:hyperlink>
      <w:r>
        <w:rPr>
          <w:rFonts w:hint="eastAsia"/>
        </w:rPr>
        <w:t>》，2025年按摩理疗机器人行业市场规模达 亿元，预计2032年市场规模将达 亿元，期间年均复合增长率（CAGR）达 %。报告系统梳理了按摩理疗机器人行业的市场规模、技术现状及产业链结构，结合详实数据分析了按摩理疗机器人行业需求、价格动态与竞争格局，科学预测了按摩理疗机器人发展趋势与市场前景，重点解读了行业内重点企业的战略布局与品牌影响力，同时对市场竞争与集中度进行了评估。此外，报告还细分了市场领域，揭示了按摩理疗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按产品类型细分，全球按摩理疗机器人市场规模2021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AI视觉识别</w:t>
      </w:r>
      <w:r>
        <w:rPr>
          <w:rFonts w:hint="eastAsia"/>
        </w:rPr>
        <w:br/>
      </w:r>
      <w:r>
        <w:rPr>
          <w:rFonts w:hint="eastAsia"/>
        </w:rPr>
        <w:t>　　　　1.3.3 力反馈控制</w:t>
      </w:r>
      <w:r>
        <w:rPr>
          <w:rFonts w:hint="eastAsia"/>
        </w:rPr>
        <w:br/>
      </w:r>
      <w:r>
        <w:rPr>
          <w:rFonts w:hint="eastAsia"/>
        </w:rPr>
        <w:t>　　　　1.3.4 柔性机器人</w:t>
      </w:r>
      <w:r>
        <w:rPr>
          <w:rFonts w:hint="eastAsia"/>
        </w:rPr>
        <w:br/>
      </w:r>
      <w:r>
        <w:rPr>
          <w:rFonts w:hint="eastAsia"/>
        </w:rPr>
        <w:t>　　　　1.3.5 人体建模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产品分类，按机器人结构</w:t>
      </w:r>
      <w:r>
        <w:rPr>
          <w:rFonts w:hint="eastAsia"/>
        </w:rPr>
        <w:br/>
      </w:r>
      <w:r>
        <w:rPr>
          <w:rFonts w:hint="eastAsia"/>
        </w:rPr>
        <w:t>　　　　1.4.1 按机器人结构细分，全球按摩理疗机器人市场规模2021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机械臂按摩机器人</w:t>
      </w:r>
      <w:r>
        <w:rPr>
          <w:rFonts w:hint="eastAsia"/>
        </w:rPr>
        <w:br/>
      </w:r>
      <w:r>
        <w:rPr>
          <w:rFonts w:hint="eastAsia"/>
        </w:rPr>
        <w:t>　　　　1.4.3 并联按摩机器人</w:t>
      </w:r>
      <w:r>
        <w:rPr>
          <w:rFonts w:hint="eastAsia"/>
        </w:rPr>
        <w:br/>
      </w:r>
      <w:r>
        <w:rPr>
          <w:rFonts w:hint="eastAsia"/>
        </w:rPr>
        <w:t>　　　　1.4.4 柔性按摩机器人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产品分类，按治疗方式</w:t>
      </w:r>
      <w:r>
        <w:rPr>
          <w:rFonts w:hint="eastAsia"/>
        </w:rPr>
        <w:br/>
      </w:r>
      <w:r>
        <w:rPr>
          <w:rFonts w:hint="eastAsia"/>
        </w:rPr>
        <w:t>　　　　1.5.1 按治疗方式细分，全球按摩理疗机器人市场规模2021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深层组织按摩</w:t>
      </w:r>
      <w:r>
        <w:rPr>
          <w:rFonts w:hint="eastAsia"/>
        </w:rPr>
        <w:br/>
      </w:r>
      <w:r>
        <w:rPr>
          <w:rFonts w:hint="eastAsia"/>
        </w:rPr>
        <w:t>　　　　1.5.3 推拿机器人</w:t>
      </w:r>
      <w:r>
        <w:rPr>
          <w:rFonts w:hint="eastAsia"/>
        </w:rPr>
        <w:br/>
      </w:r>
      <w:r>
        <w:rPr>
          <w:rFonts w:hint="eastAsia"/>
        </w:rPr>
        <w:t>　　　　1.5.4 肌筋膜放松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按应用细分，全球按摩理疗机器人市场规模2021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按摩理疗机器人行业发展总体概况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按摩理疗机器人行业发展主要特点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按摩理疗机器人行业发展影响因素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按摩理疗机器人有利因素</w:t>
      </w:r>
      <w:r>
        <w:rPr>
          <w:rFonts w:hint="eastAsia"/>
        </w:rPr>
        <w:br/>
      </w:r>
      <w:r>
        <w:rPr>
          <w:rFonts w:hint="eastAsia"/>
        </w:rPr>
        <w:t>　　　　1.7.3 .2 按摩理疗机器人不利因素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全球市场，近三年按摩理疗机器人主要企业占有率及排名（按销量）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按摩理疗机器人主要企业在国际市场占有率（按销量，2023-2026）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2025年按摩理疗机器人主要企业在国际市场排名（按销量）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全球市场主要企业按摩理疗机器人销量（2023-2026）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全球市场，近三年按摩理疗机器人主要企业占有率及排名（按收入）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按摩理疗机器人主要企业在国际市场占有率（按收入，2023-2026）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2025年按摩理疗机器人主要企业在国际市场排名（按收入）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全球市场主要企业按摩理疗机器人销售收入（2023-2026）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全球市场主要企业按摩理疗机器人销售价格（2023-2026）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中国市场，近三年按摩理疗机器人主要企业占有率及排名（按销量）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按摩理疗机器人主要企业在中国市场占有率（按销量，2023-2026）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2025年按摩理疗机器人主要企业在中国市场排名（按销量）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中国市场主要企业按摩理疗机器人销量（2023-2026）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中国市场，近三年按摩理疗机器人主要企业占有率及排名（按收入）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按摩理疗机器人主要企业在中国市场占有率（按收入，2023-2026）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2025年按摩理疗机器人主要企业在中国市场排名（按收入）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中国市场主要企业按摩理疗机器人销售收入（2023-2026）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全球主要厂商按摩理疗机器人总部及产地分布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全球主要厂商成立时间及按摩理疗机器人商业化日期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全球主要厂商按摩理疗机器人产品类型及应用</w:t>
      </w:r>
      <w:r>
        <w:rPr>
          <w:rFonts w:hint="eastAsia"/>
        </w:rPr>
        <w:br/>
      </w:r>
      <w:r>
        <w:rPr>
          <w:rFonts w:hint="eastAsia"/>
        </w:rPr>
        <w:t>　　2.9 按摩理疗机器人行业集中度、竞争程度分析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按摩理疗机器人行业集中度分析：2025年全球Top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全球按摩理疗机器人第一梯队、第二梯队和第三梯队生产商（品牌）及市场份额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全球按摩理疗机器人总体规模分析</w:t>
      </w:r>
      <w:r>
        <w:rPr>
          <w:rFonts w:hint="eastAsia"/>
        </w:rPr>
        <w:br/>
      </w:r>
      <w:r>
        <w:rPr>
          <w:rFonts w:hint="eastAsia"/>
        </w:rPr>
        <w:t>　　3.1 全球按摩理疗机器人供需现状及预测（2021-2032）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全球按摩理疗机器人产能、产量、产能利用率及发展趋势（2021-2032）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全球按摩理疗机器人产量、需求量及发展趋势（2021-2032）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全球主要地区按摩理疗机器人产量及发展趋势（2021-2032）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全球主要地区按摩理疗机器人产量（2021-2026）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全球主要地区按摩理疗机器人产量（2027-2032）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全球主要地区按摩理疗机器人产量市场份额（2021-2032）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中国按摩理疗机器人供需现状及预测（2021-2032）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中国按摩理疗机器人产能、产量、产能利用率及发展趋势（2021-2032）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中国按摩理疗机器人产量、市场需求量及发展趋势（2021-2032）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中国市场按摩理疗机器人进出口（2021-2032）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全球按摩理疗机器人销量及销售额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全球市场按摩理疗机器人销售额（2021-2032）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全球市场按摩理疗机器人销量（2021-2032）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全球市场按摩理疗机器人价格趋势（2021-2032）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全球按摩理疗机器人主要地区分析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全球主要地区按摩理疗机器人市场规模分析：2021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全球主要地区按摩理疗机器人销售收入及市场份额（2021-2026）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全球主要地区按摩理疗机器人销售收入预测（2027-2032）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全球主要地区按摩理疗机器人销量分析：2021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全球主要地区按摩理疗机器人销量及市场份额（2021-2026）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全球主要地区按摩理疗机器人销量及市场份额预测（2027-2032）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北美市场按摩理疗机器人销量、收入及增长率（2021-2032）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欧洲市场按摩理疗机器人销量、收入及增长率（2021-2032）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中国市场按摩理疗机器人销量、收入及增长率（2021-2032）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日本市场按摩理疗机器人销量、收入及增长率（2021-2032）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东南亚市场按摩理疗机器人销量、收入及增长率（2021-2032）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印度市场按摩理疗机器人销量、收入及增长率（2021-2032）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南美市场按摩理疗机器人销量、收入及增长率（2021-2032）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中东市场按摩理疗机器人销量、收入及增长率（2021-2032）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按摩理疗机器人销量、收入、价格及毛利率（2021-2026）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不同产品类型按摩理疗机器人分析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全球不同产品类型按摩理疗机器人销量（2021-2032）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全球不同产品类型按摩理疗机器人销量及市场份额（2021-2026）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全球不同产品类型按摩理疗机器人销量预测（2027-2032）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全球不同产品类型按摩理疗机器人收入（2021-2032）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全球不同产品类型按摩理疗机器人收入及市场份额（2021-2026）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全球不同产品类型按摩理疗机器人收入预测（2027-2032）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全球不同产品类型按摩理疗机器人价格走势（2021-2032）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中国不同产品类型按摩理疗机器人销量（2021-2032）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中国不同产品类型按摩理疗机器人销量及市场份额（2021-2026）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中国不同产品类型按摩理疗机器人销量预测（2027-2032）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中国不同产品类型按摩理疗机器人收入（2021-2032）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中国不同产品类型按摩理疗机器人收入及市场份额（2021-2026）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中国不同产品类型按摩理疗机器人收入预测（2027-2032）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不同应用按摩理疗机器人分析</w:t>
      </w:r>
      <w:r>
        <w:rPr>
          <w:rFonts w:hint="eastAsia"/>
        </w:rPr>
        <w:br/>
      </w:r>
      <w:r>
        <w:rPr>
          <w:rFonts w:hint="eastAsia"/>
        </w:rPr>
        <w:t>　　7.1 全球不同应用按摩理疗机器人销量（2021-2032）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全球不同应用按摩理疗机器人销量及市场份额（2021-2026）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全球不同应用按摩理疗机器人销量预测（2027-2032）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全球不同应用按摩理疗机器人收入（2021-2032）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全球不同应用按摩理疗机器人收入及市场份额（2021-2026）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全球不同应用按摩理疗机器人收入预测（2027-2032）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全球不同应用按摩理疗机器人价格走势（2021-2032）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中国不同应用按摩理疗机器人销量（2021-2032）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中国不同应用按摩理疗机器人销量及市场份额（2021-2026）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中国不同应用按摩理疗机器人销量预测（2027-2032）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中国不同应用按摩理疗机器人收入（2021-2032）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中国不同应用按摩理疗机器人收入及市场份额（2021-2026）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中国不同应用按摩理疗机器人收入预测（2027-2032）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按摩理疗机器人行业发展趋势</w:t>
      </w:r>
      <w:r>
        <w:rPr>
          <w:rFonts w:hint="eastAsia"/>
        </w:rPr>
        <w:br/>
      </w:r>
      <w:r>
        <w:rPr>
          <w:rFonts w:hint="eastAsia"/>
        </w:rPr>
        <w:t>　　8.2 按摩理疗机器人行业主要驱动因素</w:t>
      </w:r>
      <w:r>
        <w:rPr>
          <w:rFonts w:hint="eastAsia"/>
        </w:rPr>
        <w:br/>
      </w:r>
      <w:r>
        <w:rPr>
          <w:rFonts w:hint="eastAsia"/>
        </w:rPr>
        <w:t>　　8.3 按摩理疗机器人中国企业SWOT分析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中国按摩理疗机器人行业政策环境分析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按摩理疗机器人行业产业链简介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按摩理疗机器人行业供应链分析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按摩理疗机器人主要原料及供应情况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按摩理疗机器人行业采购模式</w:t>
      </w:r>
      <w:r>
        <w:rPr>
          <w:rFonts w:hint="eastAsia"/>
        </w:rPr>
        <w:br/>
      </w:r>
      <w:r>
        <w:rPr>
          <w:rFonts w:hint="eastAsia"/>
        </w:rPr>
        <w:t>　　9.3 按摩理疗机器人行业生产模式</w:t>
      </w:r>
      <w:r>
        <w:rPr>
          <w:rFonts w:hint="eastAsia"/>
        </w:rPr>
        <w:br/>
      </w:r>
      <w:r>
        <w:rPr>
          <w:rFonts w:hint="eastAsia"/>
        </w:rPr>
        <w:t>　　9.4 按摩理疗机器人行业销售模式及销售渠道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按产品类型细分，全球按摩理疗机器人市场规模2021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按机器人结构细分，全球按摩理疗机器人市场规模2021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按治疗方式细分，全球按摩理疗机器人市场规模2021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按应用细分，全球按摩理疗机器人市场规模（CAGR）2021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按摩理疗机器人行业发展主要特点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按摩理疗机器人行业发展有利因素分析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按摩理疗机器人行业发展不利因素分析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进入按摩理疗机器人行业壁垒</w:t>
      </w:r>
      <w:r>
        <w:rPr>
          <w:rFonts w:hint="eastAsia"/>
        </w:rPr>
        <w:br/>
      </w:r>
      <w:r>
        <w:rPr>
          <w:rFonts w:hint="eastAsia"/>
        </w:rPr>
        <w:t>　　表 9： 按摩理疗机器人主要企业在国际市场占有率（按销量，2023-2026）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2025年按摩理疗机器人主要企业在国际市场排名（按销量）&amp;（千台）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全球市场主要企业按摩理疗机器人销量（2023-2026）&amp;（千台）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按摩理疗机器人主要企业在国际市场占有率（按收入，2023-2026）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2025年按摩理疗机器人主要企业在国际市场排名（按收入）&amp;（万元）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全球市场主要企业按摩理疗机器人销售收入（2023-2026）&amp;（万元）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全球市场主要企业按摩理疗机器人销售价格（2023-2026）&amp;（千元/台）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按摩理疗机器人主要企业在中国市场占有率（按销量，2023-2026）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2025年按摩理疗机器人主要企业在中国市场排名（按销量）&amp;（千台）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中国市场主要企业按摩理疗机器人销量（2023-2026）&amp;（千台）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按摩理疗机器人主要企业在中国市场占有率（按收入，2023-2026）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2025年按摩理疗机器人主要企业在中国市场排名（按收入）&amp;（万元）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中国市场主要企业按摩理疗机器人销售收入（2023-2026）&amp;（万元）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全球主要厂商按摩理疗机器人总部及产地分布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全球主要厂商成立时间及按摩理疗机器人商业化日期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全球主要厂商按摩理疗机器人产品类型及应用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2025年全球按摩理疗机器人主要厂商市场地位（第一梯队、第二梯队和第三梯队）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全球按摩理疗机器人市场投资、并购等现状分析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全球主要地区按摩理疗机器人产量增速（CAGR）：（2021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全球主要地区按摩理疗机器人产量（2021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全球主要地区按摩理疗机器人产量（2021-2026）&amp;（千台）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全球主要地区按摩理疗机器人产量（2027-2032）&amp;（千台）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全球主要地区按摩理疗机器人产量市场份额（2021-2026）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全球主要地区按摩理疗机器人产量市场份额（2027-2032）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中国市场按摩理疗机器人产量、销量、进出口（2021-2026）&amp;（千台）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中国市场按摩理疗机器人产量、销量、进出口预测（2027-2032）&amp;（千台）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全球主要地区按摩理疗机器人销售收入增速：（2021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全球主要地区按摩理疗机器人销售收入（2021-2026）&amp;（万元）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全球主要地区按摩理疗机器人销售收入市场份额（2021-2026）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全球主要地区按摩理疗机器人收入（2027-2032）&amp;（万元）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全球主要地区按摩理疗机器人收入市场份额（2027-2032）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全球主要地区按摩理疗机器人销量（千台）：2021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全球主要地区按摩理疗机器人销量（2021-2026）&amp;（千台）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全球主要地区按摩理疗机器人销量市场份额（2021-2026）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全球主要地区按摩理疗机器人销量（2027-2032）&amp;（千台）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全球主要地区按摩理疗机器人销量份额（2027-2032）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按摩理疗机器人生产基地、销售区域、竞争对手及市场地位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按摩理疗机器人产品规格、参数及市场应用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按摩理疗机器人销量（千台）、收入（万元）、价格（千元/台）及毛利率（2021-2026）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全球不同产品类型按摩理疗机器人销量（2021-2026）&amp;（千台）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全球不同产品类型按摩理疗机器人销量市场份额（2021-2026）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全球不同产品类型按摩理疗机器人销量预测（2027-2032）&amp;（千台）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全球市场不同产品类型按摩理疗机器人销量市场份额预测（2027-2032）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全球不同产品类型按摩理疗机器人收入（2021-2026）&amp;（万元）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全球不同产品类型按摩理疗机器人收入市场份额（2021-2026）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全球不同产品类型按摩理疗机器人收入预测（2027-2032）&amp;（万元）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全球不同产品类型按摩理疗机器人收入市场份额预测（2027-2032）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中国不同产品类型按摩理疗机器人销量（2021-2026）&amp;（千台）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中国不同产品类型按摩理疗机器人销量市场份额（2021-2026）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中国不同产品类型按摩理疗机器人销量预测（2027-2032）&amp;（千台）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全球市场不同产品类型按摩理疗机器人销量市场份额预测（2027-2032）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中国不同产品类型按摩理疗机器人收入（2021-2026）&amp;（万元）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中国不同产品类型按摩理疗机器人收入市场份额（2021-2026）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中国不同产品类型按摩理疗机器人收入预测（2027-2032）&amp;（万元）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中国不同产品类型按摩理疗机器人收入市场份额预测（2027-2032）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全球不同应用按摩理疗机器人销量（2021-2026）&amp;（千台）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全球不同应用按摩理疗机器人销量市场份额（2021-2026）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全球不同应用按摩理疗机器人销量预测（2027-2032）&amp;（千台）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全球市场不同应用按摩理疗机器人销量市场份额预测（2027-2032）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全球不同应用按摩理疗机器人收入（2021-2026）&amp;（万元）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全球不同应用按摩理疗机器人收入市场份额（2021-2026）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全球不同应用按摩理疗机器人收入预测（2027-2032）&amp;（万元）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全球不同应用按摩理疗机器人收入市场份额预测（2027-2032）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中国不同应用按摩理疗机器人销量（2021-2026）&amp;（千台）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中国不同应用按摩理疗机器人销量市场份额（2021-2026）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中国不同应用按摩理疗机器人销量预测（2027-2032）&amp;（千台）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中国市场不同应用按摩理疗机器人销量市场份额预测（2027-2032）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中国不同应用按摩理疗机器人收入（2021-2026）&amp;（万元）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中国不同应用按摩理疗机器人收入市场份额（2021-2026）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中国不同应用按摩理疗机器人收入预测（2027-2032）&amp;（万元）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中国不同应用按摩理疗机器人收入市场份额预测（2027-2032）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按摩理疗机器人行业发展趋势</w:t>
      </w:r>
      <w:r>
        <w:rPr>
          <w:rFonts w:hint="eastAsia"/>
        </w:rPr>
        <w:br/>
      </w:r>
      <w:r>
        <w:rPr>
          <w:rFonts w:hint="eastAsia"/>
        </w:rPr>
        <w:t>　　表 143： 按摩理疗机器人行业主要驱动因素</w:t>
      </w:r>
      <w:r>
        <w:rPr>
          <w:rFonts w:hint="eastAsia"/>
        </w:rPr>
        <w:br/>
      </w:r>
      <w:r>
        <w:rPr>
          <w:rFonts w:hint="eastAsia"/>
        </w:rPr>
        <w:t>　　表 144： 按摩理疗机器人行业供应链分析</w:t>
      </w:r>
      <w:r>
        <w:rPr>
          <w:rFonts w:hint="eastAsia"/>
        </w:rPr>
        <w:br/>
      </w:r>
      <w:r>
        <w:rPr>
          <w:rFonts w:hint="eastAsia"/>
        </w:rPr>
        <w:t>　　表 145： 按摩理疗机器人上游原料供应商</w:t>
      </w:r>
      <w:r>
        <w:rPr>
          <w:rFonts w:hint="eastAsia"/>
        </w:rPr>
        <w:br/>
      </w:r>
      <w:r>
        <w:rPr>
          <w:rFonts w:hint="eastAsia"/>
        </w:rPr>
        <w:t>　　表 146： 按摩理疗机器人主要地区不同应用客户分析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按摩理疗机器人典型经销商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按摩理疗机器人产品图片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全球不同产品类型按摩理疗机器人销售额2021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全球不同产品类型按摩理疗机器人市场份额2025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AI视觉识别产品图片</w:t>
      </w:r>
      <w:r>
        <w:rPr>
          <w:rFonts w:hint="eastAsia"/>
        </w:rPr>
        <w:br/>
      </w:r>
      <w:r>
        <w:rPr>
          <w:rFonts w:hint="eastAsia"/>
        </w:rPr>
        <w:t>　　图 5： 力反馈控制产品图片</w:t>
      </w:r>
      <w:r>
        <w:rPr>
          <w:rFonts w:hint="eastAsia"/>
        </w:rPr>
        <w:br/>
      </w:r>
      <w:r>
        <w:rPr>
          <w:rFonts w:hint="eastAsia"/>
        </w:rPr>
        <w:t>　　图 6： 柔性机器人产品图片</w:t>
      </w:r>
      <w:r>
        <w:rPr>
          <w:rFonts w:hint="eastAsia"/>
        </w:rPr>
        <w:br/>
      </w:r>
      <w:r>
        <w:rPr>
          <w:rFonts w:hint="eastAsia"/>
        </w:rPr>
        <w:t>　　图 7： 人体建模产品图片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全球不同机器人结构按摩理疗机器人销售额2021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全球不同机器人结构按摩理疗机器人市场份额2025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机械臂按摩机器人产品图片</w:t>
      </w:r>
      <w:r>
        <w:rPr>
          <w:rFonts w:hint="eastAsia"/>
        </w:rPr>
        <w:br/>
      </w:r>
      <w:r>
        <w:rPr>
          <w:rFonts w:hint="eastAsia"/>
        </w:rPr>
        <w:t>　　图 12： 并联按摩机器人产品图片</w:t>
      </w:r>
      <w:r>
        <w:rPr>
          <w:rFonts w:hint="eastAsia"/>
        </w:rPr>
        <w:br/>
      </w:r>
      <w:r>
        <w:rPr>
          <w:rFonts w:hint="eastAsia"/>
        </w:rPr>
        <w:t>　　图 13： 柔性按摩机器人产品图片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全球不同治疗方式按摩理疗机器人销售额2021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全球不同治疗方式按摩理疗机器人市场份额2025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深层组织按摩产品图片</w:t>
      </w:r>
      <w:r>
        <w:rPr>
          <w:rFonts w:hint="eastAsia"/>
        </w:rPr>
        <w:br/>
      </w:r>
      <w:r>
        <w:rPr>
          <w:rFonts w:hint="eastAsia"/>
        </w:rPr>
        <w:t>　　图 18： 推拿机器人产品图片</w:t>
      </w:r>
      <w:r>
        <w:rPr>
          <w:rFonts w:hint="eastAsia"/>
        </w:rPr>
        <w:br/>
      </w:r>
      <w:r>
        <w:rPr>
          <w:rFonts w:hint="eastAsia"/>
        </w:rPr>
        <w:t>　　图 19： 肌筋膜放松产品图片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全球不同应用按摩理疗机器人市场份额2025 &amp; 2032</w:t>
      </w:r>
      <w:r>
        <w:rPr>
          <w:rFonts w:hint="eastAsia"/>
        </w:rPr>
        <w:br/>
      </w:r>
      <w:r>
        <w:rPr>
          <w:rFonts w:hint="eastAsia"/>
        </w:rPr>
        <w:t>　　图 23： 商用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2025年全球前五大生产商按摩理疗机器人市场份额</w:t>
      </w:r>
      <w:r>
        <w:rPr>
          <w:rFonts w:hint="eastAsia"/>
        </w:rPr>
        <w:br/>
      </w:r>
      <w:r>
        <w:rPr>
          <w:rFonts w:hint="eastAsia"/>
        </w:rPr>
        <w:t>　　图 26： 2025年全球按摩理疗机器人第一梯队、第二梯队和第三梯队厂商及市场份额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全球按摩理疗机器人产能、产量、产能利用率及发展趋势（2021-2032）&amp;（千台）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全球按摩理疗机器人产量、需求量及发展趋势（2021-2032）&amp;（千台）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全球主要地区按摩理疗机器人产量市场份额（2021-2032）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中国按摩理疗机器人产能、产量、产能利用率及发展趋势（2021-2032）&amp;（千台）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中国按摩理疗机器人产量、市场需求量及发展趋势（2021-2032）&amp;（千台）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全球按摩理疗机器人市场销售额及增长率：（2021-2032）&amp;（万元）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全球市场按摩理疗机器人市场规模：2021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全球市场按摩理疗机器人价格趋势（2021-2032）&amp;（千元/台）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全球主要地区按摩理疗机器人销售收入（2021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全球主要地区按摩理疗机器人销售收入市场份额（2021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北美市场按摩理疗机器人收入及增长率（2021-2032）&amp;（万元）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欧洲市场按摩理疗机器人收入及增长率（2021-2032）&amp;（万元）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中国市场按摩理疗机器人收入及增长率（2021-2032）&amp;（万元）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日本市场按摩理疗机器人收入及增长率（2021-2032）&amp;（万元）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东南亚市场按摩理疗机器人收入及增长率（2021-2032）&amp;（万元）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印度市场按摩理疗机器人收入及增长率（2021-2032）&amp;（万元）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南美市场按摩理疗机器人收入及增长率（2021-2032）&amp;（万元）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中东市场按摩理疗机器人销量及增长率（2021-2032）&amp;（千台）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中东市场按摩理疗机器人收入及增长率（2021-2032）&amp;（万元）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全球不同产品类型按摩理疗机器人价格走势（2021-2032）&amp;（千元/台）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全球不同应用按摩理疗机器人价格走势（2021-2032）&amp;（千元/台）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按摩理疗机器人中国企业SWOT分析</w:t>
      </w:r>
      <w:r>
        <w:rPr>
          <w:rFonts w:hint="eastAsia"/>
        </w:rPr>
        <w:br/>
      </w:r>
      <w:r>
        <w:rPr>
          <w:rFonts w:hint="eastAsia"/>
        </w:rPr>
        <w:t>　　图 57： 按摩理疗机器人产业链</w:t>
      </w:r>
      <w:r>
        <w:rPr>
          <w:rFonts w:hint="eastAsia"/>
        </w:rPr>
        <w:br/>
      </w:r>
      <w:r>
        <w:rPr>
          <w:rFonts w:hint="eastAsia"/>
        </w:rPr>
        <w:t>　　图 58： 按摩理疗机器人行业采购模式分析</w:t>
      </w:r>
      <w:r>
        <w:rPr>
          <w:rFonts w:hint="eastAsia"/>
        </w:rPr>
        <w:br/>
      </w:r>
      <w:r>
        <w:rPr>
          <w:rFonts w:hint="eastAsia"/>
        </w:rPr>
        <w:t>　　图 59： 按摩理疗机器人行业生产模式</w:t>
      </w:r>
      <w:r>
        <w:rPr>
          <w:rFonts w:hint="eastAsia"/>
        </w:rPr>
        <w:br/>
      </w:r>
      <w:r>
        <w:rPr>
          <w:rFonts w:hint="eastAsia"/>
        </w:rPr>
        <w:t>　　图 60： 按摩理疗机器人行业销售模式分析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d0137c42f4017" w:history="1">
        <w:r>
          <w:rPr>
            <w:rStyle w:val="Hyperlink"/>
          </w:rPr>
          <w:t>全球与中国按摩理疗机器人行业发展研究及前景趋势分析报告（2026-2032年）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d0137c42f4017" w:history="1">
        <w:r>
          <w:rPr>
            <w:rStyle w:val="Hyperlink"/>
          </w:rPr>
          <w:t>https://www.20087.com/2/72/AnMoLiLiaoJiQiRenFaZhanQianJing.html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热点：按摩理疗机器人的展览会、按摩理疗机器人的作用、按摩机器人的工作原理、按摩机器人的结构和作用、按摩机器人厂家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2aad60bbb461e" w:history="1">
      <w:r>
        <w:rPr>
          <w:rStyle w:val="Hyperlink"/>
        </w:rPr>
        <w:t>全球与中国按摩理疗机器人行业发展研究及前景趋势分析报告（2026-2032年）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AnMoLiLiaoJiQiRenFaZhanQianJing.html" TargetMode="External" Id="Rd60d0137c42f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AnMoLiLiaoJiQiRenFaZhanQianJing.html" TargetMode="External" Id="R1322aad60bbb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2026-05-17T05:13:49Z</dcterms:created>
  <dcterms:modified xsi:type="dcterms:W3CDTF">2026-05-17T06:13:49Z</dcterms:modified>
  <dc:subject>全球与中国按摩理疗机器人行业发展研究及前景趋势分析报告（2026-2032年）</dc:subject>
  <dc:title>全球与中国按摩理疗机器人行业发展研究及前景趋势分析报告（2026-2032年）</dc:title>
  <cp:keywords>全球与中国按摩理疗机器人行业发展研究及前景趋势分析报告（2026-2032年）</cp:keywords>
  <dc:description>全球与中国按摩理疗机器人行业发展研究及前景趋势分析报告（2026-2032年）</dc:description>
</cp:coreProperties>
</file>