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e187ed68a4467" w:history="1">
              <w:r>
                <w:rPr>
                  <w:rStyle w:val="Hyperlink"/>
                </w:rPr>
                <w:t>2025-2031年全球与中国显影剂行业发展研究及市场前景分析报告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e187ed68a4467" w:history="1">
              <w:r>
                <w:rPr>
                  <w:rStyle w:val="Hyperlink"/>
                </w:rPr>
                <w:t>2025-2031年全球与中国显影剂行业发展研究及市场前景分析报告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e187ed68a4467" w:history="1">
                <w:r>
                  <w:rPr>
                    <w:rStyle w:val="Hyperlink"/>
                  </w:rPr>
                  <w:t>https://www.20087.com/2/02/XianYingJiDeQianJing.html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剂是摄影、印刷电路板制造、医疗影像等领域不可或缺的化学品。传统银盐显影剂逐渐被数字技术取代，而医疗领域中的CT、MRI显影剂则不断推陈出新，旨在提高图像清晰度与安全性。环保型显影剂的开发，尤其是水基和无毒配方，正逐步取代含卤素和重金属的传统产品，减少环境污染。</w:t>
      </w:r>
      <w:r>
        <w:rPr>
          <w:rFonts w:hint="eastAsia"/>
        </w:rPr>
        <w:br/>
      </w:r>
      <w:r>
        <w:rPr>
          <w:rFonts w:hint="eastAsia"/>
        </w:rPr>
        <w:t>　　未来显影剂技术将朝向更高效、安全和生态友好方向发展。在医学影像领域，靶向显影剂的研发，能够特异性结合病变组织，将提升诊断的准确性和早期疾病检测能力。同时，再生医学和组织工程中的生物显影剂，用于跟踪细胞和组织的生长状态，将是研究的前沿方向。此外，随着纳米技术的融合，智能响应型显影剂将能够根据外部刺激改变性质，实现精准成像或治疗监测，拓展显影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e187ed68a4467" w:history="1">
        <w:r>
          <w:rPr>
            <w:rStyle w:val="Hyperlink"/>
          </w:rPr>
          <w:t>2025-2031年全球与中国显影剂行业发展研究及市场前景分析报告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显影剂行业的发展现状、市场规模、供需动态及进出口情况。报告详细解读了显影剂产业链上下游、重点区域市场、竞争格局及领先企业的表现，同时评估了显影剂行业风险与投资机会。通过对显影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中国显影剂概述</w:t>
      </w:r>
      <w:r>
        <w:rPr>
          <w:rFonts w:hint="eastAsia"/>
        </w:rPr>
        <w:br/>
      </w:r>
      <w:r>
        <w:rPr>
          <w:rFonts w:hint="eastAsia"/>
        </w:rPr>
        <w:t>　　第一节 显影剂行业定义</w:t>
      </w:r>
      <w:r>
        <w:rPr>
          <w:rFonts w:hint="eastAsia"/>
        </w:rPr>
        <w:br/>
      </w:r>
      <w:r>
        <w:rPr>
          <w:rFonts w:hint="eastAsia"/>
        </w:rPr>
        <w:t>　　第二节 显影剂行业发展特性</w:t>
      </w:r>
      <w:r>
        <w:rPr>
          <w:rFonts w:hint="eastAsia"/>
        </w:rPr>
        <w:br/>
      </w:r>
      <w:r>
        <w:rPr>
          <w:rFonts w:hint="eastAsia"/>
        </w:rPr>
        <w:t>　　第三节 显影剂产业链分析</w:t>
      </w:r>
      <w:r>
        <w:rPr>
          <w:rFonts w:hint="eastAsia"/>
        </w:rPr>
        <w:br/>
      </w:r>
      <w:r>
        <w:rPr>
          <w:rFonts w:hint="eastAsia"/>
        </w:rPr>
        <w:t>　　第四节 显影剂行业生命周期分析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2024-2025年国外显影剂市场发展概况</w:t>
      </w:r>
      <w:r>
        <w:rPr>
          <w:rFonts w:hint="eastAsia"/>
        </w:rPr>
        <w:br/>
      </w:r>
      <w:r>
        <w:rPr>
          <w:rFonts w:hint="eastAsia"/>
        </w:rPr>
        <w:t>　　第一节 全球显影剂市场发展分析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北美地区主要国家显影剂市场概况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欧盟地区主要国家显影剂市场概况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亚洲地区主要国家显影剂市场概况</w:t>
      </w:r>
      <w:r>
        <w:rPr>
          <w:rFonts w:hint="eastAsia"/>
        </w:rPr>
        <w:br/>
      </w:r>
      <w:r>
        <w:rPr>
          <w:rFonts w:hint="eastAsia"/>
        </w:rPr>
        <w:t>　　第五节 全球显影剂市场发展预测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2024-2025年中国显影剂发展环境分析</w:t>
      </w:r>
      <w:r>
        <w:rPr>
          <w:rFonts w:hint="eastAsia"/>
        </w:rPr>
        <w:br/>
      </w:r>
      <w:r>
        <w:rPr>
          <w:rFonts w:hint="eastAsia"/>
        </w:rPr>
        <w:t>　　第一节 显影剂行业经济环境分析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显影剂行业相关政策、标准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国内外显影剂行业技术差异与原因</w:t>
      </w:r>
      <w:r>
        <w:rPr>
          <w:rFonts w:hint="eastAsia"/>
        </w:rPr>
        <w:br/>
      </w:r>
      <w:r>
        <w:rPr>
          <w:rFonts w:hint="eastAsia"/>
        </w:rPr>
        <w:t>　　第三节 显影剂行业技术发展方向、趋势预测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2024-2025年显影剂市场特性分析</w:t>
      </w:r>
      <w:r>
        <w:rPr>
          <w:rFonts w:hint="eastAsia"/>
        </w:rPr>
        <w:br/>
      </w:r>
      <w:r>
        <w:rPr>
          <w:rFonts w:hint="eastAsia"/>
        </w:rPr>
        <w:t>　　第一节 显影剂行业集中度分析</w:t>
      </w:r>
      <w:r>
        <w:rPr>
          <w:rFonts w:hint="eastAsia"/>
        </w:rPr>
        <w:br/>
      </w:r>
      <w:r>
        <w:rPr>
          <w:rFonts w:hint="eastAsia"/>
        </w:rPr>
        <w:t>　　第二节 显影剂行业SWOT分析</w:t>
      </w:r>
      <w:r>
        <w:rPr>
          <w:rFonts w:hint="eastAsia"/>
        </w:rPr>
        <w:br/>
      </w:r>
      <w:r>
        <w:rPr>
          <w:rFonts w:hint="eastAsia"/>
        </w:rPr>
        <w:t>　　　　一、显影剂行业优势</w:t>
      </w:r>
      <w:r>
        <w:rPr>
          <w:rFonts w:hint="eastAsia"/>
        </w:rPr>
        <w:br/>
      </w:r>
      <w:r>
        <w:rPr>
          <w:rFonts w:hint="eastAsia"/>
        </w:rPr>
        <w:t>　　　　二、显影剂行业劣势</w:t>
      </w:r>
      <w:r>
        <w:rPr>
          <w:rFonts w:hint="eastAsia"/>
        </w:rPr>
        <w:br/>
      </w:r>
      <w:r>
        <w:rPr>
          <w:rFonts w:hint="eastAsia"/>
        </w:rPr>
        <w:t>　　　　三、显影剂行业机会</w:t>
      </w:r>
      <w:r>
        <w:rPr>
          <w:rFonts w:hint="eastAsia"/>
        </w:rPr>
        <w:br/>
      </w:r>
      <w:r>
        <w:rPr>
          <w:rFonts w:hint="eastAsia"/>
        </w:rPr>
        <w:t>　　　　四、显影剂行业风险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2024-2025年中国显影剂发展现状</w:t>
      </w:r>
      <w:r>
        <w:rPr>
          <w:rFonts w:hint="eastAsia"/>
        </w:rPr>
        <w:br/>
      </w:r>
      <w:r>
        <w:rPr>
          <w:rFonts w:hint="eastAsia"/>
        </w:rPr>
        <w:t>　　第一节 中国显影剂市场现状分析</w:t>
      </w:r>
      <w:r>
        <w:rPr>
          <w:rFonts w:hint="eastAsia"/>
        </w:rPr>
        <w:br/>
      </w:r>
      <w:r>
        <w:rPr>
          <w:rFonts w:hint="eastAsia"/>
        </w:rPr>
        <w:t>　　第二节 中国显影剂行业产量情况分析及预测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一、显影剂总体产能规模</w:t>
      </w:r>
      <w:r>
        <w:rPr>
          <w:rFonts w:hint="eastAsia"/>
        </w:rPr>
        <w:br/>
      </w:r>
      <w:r>
        <w:rPr>
          <w:rFonts w:hint="eastAsia"/>
        </w:rPr>
        <w:t>　　　　二、显影剂生产区域分布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三、2019-2024年中国显影剂产量统计分析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三、2025-2031年中国显影剂产量预测分析</w:t>
      </w:r>
      <w:r>
        <w:rPr>
          <w:rFonts w:hint="eastAsia"/>
        </w:rPr>
        <w:br/>
      </w:r>
      <w:r>
        <w:rPr>
          <w:rFonts w:hint="eastAsia"/>
        </w:rPr>
        <w:t>　　第三节 中国显影剂市场需求分析及预测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一、中国显影剂市场需求特点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二、2019-2024年中国显影剂市场需求量统计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三、2025-2031年中国显影剂市场需求量预测</w:t>
      </w:r>
      <w:r>
        <w:rPr>
          <w:rFonts w:hint="eastAsia"/>
        </w:rPr>
        <w:br/>
      </w:r>
      <w:r>
        <w:rPr>
          <w:rFonts w:hint="eastAsia"/>
        </w:rPr>
        <w:t>　　第四节 中国显影剂价格趋势分析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一、2019-2024年中国显影剂市场价格趋势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2019-2024年显影剂行业经济运行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2019-2024年中国显影剂行业盈利能力分析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2019-2024年中国显影剂行业发展能力分析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2019-2024年显影剂行业偿债能力分析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2019-2024年显影剂制造企业数量分析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中国显影剂行业重点地区发展分析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第三节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第四节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第五节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第六节 **地区显影剂市场发展分析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2019-2024年中国显影剂进出口分析</w:t>
      </w:r>
      <w:r>
        <w:rPr>
          <w:rFonts w:hint="eastAsia"/>
        </w:rPr>
        <w:br/>
      </w:r>
      <w:r>
        <w:rPr>
          <w:rFonts w:hint="eastAsia"/>
        </w:rPr>
        <w:t>　　第一节 显影剂进口情况分析</w:t>
      </w:r>
      <w:r>
        <w:rPr>
          <w:rFonts w:hint="eastAsia"/>
        </w:rPr>
        <w:br/>
      </w:r>
      <w:r>
        <w:rPr>
          <w:rFonts w:hint="eastAsia"/>
        </w:rPr>
        <w:t>　　第二节 显影剂出口情况分析</w:t>
      </w:r>
      <w:r>
        <w:rPr>
          <w:rFonts w:hint="eastAsia"/>
        </w:rPr>
        <w:br/>
      </w:r>
      <w:r>
        <w:rPr>
          <w:rFonts w:hint="eastAsia"/>
        </w:rPr>
        <w:t>　　第三节 影响显影剂进出口因素分析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主要显影剂生产企业及竞争格局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显影剂行业投资战略研究</w:t>
      </w:r>
      <w:r>
        <w:rPr>
          <w:rFonts w:hint="eastAsia"/>
        </w:rPr>
        <w:br/>
      </w:r>
      <w:r>
        <w:rPr>
          <w:rFonts w:hint="eastAsia"/>
        </w:rPr>
        <w:t>　　第一节 显影剂行业发展战略研究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对我国显影剂品牌的战略思考</w:t>
      </w:r>
      <w:r>
        <w:rPr>
          <w:rFonts w:hint="eastAsia"/>
        </w:rPr>
        <w:br/>
      </w:r>
      <w:r>
        <w:rPr>
          <w:rFonts w:hint="eastAsia"/>
        </w:rPr>
        <w:t>　　　　一、显影剂品牌的重要性</w:t>
      </w:r>
      <w:r>
        <w:rPr>
          <w:rFonts w:hint="eastAsia"/>
        </w:rPr>
        <w:br/>
      </w:r>
      <w:r>
        <w:rPr>
          <w:rFonts w:hint="eastAsia"/>
        </w:rPr>
        <w:t>　　　　二、显影剂实施品牌战略的意义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三、显影剂企业品牌的现状分析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四、我国显影剂企业的品牌战略</w:t>
      </w:r>
      <w:r>
        <w:rPr>
          <w:rFonts w:hint="eastAsia"/>
        </w:rPr>
        <w:br/>
      </w:r>
      <w:r>
        <w:rPr>
          <w:rFonts w:hint="eastAsia"/>
        </w:rPr>
        <w:t>　　　　五、显影剂品牌战略管理的策略</w:t>
      </w:r>
      <w:r>
        <w:rPr>
          <w:rFonts w:hint="eastAsia"/>
        </w:rPr>
        <w:br/>
      </w:r>
      <w:r>
        <w:rPr>
          <w:rFonts w:hint="eastAsia"/>
        </w:rPr>
        <w:t>　　第三节 显影剂经营策略分析</w:t>
      </w:r>
      <w:r>
        <w:rPr>
          <w:rFonts w:hint="eastAsia"/>
        </w:rPr>
        <w:br/>
      </w:r>
      <w:r>
        <w:rPr>
          <w:rFonts w:hint="eastAsia"/>
        </w:rPr>
        <w:t>　　　　一、显影剂市场细分策略</w:t>
      </w:r>
      <w:r>
        <w:rPr>
          <w:rFonts w:hint="eastAsia"/>
        </w:rPr>
        <w:br/>
      </w:r>
      <w:r>
        <w:rPr>
          <w:rFonts w:hint="eastAsia"/>
        </w:rPr>
        <w:t>　　　　二、显影剂市场创新策略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四、显影剂新产品差异化战略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2025-2031年中国显影剂发展趋势预测及投资风险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2025年显影剂市场前景分析</w:t>
      </w:r>
      <w:r>
        <w:rPr>
          <w:rFonts w:hint="eastAsia"/>
        </w:rPr>
        <w:br/>
      </w:r>
      <w:r>
        <w:rPr>
          <w:rFonts w:hint="eastAsia"/>
        </w:rPr>
        <w:t>　　第二节 2025年显影剂行业发展趋势预测</w:t>
      </w:r>
      <w:r>
        <w:rPr>
          <w:rFonts w:hint="eastAsia"/>
        </w:rPr>
        <w:br/>
      </w:r>
      <w:r>
        <w:rPr>
          <w:rFonts w:hint="eastAsia"/>
        </w:rPr>
        <w:t>　　第三节 显影剂行业投资风险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显影剂投资建议</w:t>
      </w:r>
      <w:r>
        <w:rPr>
          <w:rFonts w:hint="eastAsia"/>
        </w:rPr>
        <w:br/>
      </w:r>
      <w:r>
        <w:rPr>
          <w:rFonts w:hint="eastAsia"/>
        </w:rPr>
        <w:t>　　第一节 显影剂行业投资环境分析</w:t>
      </w:r>
      <w:r>
        <w:rPr>
          <w:rFonts w:hint="eastAsia"/>
        </w:rPr>
        <w:br/>
      </w:r>
      <w:r>
        <w:rPr>
          <w:rFonts w:hint="eastAsia"/>
        </w:rPr>
        <w:t>　　第二节 显影剂行业投资进入壁垒分析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2025-2031年中国显影剂行业产量预测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2025-2031年中国显影剂行业市场需求预测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2019-2024年中国显影剂行业进口量及增速统计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2019-2024年中国显影剂行业出口量及增速统计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2025-2031年中国显影剂市场需求预测</w:t>
      </w:r>
      <w:r>
        <w:rPr>
          <w:rFonts w:hint="eastAsia"/>
        </w:rPr>
        <w:br/>
      </w:r>
      <w:r>
        <w:rPr>
          <w:rFonts w:hint="eastAsia"/>
        </w:rPr>
        <w:t>　　图表 2025年显影剂发展趋势预测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e187ed68a4467" w:history="1">
        <w:r>
          <w:rPr>
            <w:rStyle w:val="Hyperlink"/>
          </w:rPr>
          <w:t>2025-2031年全球与中国显影剂行业发展研究及市场前景分析报告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e187ed68a4467" w:history="1">
        <w:r>
          <w:rPr>
            <w:rStyle w:val="Hyperlink"/>
          </w:rPr>
          <w:t>https://www.20087.com/2/02/XianYingJiDeQianJing.html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热点：ct显影剂对人体的伤害、显影剂多长时间排出体外、显影液的主要成分、显影剂是干什么用的、显影剂多长时间排出体外、显影剂对人体的伤害、常用的显影剂有哪些、显影剂成分、造影剂都有哪几个品牌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5cc4465345b7" w:history="1">
      <w:r>
        <w:rPr>
          <w:rStyle w:val="Hyperlink"/>
        </w:rPr>
        <w:t>2025-2031年全球与中国显影剂行业发展研究及市场前景分析报告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nYingJiDeQianJing.html" TargetMode="External" Id="Re4de187ed68a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nYingJiDeQianJing.html" TargetMode="External" Id="R5bfc5cc44653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2024-10-23T01:14:00Z</dcterms:created>
  <dcterms:modified xsi:type="dcterms:W3CDTF">2024-10-23T02:14:00Z</dcterms:modified>
  <dc:subject>2025-2031年全球与中国显影剂行业发展研究及市场前景分析报告</dc:subject>
  <dc:title>2025-2031年全球与中国显影剂行业发展研究及市场前景分析报告</dc:title>
  <cp:keywords>2025-2031年全球与中国显影剂行业发展研究及市场前景分析报告</cp:keywords>
  <dc:description>2025-2031年全球与中国显影剂行业发展研究及市场前景分析报告</dc:description>
</cp:coreProperties>
</file>