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ba6e90aaa4815" w:history="1">
              <w:r>
                <w:rPr>
                  <w:rStyle w:val="Hyperlink"/>
                </w:rPr>
                <w:t>2026-2032年中国洁净室提升系统行业分析及发展前景报告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ba6e90aaa4815" w:history="1">
              <w:r>
                <w:rPr>
                  <w:rStyle w:val="Hyperlink"/>
                </w:rPr>
                <w:t>2026-2032年中国洁净室提升系统行业分析及发展前景报告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ba6e90aaa4815" w:history="1">
                <w:r>
                  <w:rPr>
                    <w:rStyle w:val="Hyperlink"/>
                  </w:rPr>
                  <w:t>https://www.20087.com/2/02/JieJingShiTiShengXiTongHangYeFaZhanQianJing.html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洁净室提升系统是用于在高等级洁净环境中（如ISO 5–7级）垂直运输物料、设备或人员的专用升降装置，常见形式包括洁净电梯、层间提升机及无尘货梯。该系统需满足严格的微粒控制要求，通常采用全封闭不锈钢结构、HEPA/ULPA高效过滤送风、气密门及低颗粒排放驱动机构，并与洁净室压差控制系统联动。当前应用集中于半导体、生物制药及精密制造领域，强调运行平稳性、低振动、无油润滑及自动化对接能力。然而，传统提升系统在高速运行时易扰动气流，破坏洁净度；同时，维护窗口有限，故障停机对产线影响显著。</w:t>
      </w:r>
      <w:r>
        <w:rPr>
          <w:rFonts w:hint="eastAsia"/>
        </w:rPr>
        <w:br/>
      </w:r>
      <w:r>
        <w:rPr>
          <w:rFonts w:hint="eastAsia"/>
        </w:rPr>
        <w:t>　　未来，洁净室提升系统将向智能气流协同、模块化集成与预测性维护方向演进。市场调研网认为，内置CFD仿真模型的控制系统可动态调节运行速度与开门时序，最小化湍流扰动；而磁悬浮或直线电机驱动将消除机械磨损与颗粒源。在架构上，提升系统将作为AMHS（自动物料搬运系统）的垂直节点，与AGV、OHT无缝衔接。长远看，该系统将从被动运输单元升级为洁净环境动态守护者——通过实时监测粒子浓度与压差反馈，自主调整运行策略，支撑高端制造向零污染、高连续、智能化物流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ba6e90aaa4815" w:history="1">
        <w:r>
          <w:rPr>
            <w:rStyle w:val="Hyperlink"/>
          </w:rPr>
          <w:t>2026-2032年中国洁净室提升系统行业分析及发展前景报告</w:t>
        </w:r>
      </w:hyperlink>
      <w:r>
        <w:rPr>
          <w:rFonts w:hint="eastAsia"/>
        </w:rPr>
        <w:t>》基于权威数据与一手调研资料，系统分析了洁净室提升系统行业的产业链结构、市场规模、需求特征及价格体系，客观呈现了洁净室提升系统行业发展现状。报告科学预测了洁净室提升系统市场前景与未来趋势，重点剖析了主要企业的竞争格局、市场集中度及品牌影响力。同时，通过对洁净室提升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洁净室提升系统市场概述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按照不同产品类型，洁净室提升系统主要可以分为如下几个类别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中国不同产品类型洁净室提升系统增长趋势2021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固定式洁净室提升系统</w:t>
      </w:r>
      <w:r>
        <w:rPr>
          <w:rFonts w:hint="eastAsia"/>
        </w:rPr>
        <w:br/>
      </w:r>
      <w:r>
        <w:rPr>
          <w:rFonts w:hint="eastAsia"/>
        </w:rPr>
        <w:t>　　　　1.2.3 移动式洁净室提升系统</w:t>
      </w:r>
      <w:r>
        <w:rPr>
          <w:rFonts w:hint="eastAsia"/>
        </w:rPr>
        <w:br/>
      </w:r>
      <w:r>
        <w:rPr>
          <w:rFonts w:hint="eastAsia"/>
        </w:rPr>
        <w:t>　　1.3 从不同应用，洁净室提升系统主要包括如下几个方面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中国不同应用洁净室提升系统增长趋势2021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中国洁净室提升系统发展现状及未来趋势（2021-2032）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中国市场洁净室提升系统收入及增长率（2021-2032）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中国市场洁净室提升系统销量及增长率（2021-2032）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中国市场主要洁净室提升系统厂商分析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中国市场主要厂商洁净室提升系统销量及市场占有率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中国市场主要厂商洁净室提升系统销量（2021-2026）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中国市场主要厂商洁净室提升系统销量市场份额（2021-2026）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中国市场主要厂商洁净室提升系统收入及市场占有率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中国市场主要厂商洁净室提升系统收入（2021-2026）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中国市场主要厂商洁净室提升系统收入市场份额（2021-2026）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2025年中国市场主要厂商洁净室提升系统收入排名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中国市场主要厂商洁净室提升系统价格（2021-2026）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中国市场主要厂商洁净室提升系统总部及产地分布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中国市场主要厂商成立时间及洁净室提升系统商业化日期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中国市场主要厂商洁净室提升系统产品类型及应用</w:t>
      </w:r>
      <w:r>
        <w:rPr>
          <w:rFonts w:hint="eastAsia"/>
        </w:rPr>
        <w:br/>
      </w:r>
      <w:r>
        <w:rPr>
          <w:rFonts w:hint="eastAsia"/>
        </w:rPr>
        <w:t>　　2.7 洁净室提升系统行业集中度、竞争程度分析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洁净室提升系统行业集中度分析：2025年中国Top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中国市场洁净室提升系统第一梯队、第二梯队和第三梯队厂商（品牌）及2025年市场份额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重点企业（12）在中国市场洁净室提升系统销量、收入、价格及毛利率（2021-2026）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不同产品类型洁净室提升系统分析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中国市场不同产品类型洁净室提升系统销量（2021-2032）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中国市场不同产品类型洁净室提升系统销量及市场份额（2021-2026）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中国市场不同产品类型洁净室提升系统销量预测（2027-2032）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中国市场不同产品类型洁净室提升系统规模（2021-2032）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中国市场不同产品类型洁净室提升系统规模及市场份额（2021-2026）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中国市场不同产品类型洁净室提升系统规模预测（2027-2032）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中国市场不同产品类型洁净室提升系统价格走势（2021-2032）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不同应用洁净室提升系统分析</w:t>
      </w:r>
      <w:r>
        <w:rPr>
          <w:rFonts w:hint="eastAsia"/>
        </w:rPr>
        <w:br/>
      </w:r>
      <w:r>
        <w:rPr>
          <w:rFonts w:hint="eastAsia"/>
        </w:rPr>
        <w:t>　　5.1 中国市场不同应用洁净室提升系统销量（2021-2032）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中国市场不同应用洁净室提升系统销量及市场份额（2021-2026）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中国市场不同应用洁净室提升系统销量预测（2027-2032）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中国市场不同应用洁净室提升系统规模（2021-2032）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中国市场不同应用洁净室提升系统规模及市场份额（2021-2026）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中国市场不同应用洁净室提升系统规模预测（2027-2032）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中国市场不同应用洁净室提升系统价格走势（2021-2032）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洁净室提升系统行业发展分析---发展趋势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洁净室提升系统行业发展分析---厂商壁垒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洁净室提升系统行业发展分析---驱动因素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洁净室提升系统行业发展分析---制约因素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洁净室提升系统中国企业SWOT分析</w:t>
      </w:r>
      <w:r>
        <w:rPr>
          <w:rFonts w:hint="eastAsia"/>
        </w:rPr>
        <w:br/>
      </w:r>
      <w:r>
        <w:rPr>
          <w:rFonts w:hint="eastAsia"/>
        </w:rPr>
        <w:t>　　6.6 洁净室提升系统行业发展分析---行业政策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洁净室提升系统行业产业链简介</w:t>
      </w:r>
      <w:r>
        <w:rPr>
          <w:rFonts w:hint="eastAsia"/>
        </w:rPr>
        <w:br/>
      </w:r>
      <w:r>
        <w:rPr>
          <w:rFonts w:hint="eastAsia"/>
        </w:rPr>
        <w:t>　　7.2 洁净室提升系统产业链分析-上游</w:t>
      </w:r>
      <w:r>
        <w:rPr>
          <w:rFonts w:hint="eastAsia"/>
        </w:rPr>
        <w:br/>
      </w:r>
      <w:r>
        <w:rPr>
          <w:rFonts w:hint="eastAsia"/>
        </w:rPr>
        <w:t>　　7.3 洁净室提升系统产业链分析-中游</w:t>
      </w:r>
      <w:r>
        <w:rPr>
          <w:rFonts w:hint="eastAsia"/>
        </w:rPr>
        <w:br/>
      </w:r>
      <w:r>
        <w:rPr>
          <w:rFonts w:hint="eastAsia"/>
        </w:rPr>
        <w:t>　　7.4 洁净室提升系统产业链分析-下游</w:t>
      </w:r>
      <w:r>
        <w:rPr>
          <w:rFonts w:hint="eastAsia"/>
        </w:rPr>
        <w:br/>
      </w:r>
      <w:r>
        <w:rPr>
          <w:rFonts w:hint="eastAsia"/>
        </w:rPr>
        <w:t>　　7.5 洁净室提升系统行业采购模式</w:t>
      </w:r>
      <w:r>
        <w:rPr>
          <w:rFonts w:hint="eastAsia"/>
        </w:rPr>
        <w:br/>
      </w:r>
      <w:r>
        <w:rPr>
          <w:rFonts w:hint="eastAsia"/>
        </w:rPr>
        <w:t>　　7.6 洁净室提升系统行业生产模式</w:t>
      </w:r>
      <w:r>
        <w:rPr>
          <w:rFonts w:hint="eastAsia"/>
        </w:rPr>
        <w:br/>
      </w:r>
      <w:r>
        <w:rPr>
          <w:rFonts w:hint="eastAsia"/>
        </w:rPr>
        <w:t>　　7.7 洁净室提升系统行业销售模式及销售渠道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中国本土洁净室提升系统产能、产量分析</w:t>
      </w:r>
      <w:r>
        <w:rPr>
          <w:rFonts w:hint="eastAsia"/>
        </w:rPr>
        <w:br/>
      </w:r>
      <w:r>
        <w:rPr>
          <w:rFonts w:hint="eastAsia"/>
        </w:rPr>
        <w:t>　　8.1 中国洁净室提升系统供需现状及预测（2021-2032）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中国洁净室提升系统产能、产量、产能利用率及发展趋势（2021-2032）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中国洁净室提升系统产量、市场需求量及发展趋势（2021-2032）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中国洁净室提升系统进出口分析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中国市场洁净室提升系统主要进口来源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中国市场洁净室提升系统主要出口目的地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不同产品类型洁净室提升系统市场规模2021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不同应用洁净室提升系统市场规模2021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中国市场主要厂商洁净室提升系统销量（2021-2026）&amp;（套）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中国市场主要厂商洁净室提升系统销量市场份额（2021-2026）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中国市场主要厂商洁净室提升系统收入（2021-2026）&amp;（万元）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中国市场主要厂商洁净室提升系统收入份额（2021-2026）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2025年中国主要生产商洁净室提升系统收入排名（万元）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中国市场主要厂商洁净室提升系统价格（2021-2026）&amp;（元/套）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中国市场主要厂商洁净室提升系统总部及产地分布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中国市场主要厂商成立时间及洁净室提升系统商业化日期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中国市场主要厂商洁净室提升系统产品类型及应用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2025年中国市场洁净室提升系统主要厂商市场地位（第一梯队、第二梯队和第三梯队）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洁净室提升系统市场投资、并购等现状分析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洁净室提升系统生产基地、总部、竞争对手及市场地位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洁净室提升系统产品规格、参数及市场应用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洁净室提升系统销量（套）、收入（万元）、价格（元/套）及毛利率（2021-2026）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中国市场不同产品类型洁净室提升系统销量（2021-2026）&amp;（套）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中国市场不同产品类型洁净室提升系统销量市场份额（2021-2026）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中国市场不同产品类型洁净室提升系统销量预测（2027-2032）&amp;（套）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中国市场不同产品类型洁净室提升系统销量市场份额预测（2027-2032）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中国市场不同产品类型洁净室提升系统规模（2021-2026）&amp;（万元）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中国市场不同产品类型洁净室提升系统规模市场份额（2021-2026）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中国市场不同产品类型洁净室提升系统规模预测（2027-2032）&amp;（万元）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中国市场不同产品类型洁净室提升系统规模市场份额预测（2027-2032）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中国市场不同应用洁净室提升系统销量（2021-2026）&amp;（套）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中国市场不同应用洁净室提升系统销量市场份额（2021-2026）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中国市场不同应用洁净室提升系统销量预测（2027-2032）&amp;（套）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中国市场不同应用洁净室提升系统销量市场份额预测（2027-2032）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中国市场不同应用洁净室提升系统规模（2021-2026）&amp;（万元）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中国市场不同应用洁净室提升系统规模市场份额（2021-2026）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中国市场不同应用洁净室提升系统规模预测（2027-2032）&amp;（万元）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中国市场不同应用洁净室提升系统规模市场份额预测（2027-2032）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洁净室提升系统行业发展分析---发展趋势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洁净室提升系统行业发展分析---厂商壁垒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洁净室提升系统行业发展分析---驱动因素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洁净室提升系统行业发展分析---制约因素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洁净室提升系统行业相关重点政策一览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洁净室提升系统行业供应链分析</w:t>
      </w:r>
      <w:r>
        <w:rPr>
          <w:rFonts w:hint="eastAsia"/>
        </w:rPr>
        <w:br/>
      </w:r>
      <w:r>
        <w:rPr>
          <w:rFonts w:hint="eastAsia"/>
        </w:rPr>
        <w:t>　　表 96： 洁净室提升系统上游原料供应商</w:t>
      </w:r>
      <w:r>
        <w:rPr>
          <w:rFonts w:hint="eastAsia"/>
        </w:rPr>
        <w:br/>
      </w:r>
      <w:r>
        <w:rPr>
          <w:rFonts w:hint="eastAsia"/>
        </w:rPr>
        <w:t>　　表 97： 洁净室提升系统行业主要下游客户</w:t>
      </w:r>
      <w:r>
        <w:rPr>
          <w:rFonts w:hint="eastAsia"/>
        </w:rPr>
        <w:br/>
      </w:r>
      <w:r>
        <w:rPr>
          <w:rFonts w:hint="eastAsia"/>
        </w:rPr>
        <w:t>　　表 98： 洁净室提升系统典型经销商</w:t>
      </w:r>
      <w:r>
        <w:rPr>
          <w:rFonts w:hint="eastAsia"/>
        </w:rPr>
        <w:br/>
      </w:r>
      <w:r>
        <w:rPr>
          <w:rFonts w:hint="eastAsia"/>
        </w:rPr>
        <w:t>　　表 99： 中国洁净室提升系统产量、销量、进口量及出口量（2021-2026）&amp;（套）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中国洁净室提升系统产量、销量、进口量及出口量预测（2027-2032）&amp;（套）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中国市场洁净室提升系统主要进口来源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中国市场洁净室提升系统主要出口目的地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洁净室提升系统产品图片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中国不同产品类型洁净室提升系统市场规模市场份额2025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固定式洁净室提升系统产品图片</w:t>
      </w:r>
      <w:r>
        <w:rPr>
          <w:rFonts w:hint="eastAsia"/>
        </w:rPr>
        <w:br/>
      </w:r>
      <w:r>
        <w:rPr>
          <w:rFonts w:hint="eastAsia"/>
        </w:rPr>
        <w:t>　　图 4： 移动式洁净室提升系统产品图片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中国不同应用洁净室提升系统市场份额2025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中国市场洁净室提升系统市场规模，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中国市场洁净室提升系统收入及增长率（2021-2032）&amp;（万元）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中国市场洁净室提升系统销量及增长率（2021-2032）&amp;（套）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2025年中国市场主要厂商洁净室提升系统销量市场份额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2025年中国市场主要厂商洁净室提升系统收入市场份额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2025年中国市场前五大厂商洁净室提升系统市场份额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2025年中国市场洁净室提升系统第一梯队、第二梯队和第三梯队厂商（品牌）及市场份额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中国市场不同产品类型洁净室提升系统价格走势（2021-2032）&amp;（元/套）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中国市场不同应用洁净室提升系统价格走势（2021-2032）&amp;（元/套）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洁净室提升系统中国企业SWOT分析</w:t>
      </w:r>
      <w:r>
        <w:rPr>
          <w:rFonts w:hint="eastAsia"/>
        </w:rPr>
        <w:br/>
      </w:r>
      <w:r>
        <w:rPr>
          <w:rFonts w:hint="eastAsia"/>
        </w:rPr>
        <w:t>　　图 20： 洁净室提升系统产业链</w:t>
      </w:r>
      <w:r>
        <w:rPr>
          <w:rFonts w:hint="eastAsia"/>
        </w:rPr>
        <w:br/>
      </w:r>
      <w:r>
        <w:rPr>
          <w:rFonts w:hint="eastAsia"/>
        </w:rPr>
        <w:t>　　图 21： 洁净室提升系统行业采购模式分析</w:t>
      </w:r>
      <w:r>
        <w:rPr>
          <w:rFonts w:hint="eastAsia"/>
        </w:rPr>
        <w:br/>
      </w:r>
      <w:r>
        <w:rPr>
          <w:rFonts w:hint="eastAsia"/>
        </w:rPr>
        <w:t>　　图 22： 洁净室提升系统行业生产模式分析</w:t>
      </w:r>
      <w:r>
        <w:rPr>
          <w:rFonts w:hint="eastAsia"/>
        </w:rPr>
        <w:br/>
      </w:r>
      <w:r>
        <w:rPr>
          <w:rFonts w:hint="eastAsia"/>
        </w:rPr>
        <w:t>　　图 23： 洁净室提升系统行业销售模式分析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中国洁净室提升系统产能、产量、产能利用率及发展趋势（2021-2032）&amp;（套）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中国洁净室提升系统产量、市场需求量及发展趋势（2021-2032）&amp;（套）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ba6e90aaa4815" w:history="1">
        <w:r>
          <w:rPr>
            <w:rStyle w:val="Hyperlink"/>
          </w:rPr>
          <w:t>2026-2032年中国洁净室提升系统行业分析及发展前景报告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ba6e90aaa4815" w:history="1">
        <w:r>
          <w:rPr>
            <w:rStyle w:val="Hyperlink"/>
          </w:rPr>
          <w:t>https://www.20087.com/2/02/JieJingShiTiShengXiTongHangYeFaZhanQianJing.html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15443fb81486b" w:history="1">
      <w:r>
        <w:rPr>
          <w:rStyle w:val="Hyperlink"/>
        </w:rPr>
        <w:t>2026-2032年中国洁净室提升系统行业分析及发展前景报告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eJingShiTiShengXiTongHangYeFaZhanQianJing.html" TargetMode="External" Id="R32bba6e90aaa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eJingShiTiShengXiTongHangYeFaZhanQianJing.html" TargetMode="External" Id="R2f915443fb81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2026-02-07T04:28:31Z</dcterms:created>
  <dcterms:modified xsi:type="dcterms:W3CDTF">2026-02-07T05:28:31Z</dcterms:modified>
  <dc:subject>2026-2032年中国洁净室提升系统行业分析及发展前景报告</dc:subject>
  <dc:title>2026-2032年中国洁净室提升系统行业分析及发展前景报告</dc:title>
  <cp:keywords>2026-2032年中国洁净室提升系统行业分析及发展前景报告</cp:keywords>
  <dc:description>2026-2032年中国洁净室提升系统行业分析及发展前景报告</dc:description>
</cp:coreProperties>
</file>