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855bc9f9b4f39" w:history="1">
              <w:r>
                <w:rPr>
                  <w:rStyle w:val="Hyperlink"/>
                </w:rPr>
                <w:t>中国肺动脉高压药物行业现状与发展前景预测报告（2024-2030年）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855bc9f9b4f39" w:history="1">
              <w:r>
                <w:rPr>
                  <w:rStyle w:val="Hyperlink"/>
                </w:rPr>
                <w:t>中国肺动脉高压药物行业现状与发展前景预测报告（2024-2030年）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855bc9f9b4f39" w:history="1">
                <w:r>
                  <w:rPr>
                    <w:rStyle w:val="Hyperlink"/>
                  </w:rPr>
                  <w:t>https://www.20087.com/2/92/FeiDongMaiGaoYaYaoWuFaZhanQianJing.html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动脉高压（PAH）是一种罕见但严重的肺血管疾病，影响心脏和肺部的血液流动，导致呼吸困难、疲劳和心脏衰竭等症状。近年来，针对PAH的药物治疗取得了显著进展，包括内皮素受体拮抗剂、磷酸二酯酶-5抑制剂、前列腺素受体激动剂和钾通道开放剂等。这些药物通过不同的机制作用于肺血管，以降低肺动脉压力、改善血流动力学和提高患者生活质量。目前，药物研发的重点在于提高疗效、减少副作用和延长患者生存期。</w:t>
      </w:r>
      <w:r>
        <w:rPr>
          <w:rFonts w:hint="eastAsia"/>
        </w:rPr>
        <w:br/>
      </w:r>
      <w:r>
        <w:rPr>
          <w:rFonts w:hint="eastAsia"/>
        </w:rPr>
        <w:t>　　未来，肺动脉高压药物的发展将更加侧重于精准医疗和疾病早期干预。随着对PAH发病机制的深入了解，靶向治疗将成为主流，包括针对特定基因变异的药物和免疫调节疗法。同时，组合疗法的探索，即将不同作用机制的药物联合使用，以增强治疗效果和减少耐药性，将是另一个研究热点。此外，随着生物标志物和影像学技术的进步，早期诊断和治疗将成为可能，从而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855bc9f9b4f39" w:history="1">
        <w:r>
          <w:rPr>
            <w:rStyle w:val="Hyperlink"/>
          </w:rPr>
          <w:t>中国肺动脉高压药物行业现状与发展前景预测报告（2024-2030年）</w:t>
        </w:r>
      </w:hyperlink>
      <w:r>
        <w:rPr>
          <w:rFonts w:hint="eastAsia"/>
        </w:rPr>
        <w:t>》主要分析了肺动脉高压药物行业的市场规模、肺动脉高压药物市场供需状况、肺动脉高压药物市场竞争状况和肺动脉高压药物主要企业经营情况，同时对肺动脉高压药物行业的未来发展做出了科学预测。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855bc9f9b4f39" w:history="1">
        <w:r>
          <w:rPr>
            <w:rStyle w:val="Hyperlink"/>
          </w:rPr>
          <w:t>中国肺动脉高压药物行业现状与发展前景预测报告（2024-2030年）</w:t>
        </w:r>
      </w:hyperlink>
      <w:r>
        <w:rPr>
          <w:rFonts w:hint="eastAsia"/>
        </w:rPr>
        <w:t>》在多年肺动脉高压药物行业研究的基础上，结合中国肺动脉高压药物行业市场的发展现状，通过资深研究团队对肺动脉高压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855bc9f9b4f39" w:history="1">
        <w:r>
          <w:rPr>
            <w:rStyle w:val="Hyperlink"/>
          </w:rPr>
          <w:t>中国肺动脉高压药物行业现状与发展前景预测报告（2024-2030年）</w:t>
        </w:r>
      </w:hyperlink>
      <w:r>
        <w:rPr>
          <w:rFonts w:hint="eastAsia"/>
        </w:rPr>
        <w:t>》可以帮助投资者准确把握肺动脉高压药物行业的市场现状，为投资者进行投资作出肺动脉高压药物行业前景预判，挖掘肺动脉高压药物行业投资价值，同时提出肺动脉高压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肺动脉高压药物行业界定及应用</w:t>
      </w:r>
      <w:r>
        <w:rPr>
          <w:rFonts w:hint="eastAsia"/>
        </w:rPr>
        <w:br/>
      </w:r>
      <w:r>
        <w:rPr>
          <w:rFonts w:hint="eastAsia"/>
        </w:rPr>
        <w:t>　　第一节 肺动脉高压药物行业定义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肺动脉高压药物主要应用领域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全球肺动脉高压药物行业发展状况分析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2019-2024年全球肺动脉高压药物行业运行概况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2019-2024年全球肺动脉高压药物行业市场规模分析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全球主要地区肺动脉高压药物行业运行情况分析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2024-2030年全球肺动脉高压药物行业发展趋势预测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中国肺动脉高压药物发展环境分析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肺动脉高压药物行业相关政策、标准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肺动脉高压药物行业相关发展规划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中国肺动脉高压药物行业现状调研分析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中国肺动脉高压药物行业发展现状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一、2023-2024年肺动脉高压药物行业品牌发展现状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二、2023-2024年肺动脉高压药物行业需求市场现状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三、2023-2024年肺动脉高压药物市场需求层次分析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四、2023-2024年中国肺动脉高压药物市场走向分析</w:t>
      </w:r>
      <w:r>
        <w:rPr>
          <w:rFonts w:hint="eastAsia"/>
        </w:rPr>
        <w:br/>
      </w:r>
      <w:r>
        <w:rPr>
          <w:rFonts w:hint="eastAsia"/>
        </w:rPr>
        <w:t>　　第二节 中国肺动脉高压药物产品技术分析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一、2023-2024年肺动脉高压药物产品技术变化特点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二、2023-2024年肺动脉高压药物产品市场的新技术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三、2023-2024年肺动脉高压药物产品市场现状分析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中国肺动脉高压药物行业存在的问题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一、2023-2024年肺动脉高压药物产品市场存在的主要问题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二、2023-2024年国内肺动脉高压药物产品市场的三大瓶颈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三、2023-2024年肺动脉高压药物产品市场遭遇的规模难题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对中国肺动脉高压药物市场的分析及思考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一、肺动脉高压药物市场特点</w:t>
      </w:r>
      <w:r>
        <w:rPr>
          <w:rFonts w:hint="eastAsia"/>
        </w:rPr>
        <w:br/>
      </w:r>
      <w:r>
        <w:rPr>
          <w:rFonts w:hint="eastAsia"/>
        </w:rPr>
        <w:t>　　　　二、肺动脉高压药物市场分析</w:t>
      </w:r>
      <w:r>
        <w:rPr>
          <w:rFonts w:hint="eastAsia"/>
        </w:rPr>
        <w:br/>
      </w:r>
      <w:r>
        <w:rPr>
          <w:rFonts w:hint="eastAsia"/>
        </w:rPr>
        <w:t>　　　　三、肺动脉高压药物市场变化的方向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四、中国肺动脉高压药物行业发展的新思路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五、对中国肺动脉高压药物行业发展的思考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中国肺动脉高压药物行业市场供需现状调研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中国肺动脉高压药物市场现状分析</w:t>
      </w:r>
      <w:r>
        <w:rPr>
          <w:rFonts w:hint="eastAsia"/>
        </w:rPr>
        <w:br/>
      </w:r>
      <w:r>
        <w:rPr>
          <w:rFonts w:hint="eastAsia"/>
        </w:rPr>
        <w:t>　　第二节 中国肺动脉高压药物产量分析及预测</w:t>
      </w:r>
      <w:r>
        <w:rPr>
          <w:rFonts w:hint="eastAsia"/>
        </w:rPr>
        <w:br/>
      </w:r>
      <w:r>
        <w:rPr>
          <w:rFonts w:hint="eastAsia"/>
        </w:rPr>
        <w:t>　　　　一、肺动脉高压药物总体产能规模</w:t>
      </w:r>
      <w:r>
        <w:rPr>
          <w:rFonts w:hint="eastAsia"/>
        </w:rPr>
        <w:br/>
      </w:r>
      <w:r>
        <w:rPr>
          <w:rFonts w:hint="eastAsia"/>
        </w:rPr>
        <w:t>　　　　二、肺动脉高压药物生产区域分布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三、2019-2024年中国肺动脉高压药物产量统计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四、2024-2030年中国肺动脉高压药物产量预测</w:t>
      </w:r>
      <w:r>
        <w:rPr>
          <w:rFonts w:hint="eastAsia"/>
        </w:rPr>
        <w:br/>
      </w:r>
      <w:r>
        <w:rPr>
          <w:rFonts w:hint="eastAsia"/>
        </w:rPr>
        <w:t>　　第三节 中国肺动脉高压药物市场需求分析及预测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一、中国肺动脉高压药物市场需求特点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二、2019-2024年中国肺动脉高压药物市场需求量统计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三、2024-2030年中国肺动脉高压药物市场需求量预测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中国肺动脉高压药物价格趋势分析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一、2019-2024年中国肺动脉高压药物市场价格趋势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二、2024-2030年中国肺动脉高压药物市场价格走势预测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中国肺动脉高压药物进出口分析</w:t>
      </w:r>
      <w:r>
        <w:rPr>
          <w:rFonts w:hint="eastAsia"/>
        </w:rPr>
        <w:br/>
      </w:r>
      <w:r>
        <w:rPr>
          <w:rFonts w:hint="eastAsia"/>
        </w:rPr>
        <w:t>　　第一节 肺动脉高压药物进口情况分析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肺动脉高压药物出口情况分析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影响肺动脉高压药物进出口因素分析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中国肺动脉高压药物行业主要指标监测分析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2019-2024年中国肺动脉高压药物行业规模情况分析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2019-2024年中国肺动脉高压药物行业财务能力分析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肺动脉高压药物行业细分产品调研</w:t>
      </w:r>
      <w:r>
        <w:rPr>
          <w:rFonts w:hint="eastAsia"/>
        </w:rPr>
        <w:br/>
      </w:r>
      <w:r>
        <w:rPr>
          <w:rFonts w:hint="eastAsia"/>
        </w:rPr>
        <w:t>　　第一节 肺动脉高压药物细分产品结构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肺动脉高压药物行业上下游发展情况分析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肺动脉高压药物行业上游产业发展分析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肺动脉高压药物行业下游产业发展分析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中国肺动脉高压药物行业重点地区发展分析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肺动脉高压药物行业重点区域市场结构调研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**地区肺动脉高压药物市场容量分析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**地区肺动脉高压药物市场容量分析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**地区肺动脉高压药物市场容量分析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**地区肺动脉高压药物市场容量分析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**地区肺动脉高压药物市场容量分析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肺动脉高压药物行业重点企业竞争力分析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三、企业肺动脉高压药物经营状况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肺动脉高压药物行业企业经营策略研究分析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肺动脉高压药物企业多样化经营策略分析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一、肺动脉高压药物企业多样化经营情况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二、现行肺动脉高压药物行业多样化经营的方向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大型肺动脉高压药物企业集团未来发展策略分析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对中小肺动脉高压药物企业生产经营的建议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肺动脉高压药物行业前景及投资风险预警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2024年肺动脉高压药物市场前景分析</w:t>
      </w:r>
      <w:r>
        <w:rPr>
          <w:rFonts w:hint="eastAsia"/>
        </w:rPr>
        <w:br/>
      </w:r>
      <w:r>
        <w:rPr>
          <w:rFonts w:hint="eastAsia"/>
        </w:rPr>
        <w:t>　　第二节 2024年肺动脉高压药物行业发展趋势预测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影响肺动脉高压药物行业发展的主要因素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一、2024年影响肺动脉高压药物行业运行的有利因素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二、2024年影响肺动脉高压药物行业运行的稳定因素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三、2024年影响肺动脉高压药物行业运行的不利因素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四、2024年中国肺动脉高压药物行业发展面临的挑战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五、2024年中国肺动脉高压药物行业发展面临的机遇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肺动脉高压药物行业投资风险预警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一、肺动脉高压药物行业市场风险预测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二、肺动脉高压药物行业政策风险预测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三、肺动脉高压药物行业经营风险预测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四、肺动脉高压药物行业技术风险预测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五、肺动脉高压药物行业竞争风险预测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六、肺动脉高压药物行业其他风险预测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肺动脉高压药物投资建议</w:t>
      </w:r>
      <w:r>
        <w:rPr>
          <w:rFonts w:hint="eastAsia"/>
        </w:rPr>
        <w:br/>
      </w:r>
      <w:r>
        <w:rPr>
          <w:rFonts w:hint="eastAsia"/>
        </w:rPr>
        <w:t>　　第一节 肺动脉高压药物行业投资环境分析</w:t>
      </w:r>
      <w:r>
        <w:rPr>
          <w:rFonts w:hint="eastAsia"/>
        </w:rPr>
        <w:br/>
      </w:r>
      <w:r>
        <w:rPr>
          <w:rFonts w:hint="eastAsia"/>
        </w:rPr>
        <w:t>　　第二节 肺动脉高压药物行业投资进入壁垒分析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肺动脉高压药物行业历程</w:t>
      </w:r>
      <w:r>
        <w:rPr>
          <w:rFonts w:hint="eastAsia"/>
        </w:rPr>
        <w:br/>
      </w:r>
      <w:r>
        <w:rPr>
          <w:rFonts w:hint="eastAsia"/>
        </w:rPr>
        <w:t>　　图表 肺动脉高压药物行业生命周期</w:t>
      </w:r>
      <w:r>
        <w:rPr>
          <w:rFonts w:hint="eastAsia"/>
        </w:rPr>
        <w:br/>
      </w:r>
      <w:r>
        <w:rPr>
          <w:rFonts w:hint="eastAsia"/>
        </w:rPr>
        <w:t>　　图表 肺动脉高压药物行业产业链分析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2019-2024年肺动脉高压药物行业市场容量分析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2024年中国肺动脉高压药物行业需求领域分布格局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2024年中国肺动脉高压药物进口国家及地区分析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2024年中国肺动脉高压药物出口国家及地区分析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2019-2024年中国肺动脉高压药物行业企业平均规模情况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**地区肺动脉高压药物市场规模及增长情况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**地区肺动脉高压药物行业市场需求情况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肺动脉高压药物重点企业（三）成长能力情况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2024-2030年中国肺动脉高压药物行业产能预测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2024-2030年中国肺动脉高压药物行业产量预测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2024-2030年中国肺动脉高压药物市场需求量预测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2024-2030年中国肺动脉高压药物行业供需平衡预测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2024-2030年中国肺动脉高压药物行业市场容量预测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2024-2030年中国肺动脉高压药物行业市场规模预测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2024年中国肺动脉高压药物市场前景分析</w:t>
      </w:r>
      <w:r>
        <w:rPr>
          <w:rFonts w:hint="eastAsia"/>
        </w:rPr>
        <w:br/>
      </w:r>
      <w:r>
        <w:rPr>
          <w:rFonts w:hint="eastAsia"/>
        </w:rPr>
        <w:t>　　图表 2024年中国肺动脉高压药物发展趋势预测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855bc9f9b4f39" w:history="1">
        <w:r>
          <w:rPr>
            <w:rStyle w:val="Hyperlink"/>
          </w:rPr>
          <w:t>中国肺动脉高压药物行业现状与发展前景预测报告（2024-2030年）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855bc9f9b4f39" w:history="1">
        <w:r>
          <w:rPr>
            <w:rStyle w:val="Hyperlink"/>
          </w:rPr>
          <w:t>https://www.20087.com/2/92/FeiDongMaiGaoYaYaoWuFaZhanQianJing.html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f6595667a4bbc" w:history="1">
      <w:r>
        <w:rPr>
          <w:rStyle w:val="Hyperlink"/>
        </w:rPr>
        <w:t>中国肺动脉高压药物行业现状与发展前景预测报告（2024-2030年）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eiDongMaiGaoYaYaoWuFaZhanQianJing.html" TargetMode="External" Id="R392855bc9f9b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eiDongMaiGaoYaYaoWuFaZhanQianJing.html" TargetMode="External" Id="R361f6595667a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2024-02-22T23:40:00Z</dcterms:created>
  <dcterms:modified xsi:type="dcterms:W3CDTF">2024-02-23T00:40:00Z</dcterms:modified>
  <dc:subject>中国肺动脉高压药物行业现状与发展前景预测报告（2024-2030年）</dc:subject>
  <dc:title>中国肺动脉高压药物行业现状与发展前景预测报告（2024-2030年）</dc:title>
  <cp:keywords>中国肺动脉高压药物行业现状与发展前景预测报告（2024-2030年）</cp:keywords>
  <dc:description>中国肺动脉高压药物行业现状与发展前景预测报告（2024-2030年）</dc:description>
</cp:coreProperties>
</file>