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f8876e4d4bc9" w:history="1">
              <w:r>
                <w:rPr>
                  <w:rStyle w:val="Hyperlink"/>
                </w:rPr>
                <w:t>2023-2029年中国党参行业调研及市场前景分析报告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f8876e4d4bc9" w:history="1">
              <w:r>
                <w:rPr>
                  <w:rStyle w:val="Hyperlink"/>
                </w:rPr>
                <w:t>2023-2029年中国党参行业调研及市场前景分析报告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1f8876e4d4bc9" w:history="1">
                <w:r>
                  <w:rPr>
                    <w:rStyle w:val="Hyperlink"/>
                  </w:rPr>
                  <w:t>https://www.20087.com/3/A2/DangCanShiChangQianJing.html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是一种具有补气养血、健脾益肺等功效的传统中药材，广泛应用于中医药方剂中。近年来，随着人们对健康养生意识的增强以及中医文化的复兴，党参在市场需求和种植技术上都有了显著提升。现代党参不仅在栽培技术上有了突破，提高了药材的产量和品质，还在加工工艺上进行了优化，保证了药材的有效成分含量。此外，通过科学研究，党参的功效得到了更多临床验证，推动了其在现代医疗中的应用。</w:t>
      </w:r>
      <w:r>
        <w:rPr>
          <w:rFonts w:hint="eastAsia"/>
        </w:rPr>
        <w:br/>
      </w:r>
      <w:r>
        <w:rPr>
          <w:rFonts w:hint="eastAsia"/>
        </w:rPr>
        <w:t>　　未来，党参的发展将更加注重标准化和国际化。随着中药材标准化建设的推进，党参将通过制定更加严格的质量控制标准，提高药材的安全性和有效性。同时，通过与现代医学的结合，党参将能够更好地融入西医治疗体系，扩大其在国际市场的影响力。此外，随着对中药资源可持续利用的关注，党参将更加注重野生资源的保护和人工种植的科学管理，确保药材资源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1f8876e4d4bc9" w:history="1">
        <w:r>
          <w:rPr>
            <w:rStyle w:val="Hyperlink"/>
          </w:rPr>
          <w:t>2023-2029年中国党参行业调研及市场前景分析报告</w:t>
        </w:r>
      </w:hyperlink>
      <w:r>
        <w:rPr>
          <w:rFonts w:hint="eastAsia"/>
        </w:rPr>
        <w:t>》全面分析了党参行业的市场规模、供需状况及产业链结构，深入探讨了党参各细分市场的品牌竞争情况和价格动态，聚焦党参重点企业经营现状，揭示了行业的集中度和竞争格局。此外，党参报告对党参行业的市场前景进行了科学预测，揭示了行业未来的发展趋势、潜在风险和机遇。党参报告旨在为党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2018-2023年中国党参行业分析</w:t>
      </w:r>
      <w:r>
        <w:rPr>
          <w:rFonts w:hint="eastAsia"/>
        </w:rPr>
        <w:br/>
      </w:r>
      <w:r>
        <w:rPr>
          <w:rFonts w:hint="eastAsia"/>
        </w:rPr>
        <w:t>　　第一节 2018-2023年中国党参行业发展概况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一、2022-2023年中国党参行业发展概况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2018-2023年中国党参行业总体运行情况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一、2018-2023年中国党参企业数量及分布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二、2018-2023年中国党参行业从业人员统计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2018-2023年中国党参行业规模分析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2018-2023年中国党参行业资产负债状况分析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一、2018-2023年中国党参行业总资产状况分析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二、2018-2023年中国党参行业应收账款状况分析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三、2018-2023年中国党参行业流动资产状况分析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四、2018-2023年中国党参行业负债状况分析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2018-2023年中国党参行业销售及利润分析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一、2018-2023年中国党参行业销售收入分析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二、2018-2023年中国党参行业产品销售税金情况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三、2018-2023年中国党参行业利润增长情况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四、2018-2023年中国党参行业亏损情况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2018-2023年中国党参行业成本费用分析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2018-2023年中国党参行业成本费用结构分析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2018-2023年中国党参行业销售成本情况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2018-2023年中国党参行业销售费用情况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2018-2023年中国党参行业管理费用情况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2018-2023年中国党参行业财务费用情况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2018-2023年中国党参行业区域结构分析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2018-2023年东北地区党参行业市场现状分析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2018-2023年华北地区党参行业市场现状分析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2018-2023年华东地区党参行业市场现状分析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2018-2023年华南地区党参行业市场现状分析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2018-2023年华中地区党参行业市场现状分析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2018-2023年西北地区党参行业市场现状分析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2018-2023年西南地区党参行业市场现状分析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2018-2023年中国党参行业整体评价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2018-2023年中国党参行业盈利能力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一、2018-2023年中国党参行业毛利率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二、2018-2023年中国党参行业资产利润率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三、2018-2023年中国党参行业销售利润率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四、2018-2023年中国党参行业成本费用利润率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2018-2023年中国党参行业偿债能力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中国党参行业投资与发展前景分析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中国党参行业投资机会分析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一、可以投资的中国党参模式</w:t>
      </w:r>
      <w:r>
        <w:rPr>
          <w:rFonts w:hint="eastAsia"/>
        </w:rPr>
        <w:br/>
      </w:r>
      <w:r>
        <w:rPr>
          <w:rFonts w:hint="eastAsia"/>
        </w:rPr>
        <w:t>　　　　二、2023-2029年中国党参投资机会</w:t>
      </w:r>
      <w:r>
        <w:rPr>
          <w:rFonts w:hint="eastAsia"/>
        </w:rPr>
        <w:br/>
      </w:r>
      <w:r>
        <w:rPr>
          <w:rFonts w:hint="eastAsia"/>
        </w:rPr>
        <w:t>　　第二节 2023-2029年中国党参行业发展预测分析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一、未来中国党参发展分析</w:t>
      </w:r>
      <w:r>
        <w:rPr>
          <w:rFonts w:hint="eastAsia"/>
        </w:rPr>
        <w:br/>
      </w:r>
      <w:r>
        <w:rPr>
          <w:rFonts w:hint="eastAsia"/>
        </w:rPr>
        <w:t>　　　　二、未来中国党参行业技术开发方向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2023-2029年中国党参行业市场规模预测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中国党参行业营销策略分析及建议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一、中国党参行业营销模式</w:t>
      </w:r>
      <w:r>
        <w:rPr>
          <w:rFonts w:hint="eastAsia"/>
        </w:rPr>
        <w:br/>
      </w:r>
      <w:r>
        <w:rPr>
          <w:rFonts w:hint="eastAsia"/>
        </w:rPr>
        <w:t>　　　　二、中国党参行业营销策略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2022-2023年中国党参行业经济指标统计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2022-2023年中国党参行业经济指标统计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2022-2023年中国党参行业前5省区利润排名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2018-2023年中国不同性质的党参企业销售收入比较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2022-2023年中国不同性质的党参企业销售收入所占份额图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2022-2023年中国党参细分行业销售收入统计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2022-2023年中国党参行业细分行业销售收入结构图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2022-2023年中国各地区的党参企业销售收入比较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2018-2023年中国党参行业产品销售税金统计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2018-2023年中国党参行业产品销售税金增长趋势图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2018-2023年中国党参行业利润总额统计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2018-2023年中国不同规模的党参企业利润比较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2022-2023年中国不同规模的党参企业利润所占份额图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2018-2023年中国不同性质的党参企业利润比较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2022-2023年中国不同性质的党参企业利润所占份额图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2022-2023年中国党参细分行业供利润总额统计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2022-2023年中国党参行业细分行业利润结构图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2022-2023年中国各地区的党参企业利润比较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2018-2023年中国党参行业亏损面统计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2018-2023年中国党参行业亏损总额统计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2018-2023年中国党参行业成本费用结构构成情况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2022-2023年中国党参行业成本费用结构图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2018-2023年中国党参行业销售成本统计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2018-2023年中国党参行业销售成本增长趋势图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2018-2023年中国党参行业销售费用统计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2018-2023年中国党参行业销售费用增长趋势图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2018-2023年中国党参行业管理费用统计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2018-2023年中国党参行业管理费用增长趋势图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2018-2023年中国党参行业财务费用统计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2018-2023年中国党参行业财务费用增长趋势图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2018-2023年中国各区域党参企业数量统计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2022-2023年中国各区域党参企业数所占比重情况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2018-2023年中国各区域党参行业工业总2022-2023年统计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2022-2023年中国各区域党参行业资产总额所占比重情况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2018-2023年中国各区域党参行业销售收入统计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2022-2023年中国各区域党参行业销售收入所占比重情况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2018-2023年中国各区域党参行业利润统计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2022-2023年中国各区域党参行业利润所占比重情况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2018-2023年东北地区党参行业综合情况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2018-2023年东北地区党参行业投资与收益结构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2018-2023年东北地区党参行业资产负债结构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2018-2023年东北地区党参行业主要竞争指标分析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2018-2023年华北地区党参行业综合情况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2018-2023年华北地区党参行业投资与收益结构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2018-2023年华北地区党参行业资产负债结构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2018-2023年华北地区党参行业主要竞争指标分析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2018-2023年华东地区党参行业综合情况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2018-2023年华东地区党参行业投资与收益结构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2018-2023年华东地区党参行业资产负债结构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2018-2023年华东地区党参行业主要竞争指标分析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2018-2023年华南地区党参行业综合情况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2018-2023年华南地区党参行业投资与收益结构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2018-2023年华南地区党参行业资产负债结构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2018-2023年华南地区党参行业主要竞争指标分析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2018-2023年华中地区党参行业综合情况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2018-2023年华中地区党参行业投资与收益结构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2018-2023年华中地区党参行业资产负债结构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2018-2023年华中地区党参行业主要竞争指标分析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2018-2023年西北地区党参行业综合情况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2018-2023年西北地区党参行业投资与收益结构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2018-2023年西北地区党参行业资产负债结构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2018-2023年西北地区党参行业主要竞争指标分析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2018-2023年西南地区党参行业综合情况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2018-2023年西南地区党参行业投资与收益结构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2018-2023年西南地区党参行业资产负债结构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2023-2029年中国党参行业销售收入预测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2023-2029年中国党参行业销售收入增长趋势预测图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f8876e4d4bc9" w:history="1">
        <w:r>
          <w:rPr>
            <w:rStyle w:val="Hyperlink"/>
          </w:rPr>
          <w:t>2023-2029年中国党参行业调研及市场前景分析报告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1f8876e4d4bc9" w:history="1">
        <w:r>
          <w:rPr>
            <w:rStyle w:val="Hyperlink"/>
          </w:rPr>
          <w:t>https://www.20087.com/3/A2/DangCanShiChangQianJing.html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870f45b843b2" w:history="1">
      <w:r>
        <w:rPr>
          <w:rStyle w:val="Hyperlink"/>
        </w:rPr>
        <w:t>2023-2029年中国党参行业调研及市场前景分析报告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DangCanShiChangQianJing.html" TargetMode="External" Id="R66d1f8876e4d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DangCanShiChangQianJing.html" TargetMode="External" Id="R5fc6870f45b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2023-01-30T02:21:00Z</dcterms:created>
  <dcterms:modified xsi:type="dcterms:W3CDTF">2023-01-30T03:21:00Z</dcterms:modified>
  <dc:subject>2023-2029年中国党参行业调研及市场前景分析报告</dc:subject>
  <dc:title>2023-2029年中国党参行业调研及市场前景分析报告</dc:title>
  <cp:keywords>2023-2029年中国党参行业调研及市场前景分析报告</cp:keywords>
  <dc:description>2023-2029年中国党参行业调研及市场前景分析报告</dc:description>
</cp:coreProperties>
</file>