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592e261f14669" w:history="1">
              <w:r>
                <w:rPr>
                  <w:rStyle w:val="Hyperlink"/>
                </w:rPr>
                <w:t>2025-2031年中国医药市场调研与前景趋势预测报告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592e261f14669" w:history="1">
              <w:r>
                <w:rPr>
                  <w:rStyle w:val="Hyperlink"/>
                </w:rPr>
                <w:t>2025-2031年中国医药市场调研与前景趋势预测报告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592e261f14669" w:history="1">
                <w:r>
                  <w:rPr>
                    <w:rStyle w:val="Hyperlink"/>
                  </w:rPr>
                  <w:t>https://www.20087.com/3/92/YiYaoDeXianZhuangYuQianJing.html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关乎人类健康和生命安全的重要产业。近年来，随着全球人口老龄化、慢性病发病率上升以及生物医药技术的快速发展，医药行业呈现出持续增长的态势。创新药物不断涌现，治疗手段日益多样化，为患者提供了更多的治疗选择。</w:t>
      </w:r>
      <w:r>
        <w:rPr>
          <w:rFonts w:hint="eastAsia"/>
        </w:rPr>
        <w:br/>
      </w:r>
      <w:r>
        <w:rPr>
          <w:rFonts w:hint="eastAsia"/>
        </w:rPr>
        <w:t>　　未来，医药行业市场前景广阔。一方面，随着生物医药、基因编辑等前沿技术的突破和应用，新药研发将更加高效和精准；另一方面，智能化生产、个性化治疗等新模式将逐渐普及和推广。同时，随着全球公共卫生意识的提高和合作机制的完善，国际医药市场将更加开放和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592e261f14669" w:history="1">
        <w:r>
          <w:rPr>
            <w:rStyle w:val="Hyperlink"/>
          </w:rPr>
          <w:t>2025-2031年中国医药市场调研与前景趋势预测报告</w:t>
        </w:r>
      </w:hyperlink>
      <w:r>
        <w:rPr>
          <w:rFonts w:hint="eastAsia"/>
        </w:rPr>
        <w:t>》系统分析了医药行业的市场规模、市场需求及价格波动，深入探讨了医药产业链关键环节及各细分市场特点。报告基于权威数据，科学预测了医药市场前景与发展趋势，同时评估了医药重点企业的经营状况，包括品牌影响力、市场集中度及竞争格局。通过SWOT分析，报告揭示了医药行业面临的风险与机遇，为医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一、产业链构成和格局分析</w:t>
      </w:r>
      <w:r>
        <w:rPr>
          <w:rFonts w:hint="eastAsia"/>
        </w:rPr>
        <w:br/>
      </w:r>
      <w:r>
        <w:rPr>
          <w:rFonts w:hint="eastAsia"/>
        </w:rPr>
        <w:t>　　　　二、医药中间环节利润规模分析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　　一、制药机械行业发展分析</w:t>
      </w:r>
      <w:r>
        <w:rPr>
          <w:rFonts w:hint="eastAsia"/>
        </w:rPr>
        <w:br/>
      </w:r>
      <w:r>
        <w:rPr>
          <w:rFonts w:hint="eastAsia"/>
        </w:rPr>
        <w:t>　　　　二、上游制药原料生产加工分析</w:t>
      </w:r>
      <w:r>
        <w:rPr>
          <w:rFonts w:hint="eastAsia"/>
        </w:rPr>
        <w:br/>
      </w:r>
      <w:r>
        <w:rPr>
          <w:rFonts w:hint="eastAsia"/>
        </w:rPr>
        <w:t>　　　　三、医药流通行业运行统计分析</w:t>
      </w:r>
      <w:r>
        <w:rPr>
          <w:rFonts w:hint="eastAsia"/>
        </w:rPr>
        <w:br/>
      </w:r>
      <w:r>
        <w:rPr>
          <w:rFonts w:hint="eastAsia"/>
        </w:rPr>
        <w:t>　　　　四、医疗服务运行及多元化发展体系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中国医药产业发展分析</w:t>
      </w:r>
      <w:r>
        <w:rPr>
          <w:rFonts w:hint="eastAsia"/>
        </w:rPr>
        <w:br/>
      </w:r>
      <w:r>
        <w:rPr>
          <w:rFonts w:hint="eastAsia"/>
        </w:rPr>
        <w:t>　　第一节 中国医药产业发展现状</w:t>
      </w:r>
      <w:r>
        <w:rPr>
          <w:rFonts w:hint="eastAsia"/>
        </w:rPr>
        <w:br/>
      </w:r>
      <w:r>
        <w:rPr>
          <w:rFonts w:hint="eastAsia"/>
        </w:rPr>
        <w:t>　　第二节 中国医药产业经济运行现状</w:t>
      </w:r>
      <w:r>
        <w:rPr>
          <w:rFonts w:hint="eastAsia"/>
        </w:rPr>
        <w:br/>
      </w:r>
      <w:r>
        <w:rPr>
          <w:rFonts w:hint="eastAsia"/>
        </w:rPr>
        <w:t>　　第三节 中国医药产业存在的问题及发展障碍分析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中国医药产业发展趋势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中国医药市场供给状况</w:t>
      </w:r>
      <w:r>
        <w:rPr>
          <w:rFonts w:hint="eastAsia"/>
        </w:rPr>
        <w:br/>
      </w:r>
      <w:r>
        <w:rPr>
          <w:rFonts w:hint="eastAsia"/>
        </w:rPr>
        <w:t>　　第二节 中国医药市场需求状况</w:t>
      </w:r>
      <w:r>
        <w:rPr>
          <w:rFonts w:hint="eastAsia"/>
        </w:rPr>
        <w:br/>
      </w:r>
      <w:r>
        <w:rPr>
          <w:rFonts w:hint="eastAsia"/>
        </w:rPr>
        <w:t>　　第三节 中国医药市场存在的问题及障碍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中国医药市场发展潜力及发展趋势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二、竞争战略的实施条件市场情况及企业资源能力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中国医药产业市场竞争策略分析</w:t>
      </w:r>
      <w:r>
        <w:rPr>
          <w:rFonts w:hint="eastAsia"/>
        </w:rPr>
        <w:br/>
      </w:r>
      <w:r>
        <w:rPr>
          <w:rFonts w:hint="eastAsia"/>
        </w:rPr>
        <w:t>　　第一节 医药产业市场五种竞争动力模式结构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医药产业市场核心竞争力的塑造要素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2025年中国医药产业集中度分析</w:t>
      </w:r>
      <w:r>
        <w:rPr>
          <w:rFonts w:hint="eastAsia"/>
        </w:rPr>
        <w:br/>
      </w:r>
      <w:r>
        <w:rPr>
          <w:rFonts w:hint="eastAsia"/>
        </w:rPr>
        <w:t>　　　　一、医药企业分布分析</w:t>
      </w:r>
      <w:r>
        <w:rPr>
          <w:rFonts w:hint="eastAsia"/>
        </w:rPr>
        <w:br/>
      </w:r>
      <w:r>
        <w:rPr>
          <w:rFonts w:hint="eastAsia"/>
        </w:rPr>
        <w:t>　　　　二、医药市场集中度分析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一、医药细分种类企业主要类型</w:t>
      </w:r>
      <w:r>
        <w:rPr>
          <w:rFonts w:hint="eastAsia"/>
        </w:rPr>
        <w:br/>
      </w:r>
      <w:r>
        <w:rPr>
          <w:rFonts w:hint="eastAsia"/>
        </w:rPr>
        <w:t>　　　　二、医药企业技术创新及品牌建设</w:t>
      </w:r>
      <w:r>
        <w:rPr>
          <w:rFonts w:hint="eastAsia"/>
        </w:rPr>
        <w:br/>
      </w:r>
      <w:r>
        <w:rPr>
          <w:rFonts w:hint="eastAsia"/>
        </w:rPr>
        <w:t>　　　　三、国际化是中国医药的核心能力</w:t>
      </w:r>
      <w:r>
        <w:rPr>
          <w:rFonts w:hint="eastAsia"/>
        </w:rPr>
        <w:br/>
      </w:r>
      <w:r>
        <w:rPr>
          <w:rFonts w:hint="eastAsia"/>
        </w:rPr>
        <w:t>　　第二节 中成药重点企业经营情况分析</w:t>
      </w:r>
      <w:r>
        <w:rPr>
          <w:rFonts w:hint="eastAsia"/>
        </w:rPr>
        <w:br/>
      </w:r>
      <w:r>
        <w:rPr>
          <w:rFonts w:hint="eastAsia"/>
        </w:rPr>
        <w:t>　　　　一、修正药业集团股份有限公司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二、云南白药集团股份有限公司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三、太极集团重庆涪陵制药厂有限公司</w:t>
      </w:r>
      <w:r>
        <w:rPr>
          <w:rFonts w:hint="eastAsia"/>
        </w:rPr>
        <w:br/>
      </w:r>
      <w:r>
        <w:rPr>
          <w:rFonts w:hint="eastAsia"/>
        </w:rPr>
        <w:t>　　　　四、天士力医药集团股份有限公司</w:t>
      </w:r>
      <w:r>
        <w:rPr>
          <w:rFonts w:hint="eastAsia"/>
        </w:rPr>
        <w:br/>
      </w:r>
      <w:r>
        <w:rPr>
          <w:rFonts w:hint="eastAsia"/>
        </w:rPr>
        <w:t>　　　　五、天津中新药业集团股份有限公司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六、江西中成药业集团有限公司</w:t>
      </w:r>
      <w:r>
        <w:rPr>
          <w:rFonts w:hint="eastAsia"/>
        </w:rPr>
        <w:br/>
      </w:r>
      <w:r>
        <w:rPr>
          <w:rFonts w:hint="eastAsia"/>
        </w:rPr>
        <w:t>　　　　七、黑龙江珍宝岛药业股份有限公司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八、华润三九医药股份有限公司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九、山东步长制药股份有限公司</w:t>
      </w:r>
      <w:r>
        <w:rPr>
          <w:rFonts w:hint="eastAsia"/>
        </w:rPr>
        <w:br/>
      </w:r>
      <w:r>
        <w:rPr>
          <w:rFonts w:hint="eastAsia"/>
        </w:rPr>
        <w:t>　　　　十、南京医药股份有限公司</w:t>
      </w:r>
      <w:r>
        <w:rPr>
          <w:rFonts w:hint="eastAsia"/>
        </w:rPr>
        <w:br/>
      </w:r>
      <w:r>
        <w:rPr>
          <w:rFonts w:hint="eastAsia"/>
        </w:rPr>
        <w:t>　　第三节 化学药品重点企业经营情况分析</w:t>
      </w:r>
      <w:r>
        <w:rPr>
          <w:rFonts w:hint="eastAsia"/>
        </w:rPr>
        <w:br/>
      </w:r>
      <w:r>
        <w:rPr>
          <w:rFonts w:hint="eastAsia"/>
        </w:rPr>
        <w:t>　　　　一、扬子江药业集团有限公司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二、哈药集团医药有限公司</w:t>
      </w:r>
      <w:r>
        <w:rPr>
          <w:rFonts w:hint="eastAsia"/>
        </w:rPr>
        <w:br/>
      </w:r>
      <w:r>
        <w:rPr>
          <w:rFonts w:hint="eastAsia"/>
        </w:rPr>
        <w:t>　　　　三、上海医药集团股份有限公司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四、石药控股集团有限公司</w:t>
      </w:r>
      <w:r>
        <w:rPr>
          <w:rFonts w:hint="eastAsia"/>
        </w:rPr>
        <w:br/>
      </w:r>
      <w:r>
        <w:rPr>
          <w:rFonts w:hint="eastAsia"/>
        </w:rPr>
        <w:t>　　　　五、杭州华东医药集团有限公司</w:t>
      </w:r>
      <w:r>
        <w:rPr>
          <w:rFonts w:hint="eastAsia"/>
        </w:rPr>
        <w:br/>
      </w:r>
      <w:r>
        <w:rPr>
          <w:rFonts w:hint="eastAsia"/>
        </w:rPr>
        <w:t>　　　　六、华北制药股份有限公司</w:t>
      </w:r>
      <w:r>
        <w:rPr>
          <w:rFonts w:hint="eastAsia"/>
        </w:rPr>
        <w:br/>
      </w:r>
      <w:r>
        <w:rPr>
          <w:rFonts w:hint="eastAsia"/>
        </w:rPr>
        <w:t>　　　　七、东北制药集团股份有限公司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八、华润双鹤药业股份有限公司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九、乐威医药（江苏）股份有限公司</w:t>
      </w:r>
      <w:r>
        <w:rPr>
          <w:rFonts w:hint="eastAsia"/>
        </w:rPr>
        <w:br/>
      </w:r>
      <w:r>
        <w:rPr>
          <w:rFonts w:hint="eastAsia"/>
        </w:rPr>
        <w:t>　　　　十、齐鲁制药有限公司</w:t>
      </w:r>
      <w:r>
        <w:rPr>
          <w:rFonts w:hint="eastAsia"/>
        </w:rPr>
        <w:br/>
      </w:r>
      <w:r>
        <w:rPr>
          <w:rFonts w:hint="eastAsia"/>
        </w:rPr>
        <w:t>　　第四节 生物制药重点企业经营情况分析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一、中国生物技术股份有限公司</w:t>
      </w:r>
      <w:r>
        <w:rPr>
          <w:rFonts w:hint="eastAsia"/>
        </w:rPr>
        <w:br/>
      </w:r>
      <w:r>
        <w:rPr>
          <w:rFonts w:hint="eastAsia"/>
        </w:rPr>
        <w:t>　　　　二、北京天坛生物制品股份有限公司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三、诺维信（中国）生物技术有限公司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四、重庆智飞生物制品股份有限公司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五、上海生物制品研究所有限责任公司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六、云南沃森生物技术股份有限公司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七、博雅生物制药集团股份有限公司</w:t>
      </w:r>
      <w:r>
        <w:rPr>
          <w:rFonts w:hint="eastAsia"/>
        </w:rPr>
        <w:br/>
      </w:r>
      <w:r>
        <w:rPr>
          <w:rFonts w:hint="eastAsia"/>
        </w:rPr>
        <w:t>　　　　八、辽宁成大生物股份有限公司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九、绿十字（中国）生物制品有限公司</w:t>
      </w:r>
      <w:r>
        <w:rPr>
          <w:rFonts w:hint="eastAsia"/>
        </w:rPr>
        <w:br/>
      </w:r>
      <w:r>
        <w:rPr>
          <w:rFonts w:hint="eastAsia"/>
        </w:rPr>
        <w:t>　　　　十、罗益（无锡）生物制药有限公司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中国医药产业市场发展预测</w:t>
      </w:r>
      <w:r>
        <w:rPr>
          <w:rFonts w:hint="eastAsia"/>
        </w:rPr>
        <w:br/>
      </w:r>
      <w:r>
        <w:rPr>
          <w:rFonts w:hint="eastAsia"/>
        </w:rPr>
        <w:t>　　第一节 中国医药产业发展环境预测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中国医药产业发展预测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中国医药市场发展预测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一、2025-2031年中国医药市场需求预测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四、2025-2031年中国医药市场供给预测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五、2025-2031年中国医药市场价格预测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中国医药产业市场投资优势分析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中国医药产业市场投资劣势分析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中国医药产业市场投资机会分析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中国医药产业市场投资风险分析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中国医药产业竞争战略建议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中国医药产业竞争策略建议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2020-2025年医药行业企业的标杆管理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2020-2025年医药行业企业的资本运作模式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一、医药行业企业国内资本市场的运作建议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二、医药行业企业海外资本市场的运作建议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2025-2031年医药行业企业营销模式建议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一、医药行业企业的国内营销模式建议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二、医药行业企业海外营销模式建议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投资的建议及观点</w:t>
      </w:r>
      <w:r>
        <w:rPr>
          <w:rFonts w:hint="eastAsia"/>
        </w:rPr>
        <w:br/>
      </w:r>
      <w:r>
        <w:rPr>
          <w:rFonts w:hint="eastAsia"/>
        </w:rPr>
        <w:t>　　第一节 医药行业发展战略研究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医药介绍</w:t>
      </w:r>
      <w:r>
        <w:rPr>
          <w:rFonts w:hint="eastAsia"/>
        </w:rPr>
        <w:br/>
      </w:r>
      <w:r>
        <w:rPr>
          <w:rFonts w:hint="eastAsia"/>
        </w:rPr>
        <w:t>　　图表 医药图片</w:t>
      </w:r>
      <w:r>
        <w:rPr>
          <w:rFonts w:hint="eastAsia"/>
        </w:rPr>
        <w:br/>
      </w:r>
      <w:r>
        <w:rPr>
          <w:rFonts w:hint="eastAsia"/>
        </w:rPr>
        <w:t>　　图表 医药主要特点</w:t>
      </w:r>
      <w:r>
        <w:rPr>
          <w:rFonts w:hint="eastAsia"/>
        </w:rPr>
        <w:br/>
      </w:r>
      <w:r>
        <w:rPr>
          <w:rFonts w:hint="eastAsia"/>
        </w:rPr>
        <w:t>　　图表 医药发展有利因素分析</w:t>
      </w:r>
      <w:r>
        <w:rPr>
          <w:rFonts w:hint="eastAsia"/>
        </w:rPr>
        <w:br/>
      </w:r>
      <w:r>
        <w:rPr>
          <w:rFonts w:hint="eastAsia"/>
        </w:rPr>
        <w:t>　　图表 医药发展不利因素分析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进入医药行业壁垒</w:t>
      </w:r>
      <w:r>
        <w:rPr>
          <w:rFonts w:hint="eastAsia"/>
        </w:rPr>
        <w:br/>
      </w:r>
      <w:r>
        <w:rPr>
          <w:rFonts w:hint="eastAsia"/>
        </w:rPr>
        <w:t>　　图表 医药政策</w:t>
      </w:r>
      <w:r>
        <w:rPr>
          <w:rFonts w:hint="eastAsia"/>
        </w:rPr>
        <w:br/>
      </w:r>
      <w:r>
        <w:rPr>
          <w:rFonts w:hint="eastAsia"/>
        </w:rPr>
        <w:t>　　图表 医药技术 标准</w:t>
      </w:r>
      <w:r>
        <w:rPr>
          <w:rFonts w:hint="eastAsia"/>
        </w:rPr>
        <w:br/>
      </w:r>
      <w:r>
        <w:rPr>
          <w:rFonts w:hint="eastAsia"/>
        </w:rPr>
        <w:t>　　图表 医药产业链分析</w:t>
      </w:r>
      <w:r>
        <w:rPr>
          <w:rFonts w:hint="eastAsia"/>
        </w:rPr>
        <w:br/>
      </w:r>
      <w:r>
        <w:rPr>
          <w:rFonts w:hint="eastAsia"/>
        </w:rPr>
        <w:t>　　图表 医药品牌分析</w:t>
      </w:r>
      <w:r>
        <w:rPr>
          <w:rFonts w:hint="eastAsia"/>
        </w:rPr>
        <w:br/>
      </w:r>
      <w:r>
        <w:rPr>
          <w:rFonts w:hint="eastAsia"/>
        </w:rPr>
        <w:t>　　图表 2025年医药需求分析</w:t>
      </w:r>
      <w:r>
        <w:rPr>
          <w:rFonts w:hint="eastAsia"/>
        </w:rPr>
        <w:br/>
      </w:r>
      <w:r>
        <w:rPr>
          <w:rFonts w:hint="eastAsia"/>
        </w:rPr>
        <w:t>　　图表 2020-2025年中国医药市场规模分析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2020-2025年中国医药销售情况</w:t>
      </w:r>
      <w:r>
        <w:rPr>
          <w:rFonts w:hint="eastAsia"/>
        </w:rPr>
        <w:br/>
      </w:r>
      <w:r>
        <w:rPr>
          <w:rFonts w:hint="eastAsia"/>
        </w:rPr>
        <w:t>　　图表 医药价格走势</w:t>
      </w:r>
      <w:r>
        <w:rPr>
          <w:rFonts w:hint="eastAsia"/>
        </w:rPr>
        <w:br/>
      </w:r>
      <w:r>
        <w:rPr>
          <w:rFonts w:hint="eastAsia"/>
        </w:rPr>
        <w:t>　　图表 2025年中国医药公司数量统计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华东地区医药市场规模情况</w:t>
      </w:r>
      <w:r>
        <w:rPr>
          <w:rFonts w:hint="eastAsia"/>
        </w:rPr>
        <w:br/>
      </w:r>
      <w:r>
        <w:rPr>
          <w:rFonts w:hint="eastAsia"/>
        </w:rPr>
        <w:t>　　图表 华东地区医药市场销售额</w:t>
      </w:r>
      <w:r>
        <w:rPr>
          <w:rFonts w:hint="eastAsia"/>
        </w:rPr>
        <w:br/>
      </w:r>
      <w:r>
        <w:rPr>
          <w:rFonts w:hint="eastAsia"/>
        </w:rPr>
        <w:t>　　图表 华南地区医药市场规模情况</w:t>
      </w:r>
      <w:r>
        <w:rPr>
          <w:rFonts w:hint="eastAsia"/>
        </w:rPr>
        <w:br/>
      </w:r>
      <w:r>
        <w:rPr>
          <w:rFonts w:hint="eastAsia"/>
        </w:rPr>
        <w:t>　　图表 华南地区医药市场销售额</w:t>
      </w:r>
      <w:r>
        <w:rPr>
          <w:rFonts w:hint="eastAsia"/>
        </w:rPr>
        <w:br/>
      </w:r>
      <w:r>
        <w:rPr>
          <w:rFonts w:hint="eastAsia"/>
        </w:rPr>
        <w:t>　　图表 华北地区医药市场规模情况</w:t>
      </w:r>
      <w:r>
        <w:rPr>
          <w:rFonts w:hint="eastAsia"/>
        </w:rPr>
        <w:br/>
      </w:r>
      <w:r>
        <w:rPr>
          <w:rFonts w:hint="eastAsia"/>
        </w:rPr>
        <w:t>　　图表 华北地区医药市场销售额</w:t>
      </w:r>
      <w:r>
        <w:rPr>
          <w:rFonts w:hint="eastAsia"/>
        </w:rPr>
        <w:br/>
      </w:r>
      <w:r>
        <w:rPr>
          <w:rFonts w:hint="eastAsia"/>
        </w:rPr>
        <w:t>　　图表 华中地区医药市场规模情况</w:t>
      </w:r>
      <w:r>
        <w:rPr>
          <w:rFonts w:hint="eastAsia"/>
        </w:rPr>
        <w:br/>
      </w:r>
      <w:r>
        <w:rPr>
          <w:rFonts w:hint="eastAsia"/>
        </w:rPr>
        <w:t>　　图表 华中地区医药市场销售额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医药投资、并购现状分析</w:t>
      </w:r>
      <w:r>
        <w:rPr>
          <w:rFonts w:hint="eastAsia"/>
        </w:rPr>
        <w:br/>
      </w:r>
      <w:r>
        <w:rPr>
          <w:rFonts w:hint="eastAsia"/>
        </w:rPr>
        <w:t>　　图表 医药上游、下游研究分析</w:t>
      </w:r>
      <w:r>
        <w:rPr>
          <w:rFonts w:hint="eastAsia"/>
        </w:rPr>
        <w:br/>
      </w:r>
      <w:r>
        <w:rPr>
          <w:rFonts w:hint="eastAsia"/>
        </w:rPr>
        <w:t>　　图表 医药最新消息</w:t>
      </w:r>
      <w:r>
        <w:rPr>
          <w:rFonts w:hint="eastAsia"/>
        </w:rPr>
        <w:br/>
      </w:r>
      <w:r>
        <w:rPr>
          <w:rFonts w:hint="eastAsia"/>
        </w:rPr>
        <w:t>　　图表 医药企业简介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医药企业经营情况</w:t>
      </w:r>
      <w:r>
        <w:rPr>
          <w:rFonts w:hint="eastAsia"/>
        </w:rPr>
        <w:br/>
      </w:r>
      <w:r>
        <w:rPr>
          <w:rFonts w:hint="eastAsia"/>
        </w:rPr>
        <w:t>　　图表 医药企业(二)简介</w:t>
      </w:r>
      <w:r>
        <w:rPr>
          <w:rFonts w:hint="eastAsia"/>
        </w:rPr>
        <w:br/>
      </w:r>
      <w:r>
        <w:rPr>
          <w:rFonts w:hint="eastAsia"/>
        </w:rPr>
        <w:t>　　图表 企业医药业务</w:t>
      </w:r>
      <w:r>
        <w:rPr>
          <w:rFonts w:hint="eastAsia"/>
        </w:rPr>
        <w:br/>
      </w:r>
      <w:r>
        <w:rPr>
          <w:rFonts w:hint="eastAsia"/>
        </w:rPr>
        <w:t>　　图表 医药企业(二)经营情况</w:t>
      </w:r>
      <w:r>
        <w:rPr>
          <w:rFonts w:hint="eastAsia"/>
        </w:rPr>
        <w:br/>
      </w:r>
      <w:r>
        <w:rPr>
          <w:rFonts w:hint="eastAsia"/>
        </w:rPr>
        <w:t>　　图表 医药企业(三)调研</w:t>
      </w:r>
      <w:r>
        <w:rPr>
          <w:rFonts w:hint="eastAsia"/>
        </w:rPr>
        <w:br/>
      </w:r>
      <w:r>
        <w:rPr>
          <w:rFonts w:hint="eastAsia"/>
        </w:rPr>
        <w:t>　　图表 企业医药业务分析</w:t>
      </w:r>
      <w:r>
        <w:rPr>
          <w:rFonts w:hint="eastAsia"/>
        </w:rPr>
        <w:br/>
      </w:r>
      <w:r>
        <w:rPr>
          <w:rFonts w:hint="eastAsia"/>
        </w:rPr>
        <w:t>　　图表 医药企业(三)经营情况</w:t>
      </w:r>
      <w:r>
        <w:rPr>
          <w:rFonts w:hint="eastAsia"/>
        </w:rPr>
        <w:br/>
      </w:r>
      <w:r>
        <w:rPr>
          <w:rFonts w:hint="eastAsia"/>
        </w:rPr>
        <w:t>　　图表 医药企业(四)介绍</w:t>
      </w:r>
      <w:r>
        <w:rPr>
          <w:rFonts w:hint="eastAsia"/>
        </w:rPr>
        <w:br/>
      </w:r>
      <w:r>
        <w:rPr>
          <w:rFonts w:hint="eastAsia"/>
        </w:rPr>
        <w:t>　　图表 企业医药产品服务</w:t>
      </w:r>
      <w:r>
        <w:rPr>
          <w:rFonts w:hint="eastAsia"/>
        </w:rPr>
        <w:br/>
      </w:r>
      <w:r>
        <w:rPr>
          <w:rFonts w:hint="eastAsia"/>
        </w:rPr>
        <w:t>　　图表 医药企业(四)经营情况</w:t>
      </w:r>
      <w:r>
        <w:rPr>
          <w:rFonts w:hint="eastAsia"/>
        </w:rPr>
        <w:br/>
      </w:r>
      <w:r>
        <w:rPr>
          <w:rFonts w:hint="eastAsia"/>
        </w:rPr>
        <w:t>　　图表 医药企业(五)简介</w:t>
      </w:r>
      <w:r>
        <w:rPr>
          <w:rFonts w:hint="eastAsia"/>
        </w:rPr>
        <w:br/>
      </w:r>
      <w:r>
        <w:rPr>
          <w:rFonts w:hint="eastAsia"/>
        </w:rPr>
        <w:t>　　图表 企业医药业务分析</w:t>
      </w:r>
      <w:r>
        <w:rPr>
          <w:rFonts w:hint="eastAsia"/>
        </w:rPr>
        <w:br/>
      </w:r>
      <w:r>
        <w:rPr>
          <w:rFonts w:hint="eastAsia"/>
        </w:rPr>
        <w:t>　　图表 医药企业(五)经营情况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医药行业生命周期</w:t>
      </w:r>
      <w:r>
        <w:rPr>
          <w:rFonts w:hint="eastAsia"/>
        </w:rPr>
        <w:br/>
      </w:r>
      <w:r>
        <w:rPr>
          <w:rFonts w:hint="eastAsia"/>
        </w:rPr>
        <w:t>　　图表 医药优势、劣势、机会、威胁分析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医药市场容量</w:t>
      </w:r>
      <w:r>
        <w:rPr>
          <w:rFonts w:hint="eastAsia"/>
        </w:rPr>
        <w:br/>
      </w:r>
      <w:r>
        <w:rPr>
          <w:rFonts w:hint="eastAsia"/>
        </w:rPr>
        <w:t>　　图表 医药发展前景</w:t>
      </w:r>
      <w:r>
        <w:rPr>
          <w:rFonts w:hint="eastAsia"/>
        </w:rPr>
        <w:br/>
      </w:r>
      <w:r>
        <w:rPr>
          <w:rFonts w:hint="eastAsia"/>
        </w:rPr>
        <w:t>　　图表 2025-2031年中国医药市场规模预测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2025-2031年中国医药销售预测</w:t>
      </w:r>
      <w:r>
        <w:rPr>
          <w:rFonts w:hint="eastAsia"/>
        </w:rPr>
        <w:br/>
      </w:r>
      <w:r>
        <w:rPr>
          <w:rFonts w:hint="eastAsia"/>
        </w:rPr>
        <w:t>　　图表 医药主要驱动因素</w:t>
      </w:r>
      <w:r>
        <w:rPr>
          <w:rFonts w:hint="eastAsia"/>
        </w:rPr>
        <w:br/>
      </w:r>
      <w:r>
        <w:rPr>
          <w:rFonts w:hint="eastAsia"/>
        </w:rPr>
        <w:t>　　图表 医药发展趋势预测</w:t>
      </w:r>
      <w:r>
        <w:rPr>
          <w:rFonts w:hint="eastAsia"/>
        </w:rPr>
        <w:br/>
      </w:r>
      <w:r>
        <w:rPr>
          <w:rFonts w:hint="eastAsia"/>
        </w:rPr>
        <w:t>　　图表 医药注意事项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592e261f14669" w:history="1">
        <w:r>
          <w:rPr>
            <w:rStyle w:val="Hyperlink"/>
          </w:rPr>
          <w:t>2025-2031年中国医药市场调研与前景趋势预测报告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592e261f14669" w:history="1">
        <w:r>
          <w:rPr>
            <w:rStyle w:val="Hyperlink"/>
          </w:rPr>
          <w:t>https://www.20087.com/3/92/YiYaoDeXianZhuangYuQianJing.html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34a3249844fab" w:history="1">
      <w:r>
        <w:rPr>
          <w:rStyle w:val="Hyperlink"/>
        </w:rPr>
        <w:t>2025-2031年中国医药市场调研与前景趋势预测报告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iYaoDeXianZhuangYuQianJing.html" TargetMode="External" Id="R707592e261f1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iYaoDeXianZhuangYuQianJing.html" TargetMode="External" Id="Rd0034a324984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2025-06-18T08:13:00Z</dcterms:created>
  <dcterms:modified xsi:type="dcterms:W3CDTF">2025-06-18T09:13:00Z</dcterms:modified>
  <dc:subject>2025-2031年中国医药市场调研与前景趋势预测报告</dc:subject>
  <dc:title>2025-2031年中国医药市场调研与前景趋势预测报告</dc:title>
  <cp:keywords>2025-2031年中国医药市场调研与前景趋势预测报告</cp:keywords>
  <dc:description>2025-2031年中国医药市场调研与前景趋势预测报告</dc:description>
</cp:coreProperties>
</file>