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aea37d14a4ac0" w:history="1">
              <w:r>
                <w:rPr>
                  <w:rStyle w:val="Hyperlink"/>
                </w:rPr>
                <w:t>2025-2031年中国营养保健品市场现状深度调研与发展趋势报告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aea37d14a4ac0" w:history="1">
              <w:r>
                <w:rPr>
                  <w:rStyle w:val="Hyperlink"/>
                </w:rPr>
                <w:t>2025-2031年中国营养保健品市场现状深度调研与发展趋势报告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aea37d14a4ac0" w:history="1">
                <w:r>
                  <w:rPr>
                    <w:rStyle w:val="Hyperlink"/>
                  </w:rPr>
                  <w:t>https://www.20087.com/3/12/YingYangBaoJianPinFaZhanQuShi.html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行业近年来经历了显著增长，消费者对健康和营养补充的需求日益增加，推动了市场多样化和细分化。随着科学研究的深入，营养保健品的配方更加科学，涵盖维生素、矿物质、植物提取物、益生菌等多种成分，以满足不同年龄、性别和健康状况人群的特定需求。同时，透明度和可追溯性成为行业关注焦点，消费者更加注重产品来源、成分和生产过程的透明度。</w:t>
      </w:r>
      <w:r>
        <w:rPr>
          <w:rFonts w:hint="eastAsia"/>
        </w:rPr>
        <w:br/>
      </w:r>
      <w:r>
        <w:rPr>
          <w:rFonts w:hint="eastAsia"/>
        </w:rPr>
        <w:t>　　未来，营养保健品行业将更加注重个性化和精准营养。借助基因检测和生物标志物分析，营养保健品将走向定制化，提供基于个体健康状况和遗传特征的营养补充方案。同时，随着可持续发展意识的提升，行业将更多采用环保包装和可持续生产方式，减少对环境的影响。此外，科技如物联网、大数据和人工智能将用于监测消费者健康状况，提供实时的营养建议和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aea37d14a4ac0" w:history="1">
        <w:r>
          <w:rPr>
            <w:rStyle w:val="Hyperlink"/>
          </w:rPr>
          <w:t>2025-2031年中国营养保健品市场现状深度调研与发展趋势报告</w:t>
        </w:r>
      </w:hyperlink>
      <w:r>
        <w:rPr>
          <w:rFonts w:hint="eastAsia"/>
        </w:rPr>
        <w:t>》系统分析了我国营养保健品行业的市场规模、市场需求及价格动态，深入探讨了营养保健品产业链结构与发展特点。报告对营养保健品细分市场进行了详细剖析，基于科学数据预测了市场前景及未来发展趋势，同时聚焦营养保健品重点企业，评估了品牌影响力、市场竞争力及行业集中度变化。通过专业分析与客观洞察，报告为投资者、产业链相关企业及政府决策部门提供了重要参考，是把握营养保健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营养保健品行业发展环境分析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营养保健品行业发展概述</w:t>
      </w:r>
      <w:r>
        <w:rPr>
          <w:rFonts w:hint="eastAsia"/>
        </w:rPr>
        <w:br/>
      </w:r>
      <w:r>
        <w:rPr>
          <w:rFonts w:hint="eastAsia"/>
        </w:rPr>
        <w:t>　　　　一、营养保健品定义</w:t>
      </w:r>
      <w:r>
        <w:rPr>
          <w:rFonts w:hint="eastAsia"/>
        </w:rPr>
        <w:br/>
      </w:r>
      <w:r>
        <w:rPr>
          <w:rFonts w:hint="eastAsia"/>
        </w:rPr>
        <w:t>　　　　二、营养保健品应用</w:t>
      </w:r>
      <w:r>
        <w:rPr>
          <w:rFonts w:hint="eastAsia"/>
        </w:rPr>
        <w:br/>
      </w:r>
      <w:r>
        <w:rPr>
          <w:rFonts w:hint="eastAsia"/>
        </w:rPr>
        <w:t>　　第四节 营养保健品行业发展概况</w:t>
      </w:r>
      <w:r>
        <w:rPr>
          <w:rFonts w:hint="eastAsia"/>
        </w:rPr>
        <w:br/>
      </w:r>
      <w:r>
        <w:rPr>
          <w:rFonts w:hint="eastAsia"/>
        </w:rPr>
        <w:t>　　　　一、全球营养保健品行业发展概况</w:t>
      </w:r>
      <w:r>
        <w:rPr>
          <w:rFonts w:hint="eastAsia"/>
        </w:rPr>
        <w:br/>
      </w:r>
      <w:r>
        <w:rPr>
          <w:rFonts w:hint="eastAsia"/>
        </w:rPr>
        <w:t>　　　　二、营养保健品国内行业现状阐述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2025-2031年全球营养保健品行业供给情况分析及趋势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2020-2025年全球营养保健品行业市场供给分析</w:t>
      </w:r>
      <w:r>
        <w:rPr>
          <w:rFonts w:hint="eastAsia"/>
        </w:rPr>
        <w:br/>
      </w:r>
      <w:r>
        <w:rPr>
          <w:rFonts w:hint="eastAsia"/>
        </w:rPr>
        <w:t>　　　　一、营养保健品整体供给情况分析</w:t>
      </w:r>
      <w:r>
        <w:rPr>
          <w:rFonts w:hint="eastAsia"/>
        </w:rPr>
        <w:br/>
      </w:r>
      <w:r>
        <w:rPr>
          <w:rFonts w:hint="eastAsia"/>
        </w:rPr>
        <w:t>　　　　二、营养保健品重点区域供给分析</w:t>
      </w:r>
      <w:r>
        <w:rPr>
          <w:rFonts w:hint="eastAsia"/>
        </w:rPr>
        <w:br/>
      </w:r>
      <w:r>
        <w:rPr>
          <w:rFonts w:hint="eastAsia"/>
        </w:rPr>
        <w:t>　　第二节 营养保健品行业供给关系因素分析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2025-2031年全球营养保健品行业市场供给趋势</w:t>
      </w:r>
      <w:r>
        <w:rPr>
          <w:rFonts w:hint="eastAsia"/>
        </w:rPr>
        <w:br/>
      </w:r>
      <w:r>
        <w:rPr>
          <w:rFonts w:hint="eastAsia"/>
        </w:rPr>
        <w:t>　　　　一、营养保健品整体供给情况趋势分析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二、营养保健品重点区域供给趋势分析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2020-2025年中国营养保健品市场供需分析</w:t>
      </w:r>
      <w:r>
        <w:rPr>
          <w:rFonts w:hint="eastAsia"/>
        </w:rPr>
        <w:br/>
      </w:r>
      <w:r>
        <w:rPr>
          <w:rFonts w:hint="eastAsia"/>
        </w:rPr>
        <w:t>　　第一节 2020-2025年营养保健品产能分析</w:t>
      </w:r>
      <w:r>
        <w:rPr>
          <w:rFonts w:hint="eastAsia"/>
        </w:rPr>
        <w:br/>
      </w:r>
      <w:r>
        <w:rPr>
          <w:rFonts w:hint="eastAsia"/>
        </w:rPr>
        <w:t>　　第二节 2020-2025年营养保健品产量分析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一、2020-2025年中国营养保健品产量回顾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二、2025-2031年中国营养保健品产量预测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三、2020-2025年中国营养保健品增长率</w:t>
      </w:r>
      <w:r>
        <w:rPr>
          <w:rFonts w:hint="eastAsia"/>
        </w:rPr>
        <w:br/>
      </w:r>
      <w:r>
        <w:rPr>
          <w:rFonts w:hint="eastAsia"/>
        </w:rPr>
        <w:t>　　第三节 2020-2025年营养保健品市场需求分析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一、2020-2025年中国营养保健品市场需求量回顾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二、2025-2031年中国营养保健品市场需求量预测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2025-2031年中国营养保健品行业市场经营情况分析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2020-2025年中国营养保健品行业市场规模分析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2025-2031年中国营养保健品行业市场规模预测</w:t>
      </w:r>
      <w:r>
        <w:rPr>
          <w:rFonts w:hint="eastAsia"/>
        </w:rPr>
        <w:br/>
      </w:r>
      <w:r>
        <w:rPr>
          <w:rFonts w:hint="eastAsia"/>
        </w:rPr>
        <w:t>　　　　一、营养保健品行业“十五五”规划运行特点分析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二、营养保健品行业“十五五”规划市场现状分析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三、营养保健品行业“十五五”规划运行特点分析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四、营养保健品行业“十五五”规划运行特点判断分析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五、营养保健品行业“十五五”规划运行潜力解读分析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六、营养保健品行业“十五五”规划运行市场规模分析预测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2020-2025年中国营养保健品行业成本费用分析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2020-2025年营养保健品行业产品销售成本分析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2020-2025年营养保健品行业销售费用分析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2020-2025年营养保健品行业管理费用分析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2020-2025年营养保健品行业财务费用分析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2020-2025年营养保健品行业相关行业市场运行综合分析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2020-2025年营养保健品行业上游运行分析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营养保健品产业链：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三、行业上游对营养保健品行业影响力分析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2020-2025年营养保健品行业下游运行分析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三、行业下游对营养保健品行业影响力分析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营养保健品行业集中度分析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一、营养保健品市场集中度分析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二、营养保健品企业集中度分析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三、营养保健品区域集中度分析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营养保健品行业竞争格局分析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一、2025年营养保健品行业竞争分析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二、2025年中外营养保健品产品竞争分析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三、2025年国内外营养保健品竞争分析</w:t>
      </w:r>
      <w:r>
        <w:rPr>
          <w:rFonts w:hint="eastAsia"/>
        </w:rPr>
        <w:br/>
      </w:r>
      <w:r>
        <w:rPr>
          <w:rFonts w:hint="eastAsia"/>
        </w:rPr>
        <w:t>　　　　四、2025年我国营养保健品市场竞争分析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五、2025年我国营养保健品市场集中度分析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营养保健品行业重点品牌企业分析</w:t>
      </w:r>
      <w:r>
        <w:rPr>
          <w:rFonts w:hint="eastAsia"/>
        </w:rPr>
        <w:br/>
      </w:r>
      <w:r>
        <w:rPr>
          <w:rFonts w:hint="eastAsia"/>
        </w:rPr>
        <w:t>　　第一节 安徽三只松鼠电子商务有限公司（三只松鼠品牌）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七、2025-2031年企业发展战略规划分析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佛山南兴果仁制品有限公司（天虹品牌）</w:t>
      </w:r>
      <w:r>
        <w:rPr>
          <w:rFonts w:hint="eastAsia"/>
        </w:rPr>
        <w:br/>
      </w:r>
      <w:r>
        <w:rPr>
          <w:rFonts w:hint="eastAsia"/>
        </w:rPr>
        <w:t>　　广州市粒上皇干果连锁公司（粒上皇品牌）</w:t>
      </w:r>
      <w:r>
        <w:rPr>
          <w:rFonts w:hint="eastAsia"/>
        </w:rPr>
        <w:br/>
      </w:r>
      <w:r>
        <w:rPr>
          <w:rFonts w:hint="eastAsia"/>
        </w:rPr>
        <w:t>　　湖北良品铺子食品有限公司（良品铺子品牌）</w:t>
      </w:r>
      <w:r>
        <w:rPr>
          <w:rFonts w:hint="eastAsia"/>
        </w:rPr>
        <w:br/>
      </w:r>
      <w:r>
        <w:rPr>
          <w:rFonts w:hint="eastAsia"/>
        </w:rPr>
        <w:t>　　上海来伊份股份有限公司（来伊份品牌）</w:t>
      </w:r>
      <w:r>
        <w:rPr>
          <w:rFonts w:hint="eastAsia"/>
        </w:rPr>
        <w:br/>
      </w:r>
      <w:r>
        <w:rPr>
          <w:rFonts w:hint="eastAsia"/>
        </w:rPr>
        <w:t>　　乌鲁木齐市西域华新网络有限公司（西域美农品牌）</w:t>
      </w:r>
      <w:r>
        <w:rPr>
          <w:rFonts w:hint="eastAsia"/>
        </w:rPr>
        <w:br/>
      </w:r>
      <w:r>
        <w:rPr>
          <w:rFonts w:hint="eastAsia"/>
        </w:rPr>
        <w:t>　　新农哥食品有限公司（新农哥品牌）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中国营养保健品行业传统商业模式分析</w:t>
      </w:r>
      <w:r>
        <w:rPr>
          <w:rFonts w:hint="eastAsia"/>
        </w:rPr>
        <w:br/>
      </w:r>
      <w:r>
        <w:rPr>
          <w:rFonts w:hint="eastAsia"/>
        </w:rPr>
        <w:t>　　第一节 营养保健品行业原料采购模式</w:t>
      </w:r>
      <w:r>
        <w:rPr>
          <w:rFonts w:hint="eastAsia"/>
        </w:rPr>
        <w:br/>
      </w:r>
      <w:r>
        <w:rPr>
          <w:rFonts w:hint="eastAsia"/>
        </w:rPr>
        <w:t>　　第二节 营养保健品行业经营模式</w:t>
      </w:r>
      <w:r>
        <w:rPr>
          <w:rFonts w:hint="eastAsia"/>
        </w:rPr>
        <w:br/>
      </w:r>
      <w:r>
        <w:rPr>
          <w:rFonts w:hint="eastAsia"/>
        </w:rPr>
        <w:t>　　第三节 营养保健品行业盈利模式</w:t>
      </w:r>
      <w:r>
        <w:rPr>
          <w:rFonts w:hint="eastAsia"/>
        </w:rPr>
        <w:br/>
      </w:r>
      <w:r>
        <w:rPr>
          <w:rFonts w:hint="eastAsia"/>
        </w:rPr>
        <w:t>　　第四节 营养保健品行业商业模式要素与特征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营养保健品行业企业商业模式构建步骤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营养保健品行业商业模式的实施策略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2025-2031年中国营养保健品行业投融资战略规划分析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营养保健品行业关键成功要素分析</w:t>
      </w:r>
      <w:r>
        <w:rPr>
          <w:rFonts w:hint="eastAsia"/>
        </w:rPr>
        <w:br/>
      </w:r>
      <w:r>
        <w:rPr>
          <w:rFonts w:hint="eastAsia"/>
        </w:rPr>
        <w:t>　　第二节 营养保健品行业投资壁垒分析</w:t>
      </w:r>
      <w:r>
        <w:rPr>
          <w:rFonts w:hint="eastAsia"/>
        </w:rPr>
        <w:br/>
      </w:r>
      <w:r>
        <w:rPr>
          <w:rFonts w:hint="eastAsia"/>
        </w:rPr>
        <w:t>　　　　一、营养保健品行业进入壁垒</w:t>
      </w:r>
      <w:r>
        <w:rPr>
          <w:rFonts w:hint="eastAsia"/>
        </w:rPr>
        <w:br/>
      </w:r>
      <w:r>
        <w:rPr>
          <w:rFonts w:hint="eastAsia"/>
        </w:rPr>
        <w:t>　　　　二、营养保健品行业退出壁垒</w:t>
      </w:r>
      <w:r>
        <w:rPr>
          <w:rFonts w:hint="eastAsia"/>
        </w:rPr>
        <w:br/>
      </w:r>
      <w:r>
        <w:rPr>
          <w:rFonts w:hint="eastAsia"/>
        </w:rPr>
        <w:t>　　第三节 营养保健品行业投资风险与规避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中.智林.：营养保健品行业融资渠道与策略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2025-2031年营养保健品行业企业数量分析</w:t>
      </w:r>
      <w:r>
        <w:rPr>
          <w:rFonts w:hint="eastAsia"/>
        </w:rPr>
        <w:br/>
      </w:r>
      <w:r>
        <w:rPr>
          <w:rFonts w:hint="eastAsia"/>
        </w:rPr>
        <w:t>　　图表 2025-2031年营养保健品行业资产规模分析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2025-2031年营养保健品行业销售收入分析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2025-2031年营养保健品行业利润总额分析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2025-2031年中国不同规模的营养保健品企业利润比较</w:t>
      </w:r>
      <w:r>
        <w:rPr>
          <w:rFonts w:hint="eastAsia"/>
        </w:rPr>
        <w:br/>
      </w:r>
      <w:r>
        <w:rPr>
          <w:rFonts w:hint="eastAsia"/>
        </w:rPr>
        <w:t>　　图表 2025-2031年中国不同规模的营养保健品企业利润所占份额图</w:t>
      </w:r>
      <w:r>
        <w:rPr>
          <w:rFonts w:hint="eastAsia"/>
        </w:rPr>
        <w:br/>
      </w:r>
      <w:r>
        <w:rPr>
          <w:rFonts w:hint="eastAsia"/>
        </w:rPr>
        <w:t>　　图表 2025-2031年中国不同性质的营养保健品企业利润比较</w:t>
      </w:r>
      <w:r>
        <w:rPr>
          <w:rFonts w:hint="eastAsia"/>
        </w:rPr>
        <w:br/>
      </w:r>
      <w:r>
        <w:rPr>
          <w:rFonts w:hint="eastAsia"/>
        </w:rPr>
        <w:t>　　图表 2025-2031年中国不同性质的营养保健品企业利润所占份额图</w:t>
      </w:r>
      <w:r>
        <w:rPr>
          <w:rFonts w:hint="eastAsia"/>
        </w:rPr>
        <w:br/>
      </w:r>
      <w:r>
        <w:rPr>
          <w:rFonts w:hint="eastAsia"/>
        </w:rPr>
        <w:t>　　图表 2025-2031年中国营养保健品细分行业供利润总额统计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2025-2031年中国各地区的营养保健品企业利润比较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2025-2031年中国营养保健品行业成本费用结构图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2025-2031年中国营养保健品行业财务费用增长趋势图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2025-2031年中国营养保健品市场规模预测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2025-2031年我国营养保健品需求情况预测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aea37d14a4ac0" w:history="1">
        <w:r>
          <w:rPr>
            <w:rStyle w:val="Hyperlink"/>
          </w:rPr>
          <w:t>2025-2031年中国营养保健品市场现状深度调研与发展趋势报告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aea37d14a4ac0" w:history="1">
        <w:r>
          <w:rPr>
            <w:rStyle w:val="Hyperlink"/>
          </w:rPr>
          <w:t>https://www.20087.com/3/12/YingYangBaoJianPinFaZhanQuShi.html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fb74260b943d9" w:history="1">
      <w:r>
        <w:rPr>
          <w:rStyle w:val="Hyperlink"/>
        </w:rPr>
        <w:t>2025-2031年中国营养保健品市场现状深度调研与发展趋势报告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ngYangBaoJianPinFaZhanQuShi.html" TargetMode="External" Id="Rb4eaea37d14a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ngYangBaoJianPinFaZhanQuShi.html" TargetMode="External" Id="R4cbfb74260b9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2025-05-16T07:23:00Z</dcterms:created>
  <dcterms:modified xsi:type="dcterms:W3CDTF">2025-05-16T08:23:00Z</dcterms:modified>
  <dc:subject>2025-2031年中国营养保健品市场现状深度调研与发展趋势报告</dc:subject>
  <dc:title>2025-2031年中国营养保健品市场现状深度调研与发展趋势报告</dc:title>
  <cp:keywords>2025-2031年中国营养保健品市场现状深度调研与发展趋势报告</cp:keywords>
  <dc:description>2025-2031年中国营养保健品市场现状深度调研与发展趋势报告</dc:description>
</cp:coreProperties>
</file>