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becfde5154665" w:history="1">
              <w:r>
                <w:rPr>
                  <w:rStyle w:val="Hyperlink"/>
                </w:rPr>
                <w:t>全球与中国血脂血糖仪行业研究及前景趋势报告（2026-2032年）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becfde5154665" w:history="1">
              <w:r>
                <w:rPr>
                  <w:rStyle w:val="Hyperlink"/>
                </w:rPr>
                <w:t>全球与中国血脂血糖仪行业研究及前景趋势报告（2026-2032年）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becfde5154665" w:history="1">
                <w:r>
                  <w:rPr>
                    <w:rStyle w:val="Hyperlink"/>
                  </w:rPr>
                  <w:t>https://www.20087.com/3/32/XueZhiXueTangYiDeFaZhanQianJing.html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脂血糖仪是慢性病居家管理的关键设备，主要用于糖尿病及心血管高风险人群监测空腹血糖、餐后血糖及总胆固醇等指标。主流产品采用电化学试纸法，强调操作简便、采血量少（&lt;1μL）及结果快速（&lt;10秒），近年在蓝牙传输、多指标整合（糖化血红蛋白估算）及试纸抗干扰能力方面持续优化。用户依赖其进行日常用药与饮食调整，但试纸成本高、校准繁琐及指尖采血疼痛仍是使用障碍。</w:t>
      </w:r>
      <w:r>
        <w:rPr>
          <w:rFonts w:hint="eastAsia"/>
        </w:rPr>
        <w:br/>
      </w:r>
      <w:r>
        <w:rPr>
          <w:rFonts w:hint="eastAsia"/>
        </w:rPr>
        <w:t>　　未来，血脂血糖仪将向无创/微创监测、多模态健康整合与远程医疗协同方向演进。市场调研网指出，光学传感（如拉曼光谱）或间质液提取技术将逐步替代指尖采血；而设备将融合血压、体重等数据生成综合代谢风险报告。在服务端，异常值将自动推送至家庭医生平台，触发干预。随着医保覆盖扩展，设备将纳入慢病管理处方目录。长远看，血脂血糖仪将从单一检测工具升级为主动预防并发症、连接数字疗法与全生命周期慢病管理的智能健康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becfde5154665" w:history="1">
        <w:r>
          <w:rPr>
            <w:rStyle w:val="Hyperlink"/>
          </w:rPr>
          <w:t>全球与中国血脂血糖仪行业研究及前景趋势报告（2026-2032年）</w:t>
        </w:r>
      </w:hyperlink>
      <w:r>
        <w:rPr>
          <w:rFonts w:hint="eastAsia"/>
        </w:rPr>
        <w:t>》，2025年血脂血糖仪行业市场规模达 亿元，预计2032年市场规模将达 亿元，期间年均复合增长率（CAGR）达 %。报告系统分析了全球及我国血脂血糖仪行业的市场规模、竞争格局及技术发展现状，梳理了产业链结构和重点企业表现。报告基于血脂血糖仪行业发展轨迹，结合政策环境与血脂血糖仪市场需求变化，研判了血脂血糖仪行业未来发展趋势与技术演进方向，客观评估了血脂血糖仪市场机遇与潜在风险。报告为投资者和从业者提供了专业的市场参考，有助于把握血脂血糖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按产品类型细分，全球血脂血糖仪市场规模2021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蓝牙连接</w:t>
      </w:r>
      <w:r>
        <w:rPr>
          <w:rFonts w:hint="eastAsia"/>
        </w:rPr>
        <w:br/>
      </w:r>
      <w:r>
        <w:rPr>
          <w:rFonts w:hint="eastAsia"/>
        </w:rPr>
        <w:t>　　　　1.3.3 非蓝牙连接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按应用细分，全球血脂血糖仪市场规模2021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血脂血糖仪行业发展总体概况</w:t>
      </w:r>
      <w:r>
        <w:rPr>
          <w:rFonts w:hint="eastAsia"/>
        </w:rPr>
        <w:br/>
      </w:r>
      <w:r>
        <w:rPr>
          <w:rFonts w:hint="eastAsia"/>
        </w:rPr>
        <w:t>　　　　1.5.2 血脂血糖仪行业发展主要特点</w:t>
      </w:r>
      <w:r>
        <w:rPr>
          <w:rFonts w:hint="eastAsia"/>
        </w:rPr>
        <w:br/>
      </w:r>
      <w:r>
        <w:rPr>
          <w:rFonts w:hint="eastAsia"/>
        </w:rPr>
        <w:t>　　　　1.5.3 血脂血糖仪行业发展影响因素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血脂血糖仪有利因素</w:t>
      </w:r>
      <w:r>
        <w:rPr>
          <w:rFonts w:hint="eastAsia"/>
        </w:rPr>
        <w:br/>
      </w:r>
      <w:r>
        <w:rPr>
          <w:rFonts w:hint="eastAsia"/>
        </w:rPr>
        <w:t>　　　　1.5.3 .2 血脂血糖仪不利因素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全球市场，近三年血脂血糖仪主要企业占有率及排名（按销量）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血脂血糖仪主要企业在国际市场占有率（按销量，2023-2026）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2025年血脂血糖仪主要企业在国际市场排名（按销量）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全球市场主要企业血脂血糖仪销量（2023-2026）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全球市场，近三年血脂血糖仪主要企业占有率及排名（按收入）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血脂血糖仪主要企业在国际市场占有率（按收入，2023-2026）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2025年血脂血糖仪主要企业在国际市场排名（按收入）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全球市场主要企业血脂血糖仪销售收入（2023-2026）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全球市场主要企业血脂血糖仪销售价格（2023-2026）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中国市场，近三年血脂血糖仪主要企业占有率及排名（按销量）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血脂血糖仪主要企业在中国市场占有率（按销量，2023-2026）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2025年血脂血糖仪主要企业在中国市场排名（按销量）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中国市场主要企业血脂血糖仪销量（2023-2026）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中国市场，近三年血脂血糖仪主要企业占有率及排名（按收入）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血脂血糖仪主要企业在中国市场占有率（按收入，2023-2026）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2025年血脂血糖仪主要企业在中国市场排名（按收入）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中国市场主要企业血脂血糖仪销售收入（2023-2026）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全球主要厂商血脂血糖仪总部及产地分布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全球主要厂商成立时间及血脂血糖仪商业化日期</w:t>
      </w:r>
      <w:r>
        <w:rPr>
          <w:rFonts w:hint="eastAsia"/>
        </w:rPr>
        <w:br/>
      </w:r>
      <w:r>
        <w:rPr>
          <w:rFonts w:hint="eastAsia"/>
        </w:rPr>
        <w:t>　　2.8 全球主要厂商血脂血糖仪产品类型及应用</w:t>
      </w:r>
      <w:r>
        <w:rPr>
          <w:rFonts w:hint="eastAsia"/>
        </w:rPr>
        <w:br/>
      </w:r>
      <w:r>
        <w:rPr>
          <w:rFonts w:hint="eastAsia"/>
        </w:rPr>
        <w:t>　　2.9 血脂血糖仪行业集中度、竞争程度分析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血脂血糖仪行业集中度分析：2025年全球Top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全球血脂血糖仪第一梯队、第二梯队和第三梯队生产商（品牌）及市场份额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全球血脂血糖仪总体规模分析</w:t>
      </w:r>
      <w:r>
        <w:rPr>
          <w:rFonts w:hint="eastAsia"/>
        </w:rPr>
        <w:br/>
      </w:r>
      <w:r>
        <w:rPr>
          <w:rFonts w:hint="eastAsia"/>
        </w:rPr>
        <w:t>　　3.1 全球血脂血糖仪供需现状及预测（2021-2032）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全球血脂血糖仪产能、产量、产能利用率及发展趋势（2021-2032）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全球血脂血糖仪产量、需求量及发展趋势（2021-2032）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全球主要地区血脂血糖仪产量及发展趋势（2021-2032）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全球主要地区血脂血糖仪产量（2021-2026）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全球主要地区血脂血糖仪产量（2027-2032）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全球主要地区血脂血糖仪产量市场份额（2021-2032）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中国血脂血糖仪供需现状及预测（2021-2032）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中国血脂血糖仪产能、产量、产能利用率及发展趋势（2021-2032）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中国血脂血糖仪产量、市场需求量及发展趋势（2021-2032）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中国市场血脂血糖仪进出口（2021-2032）</w:t>
      </w:r>
      <w:r>
        <w:rPr>
          <w:rFonts w:hint="eastAsia"/>
        </w:rPr>
        <w:br/>
      </w:r>
      <w:r>
        <w:rPr>
          <w:rFonts w:hint="eastAsia"/>
        </w:rPr>
        <w:t>　　3.4 全球血脂血糖仪销量及销售额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全球市场血脂血糖仪销售额（2021-2032）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全球市场血脂血糖仪价格趋势（2021-2032）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全球血脂血糖仪主要地区分析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全球主要地区血脂血糖仪市场规模分析：2021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全球主要地区血脂血糖仪销售收入及市场份额（2021-2026）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全球主要地区血脂血糖仪销售收入预测（2027-2032）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全球主要地区血脂血糖仪销量分析：2021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全球主要地区血脂血糖仪销量及市场份额预测（2027-2032）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不同产品类型血脂血糖仪分析</w:t>
      </w:r>
      <w:r>
        <w:rPr>
          <w:rFonts w:hint="eastAsia"/>
        </w:rPr>
        <w:br/>
      </w:r>
      <w:r>
        <w:rPr>
          <w:rFonts w:hint="eastAsia"/>
        </w:rPr>
        <w:t>　　6.1 全球不同产品类型血脂血糖仪销量（2021-2032）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全球不同产品类型血脂血糖仪收入预测（2027-2032）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全球不同产品类型血脂血糖仪价格走势（2021-2032）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中国不同产品类型血脂血糖仪收入预测（2027-2032）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不同应用血脂血糖仪分析</w:t>
      </w:r>
      <w:r>
        <w:rPr>
          <w:rFonts w:hint="eastAsia"/>
        </w:rPr>
        <w:br/>
      </w:r>
      <w:r>
        <w:rPr>
          <w:rFonts w:hint="eastAsia"/>
        </w:rPr>
        <w:t>　　7.1 全球不同应用血脂血糖仪销量（2021-2032）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全球不同应用血脂血糖仪收入预测（2027-2032）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全球不同应用血脂血糖仪价格走势（2021-2032）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中国不同应用血脂血糖仪收入预测（2027-2032）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血脂血糖仪行业发展趋势</w:t>
      </w:r>
      <w:r>
        <w:rPr>
          <w:rFonts w:hint="eastAsia"/>
        </w:rPr>
        <w:br/>
      </w:r>
      <w:r>
        <w:rPr>
          <w:rFonts w:hint="eastAsia"/>
        </w:rPr>
        <w:t>　　8.2 血脂血糖仪行业主要驱动因素</w:t>
      </w:r>
      <w:r>
        <w:rPr>
          <w:rFonts w:hint="eastAsia"/>
        </w:rPr>
        <w:br/>
      </w:r>
      <w:r>
        <w:rPr>
          <w:rFonts w:hint="eastAsia"/>
        </w:rPr>
        <w:t>　　8.3 血脂血糖仪中国企业SWOT分析</w:t>
      </w:r>
      <w:r>
        <w:rPr>
          <w:rFonts w:hint="eastAsia"/>
        </w:rPr>
        <w:br/>
      </w:r>
      <w:r>
        <w:rPr>
          <w:rFonts w:hint="eastAsia"/>
        </w:rPr>
        <w:t>　　8.4 中国血脂血糖仪行业政策环境分析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血脂血糖仪行业产业链简介</w:t>
      </w:r>
      <w:r>
        <w:rPr>
          <w:rFonts w:hint="eastAsia"/>
        </w:rPr>
        <w:br/>
      </w:r>
      <w:r>
        <w:rPr>
          <w:rFonts w:hint="eastAsia"/>
        </w:rPr>
        <w:t>　　　　9.1.1 血脂血糖仪行业供应链分析</w:t>
      </w:r>
      <w:r>
        <w:rPr>
          <w:rFonts w:hint="eastAsia"/>
        </w:rPr>
        <w:br/>
      </w:r>
      <w:r>
        <w:rPr>
          <w:rFonts w:hint="eastAsia"/>
        </w:rPr>
        <w:t>　　　　9.1.2 血脂血糖仪主要原料及供应情况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血脂血糖仪行业采购模式</w:t>
      </w:r>
      <w:r>
        <w:rPr>
          <w:rFonts w:hint="eastAsia"/>
        </w:rPr>
        <w:br/>
      </w:r>
      <w:r>
        <w:rPr>
          <w:rFonts w:hint="eastAsia"/>
        </w:rPr>
        <w:t>　　9.3 血脂血糖仪行业生产模式</w:t>
      </w:r>
      <w:r>
        <w:rPr>
          <w:rFonts w:hint="eastAsia"/>
        </w:rPr>
        <w:br/>
      </w:r>
      <w:r>
        <w:rPr>
          <w:rFonts w:hint="eastAsia"/>
        </w:rPr>
        <w:t>　　9.4 血脂血糖仪行业销售模式及销售渠道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按产品类型细分，全球血脂血糖仪市场规模2021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按应用细分，全球血脂血糖仪市场规模（CAGR）2021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血脂血糖仪行业发展主要特点</w:t>
      </w:r>
      <w:r>
        <w:rPr>
          <w:rFonts w:hint="eastAsia"/>
        </w:rPr>
        <w:br/>
      </w:r>
      <w:r>
        <w:rPr>
          <w:rFonts w:hint="eastAsia"/>
        </w:rPr>
        <w:t>　　表 4： 血脂血糖仪行业发展有利因素分析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血脂血糖仪行业发展不利因素分析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进入血脂血糖仪行业壁垒</w:t>
      </w:r>
      <w:r>
        <w:rPr>
          <w:rFonts w:hint="eastAsia"/>
        </w:rPr>
        <w:br/>
      </w:r>
      <w:r>
        <w:rPr>
          <w:rFonts w:hint="eastAsia"/>
        </w:rPr>
        <w:t>　　表 7： 血脂血糖仪主要企业在国际市场占有率（按销量，2023-2026）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2025年血脂血糖仪主要企业在国际市场排名（按销量）&amp;（千件）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全球市场主要企业血脂血糖仪销量（2023-2026）&amp;（千件）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血脂血糖仪主要企业在国际市场占有率（按收入，2023-2026）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2025年血脂血糖仪主要企业在国际市场排名（按收入）&amp;（万元）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全球市场主要企业血脂血糖仪销售收入（2023-2026）&amp;（万元）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全球市场主要企业血脂血糖仪销售价格（2023-2026）&amp;（元/件）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血脂血糖仪主要企业在中国市场占有率（按销量，2023-2026）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2025年血脂血糖仪主要企业在中国市场排名（按销量）&amp;（千件）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中国市场主要企业血脂血糖仪销量（2023-2026）&amp;（千件）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血脂血糖仪主要企业在中国市场占有率（按收入，2023-2026）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2025年血脂血糖仪主要企业在中国市场排名（按收入）&amp;（万元）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中国市场主要企业血脂血糖仪销售收入（2023-2026）&amp;（万元）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全球主要厂商血脂血糖仪总部及产地分布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全球主要厂商成立时间及血脂血糖仪商业化日期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全球主要厂商血脂血糖仪产品类型及应用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2025年全球血脂血糖仪主要厂商市场地位（第一梯队、第二梯队和第三梯队）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全球血脂血糖仪市场投资、并购等现状分析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全球主要地区血脂血糖仪产量增速（CAGR）：（2021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全球主要地区血脂血糖仪产量（2021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全球主要地区血脂血糖仪产量（2021-2026）&amp;（千件）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全球主要地区血脂血糖仪产量（2027-2032）&amp;（千件）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全球主要地区血脂血糖仪产量市场份额（2021-2026）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全球主要地区血脂血糖仪产量市场份额（2027-2032）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中国市场血脂血糖仪产量、销量、进出口（2021-2026）&amp;（千件）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中国市场血脂血糖仪产量、销量、进出口预测（2027-2032）&amp;（千件）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全球主要地区血脂血糖仪销售收入增速：（2021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全球主要地区血脂血糖仪销售收入（2021-2026）&amp;（万元）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全球主要地区血脂血糖仪销售收入市场份额（2021-2026）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全球主要地区血脂血糖仪收入（2027-2032）&amp;（万元）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全球主要地区血脂血糖仪收入市场份额（2027-2032）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全球主要地区血脂血糖仪销量（千件）：2021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全球主要地区血脂血糖仪销量（2027-2032）&amp;（千件）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全球主要地区血脂血糖仪销量份额（2027-2032）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血脂血糖仪行业发展趋势</w:t>
      </w:r>
      <w:r>
        <w:rPr>
          <w:rFonts w:hint="eastAsia"/>
        </w:rPr>
        <w:br/>
      </w:r>
      <w:r>
        <w:rPr>
          <w:rFonts w:hint="eastAsia"/>
        </w:rPr>
        <w:t>　　表 116： 血脂血糖仪行业主要驱动因素</w:t>
      </w:r>
      <w:r>
        <w:rPr>
          <w:rFonts w:hint="eastAsia"/>
        </w:rPr>
        <w:br/>
      </w:r>
      <w:r>
        <w:rPr>
          <w:rFonts w:hint="eastAsia"/>
        </w:rPr>
        <w:t>　　表 117： 血脂血糖仪行业供应链分析</w:t>
      </w:r>
      <w:r>
        <w:rPr>
          <w:rFonts w:hint="eastAsia"/>
        </w:rPr>
        <w:br/>
      </w:r>
      <w:r>
        <w:rPr>
          <w:rFonts w:hint="eastAsia"/>
        </w:rPr>
        <w:t>　　表 118： 血脂血糖仪上游原料供应商</w:t>
      </w:r>
      <w:r>
        <w:rPr>
          <w:rFonts w:hint="eastAsia"/>
        </w:rPr>
        <w:br/>
      </w:r>
      <w:r>
        <w:rPr>
          <w:rFonts w:hint="eastAsia"/>
        </w:rPr>
        <w:t>　　表 119： 血脂血糖仪主要地区不同应用客户分析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血脂血糖仪典型经销商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血脂血糖仪产品图片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全球不同产品类型血脂血糖仪销售额2021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全球不同产品类型血脂血糖仪市场份额2025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蓝牙连接产品图片</w:t>
      </w:r>
      <w:r>
        <w:rPr>
          <w:rFonts w:hint="eastAsia"/>
        </w:rPr>
        <w:br/>
      </w:r>
      <w:r>
        <w:rPr>
          <w:rFonts w:hint="eastAsia"/>
        </w:rPr>
        <w:t>　　图 5： 非蓝牙连接产品图片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全球不同应用血脂血糖仪市场份额2025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2025年全球前五大生产商血脂血糖仪市场份额</w:t>
      </w:r>
      <w:r>
        <w:rPr>
          <w:rFonts w:hint="eastAsia"/>
        </w:rPr>
        <w:br/>
      </w:r>
      <w:r>
        <w:rPr>
          <w:rFonts w:hint="eastAsia"/>
        </w:rPr>
        <w:t>　　图 11： 2025年全球血脂血糖仪第一梯队、第二梯队和第三梯队厂商及市场份额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全球血脂血糖仪产能、产量、产能利用率及发展趋势（2021-2032）&amp;（千件）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全球血脂血糖仪产量、需求量及发展趋势（2021-2032）&amp;（千件）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全球主要地区血脂血糖仪产量市场份额（2021-2032）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中国血脂血糖仪产能、产量、产能利用率及发展趋势（2021-2032）&amp;（千件）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中国血脂血糖仪产量、市场需求量及发展趋势（2021-2032）&amp;（千件）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全球血脂血糖仪市场销售额及增长率：（2021-2032）&amp;（万元）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全球市场血脂血糖仪市场规模：2021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全球市场血脂血糖仪价格趋势（2021-2032）&amp;（元/件）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全球主要地区血脂血糖仪销售收入（2021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全球主要地区血脂血糖仪销售收入市场份额（2021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全球不同产品类型血脂血糖仪价格走势（2021-2032）&amp;（元/件）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全球不同应用血脂血糖仪价格走势（2021-2032）&amp;（元/件）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血脂血糖仪中国企业SWOT分析</w:t>
      </w:r>
      <w:r>
        <w:rPr>
          <w:rFonts w:hint="eastAsia"/>
        </w:rPr>
        <w:br/>
      </w:r>
      <w:r>
        <w:rPr>
          <w:rFonts w:hint="eastAsia"/>
        </w:rPr>
        <w:t>　　图 42： 血脂血糖仪产业链</w:t>
      </w:r>
      <w:r>
        <w:rPr>
          <w:rFonts w:hint="eastAsia"/>
        </w:rPr>
        <w:br/>
      </w:r>
      <w:r>
        <w:rPr>
          <w:rFonts w:hint="eastAsia"/>
        </w:rPr>
        <w:t>　　图 43： 血脂血糖仪行业采购模式分析</w:t>
      </w:r>
      <w:r>
        <w:rPr>
          <w:rFonts w:hint="eastAsia"/>
        </w:rPr>
        <w:br/>
      </w:r>
      <w:r>
        <w:rPr>
          <w:rFonts w:hint="eastAsia"/>
        </w:rPr>
        <w:t>　　图 44： 血脂血糖仪行业生产模式</w:t>
      </w:r>
      <w:r>
        <w:rPr>
          <w:rFonts w:hint="eastAsia"/>
        </w:rPr>
        <w:br/>
      </w:r>
      <w:r>
        <w:rPr>
          <w:rFonts w:hint="eastAsia"/>
        </w:rPr>
        <w:t>　　图 45： 血脂血糖仪行业销售模式分析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becfde5154665" w:history="1">
        <w:r>
          <w:rPr>
            <w:rStyle w:val="Hyperlink"/>
          </w:rPr>
          <w:t>全球与中国血脂血糖仪行业研究及前景趋势报告（2026-2032年）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becfde5154665" w:history="1">
        <w:r>
          <w:rPr>
            <w:rStyle w:val="Hyperlink"/>
          </w:rPr>
          <w:t>https://www.20087.com/3/32/XueZhiXueTangYiDeFaZhanQianJing.html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ceca30006401b" w:history="1">
      <w:r>
        <w:rPr>
          <w:rStyle w:val="Hyperlink"/>
        </w:rPr>
        <w:t>全球与中国血脂血糖仪行业研究及前景趋势报告（2026-2032年）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ueZhiXueTangYiDeFaZhanQianJing.html" TargetMode="External" Id="Rf6abecfde515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ueZhiXueTangYiDeFaZhanQianJing.html" TargetMode="External" Id="R747ceca30006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2026-02-07T01:04:35Z</dcterms:created>
  <dcterms:modified xsi:type="dcterms:W3CDTF">2026-02-07T02:04:35Z</dcterms:modified>
  <dc:subject>全球与中国血脂血糖仪行业研究及前景趋势报告（2026-2032年）</dc:subject>
  <dc:title>全球与中国血脂血糖仪行业研究及前景趋势报告（2026-2032年）</dc:title>
  <cp:keywords>全球与中国血脂血糖仪行业研究及前景趋势报告（2026-2032年）</cp:keywords>
  <dc:description>全球与中国血脂血糖仪行业研究及前景趋势报告（2026-2032年）</dc:description>
</cp:coreProperties>
</file>