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e7d3a7094adf" w:history="1">
              <w:r>
                <w:rPr>
                  <w:rStyle w:val="Hyperlink"/>
                </w:rPr>
                <w:t>2024-2030年中国醋酸卡泊芬净市场现状分析与发展趋势报告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e7d3a7094adf" w:history="1">
              <w:r>
                <w:rPr>
                  <w:rStyle w:val="Hyperlink"/>
                </w:rPr>
                <w:t>2024-2030年中国醋酸卡泊芬净市场现状分析与发展趋势报告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3e7d3a7094adf" w:history="1">
                <w:r>
                  <w:rPr>
                    <w:rStyle w:val="Hyperlink"/>
                  </w:rPr>
                  <w:t>https://www.20087.com/3/62/CuSuanKaBoFenJingFaZhanQuShiFenXi.html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抗真菌药物，用于治疗由特定真菌引起的严重感染。近年来，随着耐药性真菌感染的增加，这类药物的需求持续增长。制药公司在研发方面投入巨大，以提高药物的疗效和安全性，同时降低成本，以便更多患者能够负担得起治疗费用。</w:t>
      </w:r>
      <w:r>
        <w:rPr>
          <w:rFonts w:hint="eastAsia"/>
        </w:rPr>
        <w:br/>
      </w:r>
      <w:r>
        <w:rPr>
          <w:rFonts w:hint="eastAsia"/>
        </w:rPr>
        <w:t>　　未来，醋酸卡泊芬净等抗真菌药物的研发将更加关注精准医疗。通过基因组学和微生物组学研究，可以更精确地识别感染菌株，指导个体化治疗方案。同时，药物递送系统的技术创新，如靶向释放和缓释技术，将提高药物在感染部位的有效浓度，减少全身副作用。此外，全球公共卫生合作将加强对真菌感染的监控和预防，减少耐药性菌株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3e7d3a7094adf" w:history="1">
        <w:r>
          <w:rPr>
            <w:rStyle w:val="Hyperlink"/>
          </w:rPr>
          <w:t>2024-2030年中国醋酸卡泊芬净市场现状分析与发展趋势报告</w:t>
        </w:r>
      </w:hyperlink>
      <w:r>
        <w:rPr>
          <w:rFonts w:hint="eastAsia"/>
        </w:rPr>
        <w:t>》基于对醋酸卡泊芬净行业的深入研究和市场监测数据，全面分析了醋酸卡泊芬净行业现状、市场需求与市场规模。醋酸卡泊芬净报告详细探讨了产业链结构，价格动态，以及醋酸卡泊芬净各细分市场的特点。同时，还科学预测了市场前景与发展趋势，深入剖析了醋酸卡泊芬净品牌竞争格局，市场集中度，以及重点企业的经营状况。醋酸卡泊芬净报告旨在挖掘行业投资价值，揭示潜在风险与机遇，为投资者和决策者提供专业、科学、客观的战略建议，是了解醋酸卡泊芬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醋酸卡泊芬净定义及特性</w:t>
      </w:r>
      <w:r>
        <w:rPr>
          <w:rFonts w:hint="eastAsia"/>
        </w:rPr>
        <w:br/>
      </w:r>
      <w:r>
        <w:rPr>
          <w:rFonts w:hint="eastAsia"/>
        </w:rPr>
        <w:t>　　第一节 醋酸卡泊芬净概述</w:t>
      </w:r>
      <w:r>
        <w:rPr>
          <w:rFonts w:hint="eastAsia"/>
        </w:rPr>
        <w:br/>
      </w:r>
      <w:r>
        <w:rPr>
          <w:rFonts w:hint="eastAsia"/>
        </w:rPr>
        <w:t>　　第二节 醋酸卡泊芬净产品特性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醋酸卡泊芬净生产工艺及技术趋势研究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醋酸卡泊芬净主要生产工艺</w:t>
      </w:r>
      <w:r>
        <w:rPr>
          <w:rFonts w:hint="eastAsia"/>
        </w:rPr>
        <w:br/>
      </w:r>
      <w:r>
        <w:rPr>
          <w:rFonts w:hint="eastAsia"/>
        </w:rPr>
        <w:t>　　第二节 国内外醋酸卡泊芬净最新技术研究</w:t>
      </w:r>
      <w:r>
        <w:rPr>
          <w:rFonts w:hint="eastAsia"/>
        </w:rPr>
        <w:br/>
      </w:r>
      <w:r>
        <w:rPr>
          <w:rFonts w:hint="eastAsia"/>
        </w:rPr>
        <w:t>　　第三节 提高醋酸卡泊芬净技术的策略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中国醋酸卡泊芬净行业发展形势分析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2023-2024年中国醋酸卡泊芬净主要企业及产能统计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一、2023-2024年中国醋酸卡泊芬净主要企业及产能统计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二、未来中国醋酸卡泊芬净拟建产能情况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2019-2024年中国醋酸卡泊芬净生产现状分析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一、2019-2024年中国醋酸卡泊芬净产能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二、2019-2024年中国醋酸卡泊芬净开工率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一、2019-2024年中国醋酸卡泊芬净产量</w:t>
      </w:r>
      <w:r>
        <w:rPr>
          <w:rFonts w:hint="eastAsia"/>
        </w:rPr>
        <w:br/>
      </w:r>
      <w:r>
        <w:rPr>
          <w:rFonts w:hint="eastAsia"/>
        </w:rPr>
        <w:t>　　　　二、2024-2030年中国醋酸卡泊芬净产量预测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2019-2024年中国醋酸卡泊芬净需求分析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2019-2024年中国醋酸卡泊芬净需求规模与预测</w:t>
      </w:r>
      <w:r>
        <w:rPr>
          <w:rFonts w:hint="eastAsia"/>
        </w:rPr>
        <w:br/>
      </w:r>
      <w:r>
        <w:rPr>
          <w:rFonts w:hint="eastAsia"/>
        </w:rPr>
        <w:t>　　　　一、2023-2024年中国醋酸卡泊芬净各领域需求占比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第二节 2023-2024年中国醋酸卡泊芬净销售渠道分析</w:t>
      </w:r>
      <w:r>
        <w:rPr>
          <w:rFonts w:hint="eastAsia"/>
        </w:rPr>
        <w:br/>
      </w:r>
      <w:r>
        <w:rPr>
          <w:rFonts w:hint="eastAsia"/>
        </w:rPr>
        <w:t>　　　　一、中国醋酸卡泊芬净主要需求厂家分析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二、中国醋酸卡泊芬净潜在客户分析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2019-2024年中国醋酸卡泊芬净进出口及预测</w:t>
      </w:r>
      <w:r>
        <w:rPr>
          <w:rFonts w:hint="eastAsia"/>
        </w:rPr>
        <w:br/>
      </w:r>
      <w:r>
        <w:rPr>
          <w:rFonts w:hint="eastAsia"/>
        </w:rPr>
        <w:t>　　第一节 国外醋酸卡泊芬净市场调研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一、2019-2024年中国醋酸卡泊芬净进口量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二、2019-2024年中国醋酸卡泊芬净出口量</w:t>
      </w:r>
      <w:r>
        <w:rPr>
          <w:rFonts w:hint="eastAsia"/>
        </w:rPr>
        <w:br/>
      </w:r>
      <w:r>
        <w:rPr>
          <w:rFonts w:hint="eastAsia"/>
        </w:rPr>
        <w:t>　　第三节 2024-2030年直中国醋酸卡泊芬净进出口预测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2023-2024年醋酸卡泊芬净价格走势分析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2019-2024年中国醋酸卡泊芬净价格回顾</w:t>
      </w:r>
      <w:r>
        <w:rPr>
          <w:rFonts w:hint="eastAsia"/>
        </w:rPr>
        <w:br/>
      </w:r>
      <w:r>
        <w:rPr>
          <w:rFonts w:hint="eastAsia"/>
        </w:rPr>
        <w:t>　　第二节 醋酸卡泊芬净价格影响因素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2024-2030年中国醋酸卡泊芬净价格走势预测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醋酸卡泊芬净主要上下游产品市场及预测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醋酸卡泊芬净上游产品市场及预测</w:t>
      </w:r>
      <w:r>
        <w:rPr>
          <w:rFonts w:hint="eastAsia"/>
        </w:rPr>
        <w:br/>
      </w:r>
      <w:r>
        <w:rPr>
          <w:rFonts w:hint="eastAsia"/>
        </w:rPr>
        <w:t>　　第二节 醋酸卡泊芬净下游产品及市场预测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醋酸卡泊芬净重点生产厂家竞争与趋势分析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江西司太立制药有限公司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重庆瑞泊莱制药有限公司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河南利华制药有限公司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重庆凯林制药有限公司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浙江美诺华药物化学有限公司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三、2019-2024年醋酸卡泊芬净销量分析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2024-2030年中国醋酸卡泊芬净行业前景调研分析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2024-2030年中国醋酸卡泊芬净投资环境</w:t>
      </w:r>
      <w:r>
        <w:rPr>
          <w:rFonts w:hint="eastAsia"/>
        </w:rPr>
        <w:br/>
      </w:r>
      <w:r>
        <w:rPr>
          <w:rFonts w:hint="eastAsia"/>
        </w:rPr>
        <w:t>　　第二节 2024-2030年中国醋酸卡泊芬净投资前景</w:t>
      </w:r>
      <w:r>
        <w:rPr>
          <w:rFonts w:hint="eastAsia"/>
        </w:rPr>
        <w:br/>
      </w:r>
      <w:r>
        <w:rPr>
          <w:rFonts w:hint="eastAsia"/>
        </w:rPr>
        <w:t>　　第三节 2024-2030年中国醋酸卡泊芬净投资收益预测</w:t>
      </w:r>
      <w:r>
        <w:rPr>
          <w:rFonts w:hint="eastAsia"/>
        </w:rPr>
        <w:br/>
      </w:r>
      <w:r>
        <w:rPr>
          <w:rFonts w:hint="eastAsia"/>
        </w:rPr>
        <w:t>　　第四节 中^智林 2024-2030年中国醋酸卡泊芬净投资方向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醋酸卡泊芬净重点企业经营情况分析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2024-2030年中国醋酸卡泊芬净行业利润预测</w:t>
      </w:r>
      <w:r>
        <w:rPr>
          <w:rFonts w:hint="eastAsia"/>
        </w:rPr>
        <w:br/>
      </w:r>
      <w:r>
        <w:rPr>
          <w:rFonts w:hint="eastAsia"/>
        </w:rPr>
        <w:t>　　图表 2024年醋酸卡泊芬净行业壁垒</w:t>
      </w:r>
      <w:r>
        <w:rPr>
          <w:rFonts w:hint="eastAsia"/>
        </w:rPr>
        <w:br/>
      </w:r>
      <w:r>
        <w:rPr>
          <w:rFonts w:hint="eastAsia"/>
        </w:rPr>
        <w:t>　　图表 2024年醋酸卡泊芬净市场前景分析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2024-2030年中国醋酸卡泊芬净市场需求预测</w:t>
      </w:r>
      <w:r>
        <w:rPr>
          <w:rFonts w:hint="eastAsia"/>
        </w:rPr>
        <w:br/>
      </w:r>
      <w:r>
        <w:rPr>
          <w:rFonts w:hint="eastAsia"/>
        </w:rPr>
        <w:t>　　图表 2024年醋酸卡泊芬净发展趋势预测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e7d3a7094adf" w:history="1">
        <w:r>
          <w:rPr>
            <w:rStyle w:val="Hyperlink"/>
          </w:rPr>
          <w:t>2024-2030年中国醋酸卡泊芬净市场现状分析与发展趋势报告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3e7d3a7094adf" w:history="1">
        <w:r>
          <w:rPr>
            <w:rStyle w:val="Hyperlink"/>
          </w:rPr>
          <w:t>https://www.20087.com/3/62/CuSuanKaBoFenJingFaZhanQuShiFenXi.html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3a2b42e4449e7" w:history="1">
      <w:r>
        <w:rPr>
          <w:rStyle w:val="Hyperlink"/>
        </w:rPr>
        <w:t>2024-2030年中国醋酸卡泊芬净市场现状分析与发展趋势报告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uSuanKaBoFenJingFaZhanQuShiFenXi.html" TargetMode="External" Id="R41c3e7d3a70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uSuanKaBoFenJingFaZhanQuShiFenXi.html" TargetMode="External" Id="Rb713a2b42e4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2024-09-19T03:07:44Z</dcterms:created>
  <dcterms:modified xsi:type="dcterms:W3CDTF">2024-09-19T04:07:44Z</dcterms:modified>
  <dc:subject>2024-2030年中国醋酸卡泊芬净市场现状分析与发展趋势报告</dc:subject>
  <dc:title>2024-2030年中国醋酸卡泊芬净市场现状分析与发展趋势报告</dc:title>
  <cp:keywords>2024-2030年中国醋酸卡泊芬净市场现状分析与发展趋势报告</cp:keywords>
  <dc:description>2024-2030年中国醋酸卡泊芬净市场现状分析与发展趋势报告</dc:description>
</cp:coreProperties>
</file>