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2959f83f74fb7" w:history="1">
              <w:r>
                <w:rPr>
                  <w:rStyle w:val="Hyperlink"/>
                </w:rPr>
                <w:t>中国阿维菌素原药行业现状调研及发展前景分析报告（2023-2029年）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2959f83f74fb7" w:history="1">
              <w:r>
                <w:rPr>
                  <w:rStyle w:val="Hyperlink"/>
                </w:rPr>
                <w:t>中国阿维菌素原药行业现状调研及发展前景分析报告（2023-2029年）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2959f83f74fb7" w:history="1">
                <w:r>
                  <w:rPr>
                    <w:rStyle w:val="Hyperlink"/>
                  </w:rPr>
                  <w:t>https://www.20087.com/3/82/AWeiJunSuYuanYaoShiChangQianJing.html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原药是一种广谱杀虫剂，广泛应用于农业领域，用于防治多种害虫。近年来，随着生物技术的进步和对环保要求的提高，阿维菌素原药的研发和应用也在不断进步。一方面，通过对阿维菌素原药进行改性处理，提高了其对特定害虫的有效性和选择性；另一方面，通过合理使用和推广生物防治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阿维菌素原药行业的发展将更加注重可持续性和生物安全性。一方面，通过生物工程技术培育出具有更高活性和选择性的新型阿维菌素，以减少对非靶标生物的影响；另一方面，随着消费者对食品安全的关注度提升，阿维菌素原药的应用将更加注重减少残留，保障农产品的安全性。此外，随着全球气候变化对农业生产的挑战，阿维菌素原药还将开发出适应不同气候条件下的新型制剂，以提高其在复杂环境下的应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72959f83f74fb7" w:history="1">
        <w:r>
          <w:rPr>
            <w:rStyle w:val="Hyperlink"/>
          </w:rPr>
          <w:t>中国阿维菌素原药行业现状调研及发展前景分析报告（2023-2029年）</w:t>
        </w:r>
      </w:hyperlink>
      <w:r>
        <w:rPr>
          <w:rFonts w:hint="eastAsia"/>
        </w:rPr>
        <w:t>基于科学的市场调研和数据分析，全面剖析了阿维菌素原药行业现状、市场需求及市场规模。阿维菌素原药报告探讨了阿维菌素原药产业链结构，细分市场的特点，并分析了阿维菌素原药市场前景及发展趋势。通过科学预测，揭示了阿维菌素原药行业未来的增长潜力。同时，阿维菌素原药报告还对重点企业进行了研究，评估了各大品牌在市场竞争中的地位，以及行业集中度的变化。阿维菌素原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阿维菌素原药行业概述</w:t>
      </w:r>
      <w:r>
        <w:rPr>
          <w:rFonts w:hint="eastAsia"/>
        </w:rPr>
        <w:br/>
      </w:r>
      <w:r>
        <w:rPr>
          <w:rFonts w:hint="eastAsia"/>
        </w:rPr>
        <w:t>　　第一节 阿维菌素原药概念与分类</w:t>
      </w:r>
      <w:r>
        <w:rPr>
          <w:rFonts w:hint="eastAsia"/>
        </w:rPr>
        <w:br/>
      </w:r>
      <w:r>
        <w:rPr>
          <w:rFonts w:hint="eastAsia"/>
        </w:rPr>
        <w:t>　　　　一、阿维菌素原药概念</w:t>
      </w:r>
      <w:r>
        <w:rPr>
          <w:rFonts w:hint="eastAsia"/>
        </w:rPr>
        <w:br/>
      </w:r>
      <w:r>
        <w:rPr>
          <w:rFonts w:hint="eastAsia"/>
        </w:rPr>
        <w:t>　　　　二、阿维菌素原药的分类</w:t>
      </w:r>
      <w:r>
        <w:rPr>
          <w:rFonts w:hint="eastAsia"/>
        </w:rPr>
        <w:br/>
      </w:r>
      <w:r>
        <w:rPr>
          <w:rFonts w:hint="eastAsia"/>
        </w:rPr>
        <w:t>　　　　三、阿维菌素原药的部分行业标准</w:t>
      </w:r>
      <w:r>
        <w:rPr>
          <w:rFonts w:hint="eastAsia"/>
        </w:rPr>
        <w:br/>
      </w:r>
      <w:r>
        <w:rPr>
          <w:rFonts w:hint="eastAsia"/>
        </w:rPr>
        <w:t>　　第二节 阿维菌素原药行业的行业特征</w:t>
      </w:r>
      <w:r>
        <w:rPr>
          <w:rFonts w:hint="eastAsia"/>
        </w:rPr>
        <w:br/>
      </w:r>
      <w:r>
        <w:rPr>
          <w:rFonts w:hint="eastAsia"/>
        </w:rPr>
        <w:t>　　　　一、阿维菌素原药行业技术特性</w:t>
      </w:r>
      <w:r>
        <w:rPr>
          <w:rFonts w:hint="eastAsia"/>
        </w:rPr>
        <w:br/>
      </w:r>
      <w:r>
        <w:rPr>
          <w:rFonts w:hint="eastAsia"/>
        </w:rPr>
        <w:t>　　　　二、阿维菌素原药行业资本密集度分析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三、阿维菌素原药行业的规模效益分析</w:t>
      </w:r>
      <w:r>
        <w:rPr>
          <w:rFonts w:hint="eastAsia"/>
        </w:rPr>
        <w:br/>
      </w:r>
      <w:r>
        <w:rPr>
          <w:rFonts w:hint="eastAsia"/>
        </w:rPr>
        <w:t>　　第三节 阿维菌素原药行业在国民经济中的重要性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2023-2029年阿维菌素原药行业发展环境分析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阿维菌素原药行业政策环境分析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阿维菌素原药行业技术环境分析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2018-2023年阿维菌素原药年度市场调查分析</w:t>
      </w:r>
      <w:r>
        <w:rPr>
          <w:rFonts w:hint="eastAsia"/>
        </w:rPr>
        <w:br/>
      </w:r>
      <w:r>
        <w:rPr>
          <w:rFonts w:hint="eastAsia"/>
        </w:rPr>
        <w:t>　　第一节 2023年阿维菌素原药行业盈利能力分析</w:t>
      </w:r>
      <w:r>
        <w:rPr>
          <w:rFonts w:hint="eastAsia"/>
        </w:rPr>
        <w:br/>
      </w:r>
      <w:r>
        <w:rPr>
          <w:rFonts w:hint="eastAsia"/>
        </w:rPr>
        <w:t>　　第二节 2023年阿维菌素原药行业偿债能力分析</w:t>
      </w:r>
      <w:r>
        <w:rPr>
          <w:rFonts w:hint="eastAsia"/>
        </w:rPr>
        <w:br/>
      </w:r>
      <w:r>
        <w:rPr>
          <w:rFonts w:hint="eastAsia"/>
        </w:rPr>
        <w:t>　　第三节 2023年阿维菌素原药行业经营效率分析</w:t>
      </w:r>
      <w:r>
        <w:rPr>
          <w:rFonts w:hint="eastAsia"/>
        </w:rPr>
        <w:br/>
      </w:r>
      <w:r>
        <w:rPr>
          <w:rFonts w:hint="eastAsia"/>
        </w:rPr>
        <w:t>　　第四节 2023年阿维菌素原药行业资产收益率分析</w:t>
      </w:r>
      <w:r>
        <w:rPr>
          <w:rFonts w:hint="eastAsia"/>
        </w:rPr>
        <w:br/>
      </w:r>
      <w:r>
        <w:rPr>
          <w:rFonts w:hint="eastAsia"/>
        </w:rPr>
        <w:t>　　第五节 2023年阿维菌素原药行业亏损面分析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阿维菌素原药行业发展情况分析</w:t>
      </w:r>
      <w:r>
        <w:rPr>
          <w:rFonts w:hint="eastAsia"/>
        </w:rPr>
        <w:br/>
      </w:r>
      <w:r>
        <w:rPr>
          <w:rFonts w:hint="eastAsia"/>
        </w:rPr>
        <w:t>　　第一节 阿维菌素原药行业发展分析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一、阿维菌素原药行业发展历程及现状</w:t>
      </w:r>
      <w:r>
        <w:rPr>
          <w:rFonts w:hint="eastAsia"/>
        </w:rPr>
        <w:br/>
      </w:r>
      <w:r>
        <w:rPr>
          <w:rFonts w:hint="eastAsia"/>
        </w:rPr>
        <w:t>　　　　二、阿维菌素原药行业发展特点分析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三、阿维菌素原药行业需求特点分析</w:t>
      </w:r>
      <w:r>
        <w:rPr>
          <w:rFonts w:hint="eastAsia"/>
        </w:rPr>
        <w:br/>
      </w:r>
      <w:r>
        <w:rPr>
          <w:rFonts w:hint="eastAsia"/>
        </w:rPr>
        <w:t>　　　　四、阿维菌素原药行业生命周期分析</w:t>
      </w:r>
      <w:r>
        <w:rPr>
          <w:rFonts w:hint="eastAsia"/>
        </w:rPr>
        <w:br/>
      </w:r>
      <w:r>
        <w:rPr>
          <w:rFonts w:hint="eastAsia"/>
        </w:rPr>
        <w:t>　　第二节 阿维菌素原药行业生产情况分析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二、阿维菌素原药行业厂家开工情况分析</w:t>
      </w:r>
      <w:r>
        <w:rPr>
          <w:rFonts w:hint="eastAsia"/>
        </w:rPr>
        <w:br/>
      </w:r>
      <w:r>
        <w:rPr>
          <w:rFonts w:hint="eastAsia"/>
        </w:rPr>
        <w:t>　　第三节 阿维菌素原药行业对外贸易情况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阿维菌素原药产品价格走势分析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阿维菌素原药市场供需调查分析</w:t>
      </w:r>
      <w:r>
        <w:rPr>
          <w:rFonts w:hint="eastAsia"/>
        </w:rPr>
        <w:br/>
      </w:r>
      <w:r>
        <w:rPr>
          <w:rFonts w:hint="eastAsia"/>
        </w:rPr>
        <w:t>　　第一节 2023年阿维菌素原药市场供给分析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二、市场供给预测</w:t>
      </w:r>
      <w:r>
        <w:rPr>
          <w:rFonts w:hint="eastAsia"/>
        </w:rPr>
        <w:br/>
      </w:r>
      <w:r>
        <w:rPr>
          <w:rFonts w:hint="eastAsia"/>
        </w:rPr>
        <w:t>　　第二节 2023年阿维菌素原药市场需求分析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第三节 2023年阿维菌素原药市场特征分析</w:t>
      </w:r>
      <w:r>
        <w:rPr>
          <w:rFonts w:hint="eastAsia"/>
        </w:rPr>
        <w:br/>
      </w:r>
      <w:r>
        <w:rPr>
          <w:rFonts w:hint="eastAsia"/>
        </w:rPr>
        <w:t>　　　　一、2023年阿维菌素原药产品特征分析</w:t>
      </w:r>
      <w:r>
        <w:rPr>
          <w:rFonts w:hint="eastAsia"/>
        </w:rPr>
        <w:br/>
      </w:r>
      <w:r>
        <w:rPr>
          <w:rFonts w:hint="eastAsia"/>
        </w:rPr>
        <w:t>　　　　二、2023年阿维菌素原药价格特征分析</w:t>
      </w:r>
      <w:r>
        <w:rPr>
          <w:rFonts w:hint="eastAsia"/>
        </w:rPr>
        <w:br/>
      </w:r>
      <w:r>
        <w:rPr>
          <w:rFonts w:hint="eastAsia"/>
        </w:rPr>
        <w:t>　　　　三、2023年阿维菌素原药渠道特征</w:t>
      </w:r>
      <w:r>
        <w:rPr>
          <w:rFonts w:hint="eastAsia"/>
        </w:rPr>
        <w:br/>
      </w:r>
      <w:r>
        <w:rPr>
          <w:rFonts w:hint="eastAsia"/>
        </w:rPr>
        <w:t>　　第四节 2023-2029年阿维菌素原药市场预测分析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一、2023-2029年阿维菌素原药种类预测分析</w:t>
      </w:r>
      <w:r>
        <w:rPr>
          <w:rFonts w:hint="eastAsia"/>
        </w:rPr>
        <w:br/>
      </w:r>
      <w:r>
        <w:rPr>
          <w:rFonts w:hint="eastAsia"/>
        </w:rPr>
        <w:t>　　　　二、2023-2029年阿维菌素原药发展机会分析</w:t>
      </w:r>
      <w:r>
        <w:rPr>
          <w:rFonts w:hint="eastAsia"/>
        </w:rPr>
        <w:br/>
      </w:r>
      <w:r>
        <w:rPr>
          <w:rFonts w:hint="eastAsia"/>
        </w:rPr>
        <w:t>　　　　三、2023-2029年阿维菌素原药登记情况分析</w:t>
      </w:r>
      <w:r>
        <w:rPr>
          <w:rFonts w:hint="eastAsia"/>
        </w:rPr>
        <w:br/>
      </w:r>
      <w:r>
        <w:rPr>
          <w:rFonts w:hint="eastAsia"/>
        </w:rPr>
        <w:t>　　　　四、2023-2029年阿维菌素农药市场供需预测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阿维菌素原药行业产业链分析</w:t>
      </w:r>
      <w:r>
        <w:rPr>
          <w:rFonts w:hint="eastAsia"/>
        </w:rPr>
        <w:br/>
      </w:r>
      <w:r>
        <w:rPr>
          <w:rFonts w:hint="eastAsia"/>
        </w:rPr>
        <w:t>　　第一节 阿维菌素原药行业产业链分析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二、阿维菌素原药产业链模型分析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三、上游产业对阿维菌素原药行业的影响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三、下游产业对阿维菌素原药行业的影响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阿维菌素原药营销策略调研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二、新产品销售区域分布分析</w:t>
      </w:r>
      <w:r>
        <w:rPr>
          <w:rFonts w:hint="eastAsia"/>
        </w:rPr>
        <w:br/>
      </w:r>
      <w:r>
        <w:rPr>
          <w:rFonts w:hint="eastAsia"/>
        </w:rPr>
        <w:t>　　第三节 销售现状分析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2023-2029年阿维菌素原药行业竞争格局展望</w:t>
      </w:r>
      <w:r>
        <w:rPr>
          <w:rFonts w:hint="eastAsia"/>
        </w:rPr>
        <w:br/>
      </w:r>
      <w:r>
        <w:rPr>
          <w:rFonts w:hint="eastAsia"/>
        </w:rPr>
        <w:t>　　第一节 阿维菌素原药行业的发展周期</w:t>
      </w:r>
      <w:r>
        <w:rPr>
          <w:rFonts w:hint="eastAsia"/>
        </w:rPr>
        <w:br/>
      </w:r>
      <w:r>
        <w:rPr>
          <w:rFonts w:hint="eastAsia"/>
        </w:rPr>
        <w:t>　　　　一、阿维菌素原药行业的经济周期</w:t>
      </w:r>
      <w:r>
        <w:rPr>
          <w:rFonts w:hint="eastAsia"/>
        </w:rPr>
        <w:br/>
      </w:r>
      <w:r>
        <w:rPr>
          <w:rFonts w:hint="eastAsia"/>
        </w:rPr>
        <w:t>　　　　二、阿维菌素原药行业的增长性与波动性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三、阿维菌素原药行业的成熟度</w:t>
      </w:r>
      <w:r>
        <w:rPr>
          <w:rFonts w:hint="eastAsia"/>
        </w:rPr>
        <w:br/>
      </w:r>
      <w:r>
        <w:rPr>
          <w:rFonts w:hint="eastAsia"/>
        </w:rPr>
        <w:t>　　第二节 阿维菌素原药行业历史竞争格局综述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一、阿维菌素原药行业集中度分析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二、阿维菌素原药行业竞争程度</w:t>
      </w:r>
      <w:r>
        <w:rPr>
          <w:rFonts w:hint="eastAsia"/>
        </w:rPr>
        <w:br/>
      </w:r>
      <w:r>
        <w:rPr>
          <w:rFonts w:hint="eastAsia"/>
        </w:rPr>
        <w:t>　　第三节 中国阿维菌素原药行业SWOT分析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阿维菌素原药行业主要优势企业分析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山东胜利股份有限公司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利尔化学股份有限公司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行业投资与建议</w:t>
      </w:r>
      <w:r>
        <w:rPr>
          <w:rFonts w:hint="eastAsia"/>
        </w:rPr>
        <w:br/>
      </w:r>
      <w:r>
        <w:rPr>
          <w:rFonts w:hint="eastAsia"/>
        </w:rPr>
        <w:t>第十章 2023-2029年阿维菌素原药企业投资潜力与价值分析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2023-2029年阿维菌素原药企业投资环境分析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2023-2029年我国阿维菌素原药企业投资潜力分析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2023-2029年我国阿维菌素原药企业前景展望分析</w:t>
      </w:r>
      <w:r>
        <w:rPr>
          <w:rFonts w:hint="eastAsia"/>
        </w:rPr>
        <w:br/>
      </w:r>
      <w:r>
        <w:rPr>
          <w:rFonts w:hint="eastAsia"/>
        </w:rPr>
        <w:t>　　第四节 2023-2029年我国阿维菌素原药企业盈利能力预测</w:t>
      </w:r>
      <w:r>
        <w:rPr>
          <w:rFonts w:hint="eastAsia"/>
        </w:rPr>
        <w:br/>
      </w:r>
      <w:r>
        <w:rPr>
          <w:rFonts w:hint="eastAsia"/>
        </w:rPr>
        <w:t>　　第五节 2023-2029年行业生产总量及增速预测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2023-2029年中国阿维菌素原药行业发展趋势分析</w:t>
      </w:r>
      <w:r>
        <w:rPr>
          <w:rFonts w:hint="eastAsia"/>
        </w:rPr>
        <w:br/>
      </w:r>
      <w:r>
        <w:rPr>
          <w:rFonts w:hint="eastAsia"/>
        </w:rPr>
        <w:t>　　第一节 未来阿维菌素原药行业发展趋势分析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2023-2029年阿维菌素原药行业运行状况预测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一、2023-2029年行业总产值预测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阿维菌素原药产业投资机会与风险总结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四、运行管理风险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一、影响阿维菌素原药企业经营的内外部因素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2023-2029年阿维菌素原药行业发展投资策略及建议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2023-2029年中国阿维菌素原药企业投资策略分析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五、市场竞争策略</w:t>
      </w:r>
      <w:r>
        <w:rPr>
          <w:rFonts w:hint="eastAsia"/>
        </w:rPr>
        <w:br/>
      </w:r>
      <w:r>
        <w:rPr>
          <w:rFonts w:hint="eastAsia"/>
        </w:rPr>
        <w:t>　　第二节 中^智^林－企业观点综述及专家建议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一、应对金融危机策略建议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三、经营管理建议分析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2023年阿维菌素原药在农产品最大残留限量标准</w:t>
      </w:r>
      <w:r>
        <w:rPr>
          <w:rFonts w:hint="eastAsia"/>
        </w:rPr>
        <w:br/>
      </w:r>
      <w:r>
        <w:rPr>
          <w:rFonts w:hint="eastAsia"/>
        </w:rPr>
        <w:t>　　图表 2023年基础化学原料制造行业销售产值及增长情况分析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2023年基础化学原料行业国有企业销售产值及增长情况分析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2023年基础化学原料行业集体企业销售产值及增长情况分析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2023年基础化学原料行业股份合作制企业销售产值及增长情况分析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2023年基础化学原料行业股份制企业销售产值及增长情况分析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2023年基础化学原料行业私营企业销售产值及增长情况分析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2023年基础化学原料行业外商企业销售产值及增长情况分析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2023年基础化学原料行业其他企业销售产值及增长情况分析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2023年农药制造行业主营收入及增长情况分析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2023年农药制造行业国有企业主营收入及增长情况分析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2023年农药制造行业集体企业主营收入及增长情况分析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2023年农药制造行业股份合作制企业主营收入及增长情况分析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2023年农药制造行业股份制企业主营收入及增长情况分析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2023年农药制造行业私营企业主营收入及增长情况分析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2023年农药制造行业外商投资企业主营收入及增长情况分析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2023年农药制造行业其他企业主营收入及增长情况分析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</w:t>
      </w:r>
      <w:r>
        <w:rPr>
          <w:rFonts w:hint="eastAsia"/>
        </w:rPr>
        <w:br/>
      </w:r>
      <w:r>
        <w:rPr>
          <w:rFonts w:hint="eastAsia"/>
        </w:rPr>
        <w:t>　　图表 2018-2023年我国分产业季度GDP增长率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2018-2023年我国固定资产投资走势图</w:t>
      </w:r>
      <w:r>
        <w:rPr>
          <w:rFonts w:hint="eastAsia"/>
        </w:rPr>
        <w:br/>
      </w:r>
      <w:r>
        <w:rPr>
          <w:rFonts w:hint="eastAsia"/>
        </w:rPr>
        <w:t>　　图表 2018-2023年我国东、中、西部地区固定资产投资走势图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</w:t>
      </w:r>
      <w:r>
        <w:rPr>
          <w:rFonts w:hint="eastAsia"/>
        </w:rPr>
        <w:br/>
      </w:r>
      <w:r>
        <w:rPr>
          <w:rFonts w:hint="eastAsia"/>
        </w:rPr>
        <w:t>　　图表 2018-2023年我国企业商品价格指数走势</w:t>
      </w:r>
      <w:r>
        <w:rPr>
          <w:rFonts w:hint="eastAsia"/>
        </w:rPr>
        <w:br/>
      </w:r>
      <w:r>
        <w:rPr>
          <w:rFonts w:hint="eastAsia"/>
        </w:rPr>
        <w:t>　　图表 2018-2023年月度进出口走势图</w:t>
      </w:r>
      <w:r>
        <w:rPr>
          <w:rFonts w:hint="eastAsia"/>
        </w:rPr>
        <w:br/>
      </w:r>
      <w:r>
        <w:rPr>
          <w:rFonts w:hint="eastAsia"/>
        </w:rPr>
        <w:t>　　图表 2018-2023年我国基尼系数</w:t>
      </w:r>
      <w:r>
        <w:rPr>
          <w:rFonts w:hint="eastAsia"/>
        </w:rPr>
        <w:br/>
      </w:r>
      <w:r>
        <w:rPr>
          <w:rFonts w:hint="eastAsia"/>
        </w:rPr>
        <w:t>　　图表 2018-2023年我国货币供应量</w:t>
      </w:r>
      <w:r>
        <w:rPr>
          <w:rFonts w:hint="eastAsia"/>
        </w:rPr>
        <w:br/>
      </w:r>
      <w:r>
        <w:rPr>
          <w:rFonts w:hint="eastAsia"/>
        </w:rPr>
        <w:t>　　图表 2018-2023年我国存贷款同比增速走势图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2018-2023年我国月度新增贷款量</w:t>
      </w:r>
      <w:r>
        <w:rPr>
          <w:rFonts w:hint="eastAsia"/>
        </w:rPr>
        <w:br/>
      </w:r>
      <w:r>
        <w:rPr>
          <w:rFonts w:hint="eastAsia"/>
        </w:rPr>
        <w:t>　　图表 2018-2023年我国外汇储备情况</w:t>
      </w:r>
      <w:r>
        <w:rPr>
          <w:rFonts w:hint="eastAsia"/>
        </w:rPr>
        <w:br/>
      </w:r>
      <w:r>
        <w:rPr>
          <w:rFonts w:hint="eastAsia"/>
        </w:rPr>
        <w:t>　　图表 2023年我国固定资产投资同比增速情况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2023年我国固定资产投资分地区同比增速情况</w:t>
      </w:r>
      <w:r>
        <w:rPr>
          <w:rFonts w:hint="eastAsia"/>
        </w:rPr>
        <w:br/>
      </w:r>
      <w:r>
        <w:rPr>
          <w:rFonts w:hint="eastAsia"/>
        </w:rPr>
        <w:t>　　图表 2023年我国固定资产投资到位资金同比增速情况</w:t>
      </w:r>
      <w:r>
        <w:rPr>
          <w:rFonts w:hint="eastAsia"/>
        </w:rPr>
        <w:br/>
      </w:r>
      <w:r>
        <w:rPr>
          <w:rFonts w:hint="eastAsia"/>
        </w:rPr>
        <w:t>　　图表 2023年四家农药企业审核项目情况分析</w:t>
      </w:r>
      <w:r>
        <w:rPr>
          <w:rFonts w:hint="eastAsia"/>
        </w:rPr>
        <w:br/>
      </w:r>
      <w:r>
        <w:rPr>
          <w:rFonts w:hint="eastAsia"/>
        </w:rPr>
        <w:t>　　图表 2023年阿维菌素原药行业大中型企业盈利能力分析</w:t>
      </w:r>
      <w:r>
        <w:rPr>
          <w:rFonts w:hint="eastAsia"/>
        </w:rPr>
        <w:br/>
      </w:r>
      <w:r>
        <w:rPr>
          <w:rFonts w:hint="eastAsia"/>
        </w:rPr>
        <w:t>　　图表 2023年阿维菌素原药行业国有控股企业盈利能力分析</w:t>
      </w:r>
      <w:r>
        <w:rPr>
          <w:rFonts w:hint="eastAsia"/>
        </w:rPr>
        <w:br/>
      </w:r>
      <w:r>
        <w:rPr>
          <w:rFonts w:hint="eastAsia"/>
        </w:rPr>
        <w:t>　　图表 2023年阿维菌素原药行业集体企业盈利能力分析</w:t>
      </w:r>
      <w:r>
        <w:rPr>
          <w:rFonts w:hint="eastAsia"/>
        </w:rPr>
        <w:br/>
      </w:r>
      <w:r>
        <w:rPr>
          <w:rFonts w:hint="eastAsia"/>
        </w:rPr>
        <w:t>　　图表 2023年阿维菌素原药行业盈利能力分析</w:t>
      </w:r>
      <w:r>
        <w:rPr>
          <w:rFonts w:hint="eastAsia"/>
        </w:rPr>
        <w:br/>
      </w:r>
      <w:r>
        <w:rPr>
          <w:rFonts w:hint="eastAsia"/>
        </w:rPr>
        <w:t>　　图表 2023年阿维菌素原药行业私营企业盈利能力分析</w:t>
      </w:r>
      <w:r>
        <w:rPr>
          <w:rFonts w:hint="eastAsia"/>
        </w:rPr>
        <w:br/>
      </w:r>
      <w:r>
        <w:rPr>
          <w:rFonts w:hint="eastAsia"/>
        </w:rPr>
        <w:t>　　图表 2023年阿维菌素原药行业外商投资盈利能力分析</w:t>
      </w:r>
      <w:r>
        <w:rPr>
          <w:rFonts w:hint="eastAsia"/>
        </w:rPr>
        <w:br/>
      </w:r>
      <w:r>
        <w:rPr>
          <w:rFonts w:hint="eastAsia"/>
        </w:rPr>
        <w:t>　　图表 2023年阿维菌素原药行业大中型企业偿债能力分析</w:t>
      </w:r>
      <w:r>
        <w:rPr>
          <w:rFonts w:hint="eastAsia"/>
        </w:rPr>
        <w:br/>
      </w:r>
      <w:r>
        <w:rPr>
          <w:rFonts w:hint="eastAsia"/>
        </w:rPr>
        <w:t>　　图表 2023年阿维菌素原药行业国有控股企业偿债能力分析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2959f83f74fb7" w:history="1">
        <w:r>
          <w:rPr>
            <w:rStyle w:val="Hyperlink"/>
          </w:rPr>
          <w:t>中国阿维菌素原药行业现状调研及发展前景分析报告（2023-2029年）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2959f83f74fb7" w:history="1">
        <w:r>
          <w:rPr>
            <w:rStyle w:val="Hyperlink"/>
          </w:rPr>
          <w:t>https://www.20087.com/3/82/AWeiJunSuYuanYaoShiChangQianJing.html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3904b61244670" w:history="1">
      <w:r>
        <w:rPr>
          <w:rStyle w:val="Hyperlink"/>
        </w:rPr>
        <w:t>中国阿维菌素原药行业现状调研及发展前景分析报告（2023-2029年）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AWeiJunSuYuanYaoShiChangQianJing.html" TargetMode="External" Id="Rd972959f83f7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AWeiJunSuYuanYaoShiChangQianJing.html" TargetMode="External" Id="Re613904b6124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2023-05-30T03:38:00Z</dcterms:created>
  <dcterms:modified xsi:type="dcterms:W3CDTF">2023-05-30T04:38:00Z</dcterms:modified>
  <dc:subject>中国阿维菌素原药行业现状调研及发展前景分析报告（2023-2029年）</dc:subject>
  <dc:title>中国阿维菌素原药行业现状调研及发展前景分析报告（2023-2029年）</dc:title>
  <cp:keywords>中国阿维菌素原药行业现状调研及发展前景分析报告（2023-2029年）</cp:keywords>
  <dc:description>中国阿维菌素原药行业现状调研及发展前景分析报告（2023-2029年）</dc:description>
</cp:coreProperties>
</file>