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108acb4a14a36" w:history="1">
              <w:r>
                <w:rPr>
                  <w:rStyle w:val="Hyperlink"/>
                </w:rPr>
                <w:t>2026-2032年中国验孕试纸行业研究分析与发展前景预测报告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108acb4a14a36" w:history="1">
              <w:r>
                <w:rPr>
                  <w:rStyle w:val="Hyperlink"/>
                </w:rPr>
                <w:t>2026-2032年中国验孕试纸行业研究分析与发展前景预测报告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108acb4a14a36" w:history="1">
                <w:r>
                  <w:rPr>
                    <w:rStyle w:val="Hyperlink"/>
                  </w:rPr>
                  <w:t>https://www.20087.com/3/22/YanYunShiZhiQianJing.html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孕试纸是基于免疫层析技术的体外诊断（IVD）基础耗材，凭借便捷、私密及高性价比的优势，已成为全球女性生殖健康管理中重要的家用检测工具。随着女性健康意识的觉醒与生育观念的转变，验孕试纸市场正从单纯的“早孕确认”向生殖健康全周期监测延伸。在产品技术层面，行业正致力于提升检测的灵敏度与特异性，通过优化胶体金或乳胶微球标记工艺，实现更早孕期的准确检出，并有效降低假阳性与假阴性率。同时，为提升用户体验，具备清晰显色、防误读设计及环保包装的新一代试纸备受青睐。此外，随着跨境电商与医药电商的普及，验孕试纸的销售渠道正加速向线上转移，隐私保护与即时配送成为品牌竞争的新焦点。</w:t>
      </w:r>
      <w:r>
        <w:rPr>
          <w:rFonts w:hint="eastAsia"/>
        </w:rPr>
        <w:br/>
      </w:r>
      <w:r>
        <w:rPr>
          <w:rFonts w:hint="eastAsia"/>
        </w:rPr>
        <w:t>　　未来，验孕试纸将全面迈向数字化、多指标联检及智能健康管理的生态化新阶段。市场调研网指出，在技术融合端，验孕试纸将与智能手机光学读取技术及AI图像识别算法深度结合，彻底消除肉眼判读的主观误差，并将检测结果无缝同步至个人健康APP，提供周期追踪与备孕建议。在产品形态上，集早孕、排卵、激素水平等多指标联检于一体的综合检测卡将成为研发高地，满足女性对生殖健康的精细化监测需求。此外，随着微流控芯片与生物传感技术的突破，验孕试纸有望突破单次检测的局限，向可穿戴、连续监测的柔性传感器方向演进。在商业生态上，品牌将从单一的耗材销售，向提供“检测+咨询+医疗服务”的闭环生殖健康解决方案转型，深度赋能女性全生命周期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108acb4a14a36" w:history="1">
        <w:r>
          <w:rPr>
            <w:rStyle w:val="Hyperlink"/>
          </w:rPr>
          <w:t>2026-2032年中国验孕试纸行业研究分析与发展前景预测报告</w:t>
        </w:r>
      </w:hyperlink>
      <w:r>
        <w:rPr>
          <w:rFonts w:hint="eastAsia"/>
        </w:rPr>
        <w:t>》，2025年验孕试纸行业市场规模达 亿元，预计2032年市场规模将达 亿元，期间年均复合增长率（CAGR）达 %。报告系统分析了验孕试纸行业的市场规模、供需状况及竞争格局，结合验孕试纸技术发展现状与未来方向，科学预测了行业前景与增长趋势。报告重点评估了重点验孕试纸企业的经营表现及竞争优势，同时探讨了行业机遇与潜在风险。通过对验孕试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验孕试纸行业发展概述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一、验孕试纸行业定义及分类</w:t>
      </w:r>
      <w:r>
        <w:rPr>
          <w:rFonts w:hint="eastAsia"/>
        </w:rPr>
        <w:br/>
      </w:r>
      <w:r>
        <w:rPr>
          <w:rFonts w:hint="eastAsia"/>
        </w:rPr>
        <w:t>　　　　二、验孕试纸行业经济特性</w:t>
      </w:r>
      <w:r>
        <w:rPr>
          <w:rFonts w:hint="eastAsia"/>
        </w:rPr>
        <w:br/>
      </w:r>
      <w:r>
        <w:rPr>
          <w:rFonts w:hint="eastAsia"/>
        </w:rPr>
        <w:t>　　　　三、验孕试纸行业产业链简介</w:t>
      </w:r>
      <w:r>
        <w:rPr>
          <w:rFonts w:hint="eastAsia"/>
        </w:rPr>
        <w:br/>
      </w:r>
      <w:r>
        <w:rPr>
          <w:rFonts w:hint="eastAsia"/>
        </w:rPr>
        <w:t>　　第二节 验孕试纸行业发展成熟度</w:t>
      </w:r>
      <w:r>
        <w:rPr>
          <w:rFonts w:hint="eastAsia"/>
        </w:rPr>
        <w:br/>
      </w:r>
      <w:r>
        <w:rPr>
          <w:rFonts w:hint="eastAsia"/>
        </w:rPr>
        <w:t>　　　　一、验孕试纸行业发展周期分析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验孕试纸行业相关产业动态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验孕试纸行业发展环境分析</w:t>
      </w:r>
      <w:r>
        <w:rPr>
          <w:rFonts w:hint="eastAsia"/>
        </w:rPr>
        <w:br/>
      </w:r>
      <w:r>
        <w:rPr>
          <w:rFonts w:hint="eastAsia"/>
        </w:rPr>
        <w:t>　　第一节 验孕试纸行业环境分析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验孕试纸行业相关政策、法规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2025-2026年验孕试纸行业技术发展现状及趋势分析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验孕试纸行业技术发展现状分析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国内外验孕试纸行业技术差异与原因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验孕试纸行业技术发展方向、趋势预测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提升验孕试纸行业技术能力策略建议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中国验孕试纸市场发展调研</w:t>
      </w:r>
      <w:r>
        <w:rPr>
          <w:rFonts w:hint="eastAsia"/>
        </w:rPr>
        <w:br/>
      </w:r>
      <w:r>
        <w:rPr>
          <w:rFonts w:hint="eastAsia"/>
        </w:rPr>
        <w:t>　　第一节 验孕试纸市场现状分析及预测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一、2020-2025年中国验孕试纸市场规模分析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二、2026-2032年中国验孕试纸市场规模预测</w:t>
      </w:r>
      <w:r>
        <w:rPr>
          <w:rFonts w:hint="eastAsia"/>
        </w:rPr>
        <w:br/>
      </w:r>
      <w:r>
        <w:rPr>
          <w:rFonts w:hint="eastAsia"/>
        </w:rPr>
        <w:t>　　第二节 验孕试纸行业产能情况分析及预测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一、2020-2025年中国验孕试纸行业产能分析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二、2026-2032年中国验孕试纸行业产能预测</w:t>
      </w:r>
      <w:r>
        <w:rPr>
          <w:rFonts w:hint="eastAsia"/>
        </w:rPr>
        <w:br/>
      </w:r>
      <w:r>
        <w:rPr>
          <w:rFonts w:hint="eastAsia"/>
        </w:rPr>
        <w:t>　　第三节 验孕试纸行业产量情况分析及预测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一、2020-2025年中国验孕试纸行业产量统计分析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二、2026-2032年中国验孕试纸行业产量预测分析</w:t>
      </w:r>
      <w:r>
        <w:rPr>
          <w:rFonts w:hint="eastAsia"/>
        </w:rPr>
        <w:br/>
      </w:r>
      <w:r>
        <w:rPr>
          <w:rFonts w:hint="eastAsia"/>
        </w:rPr>
        <w:t>　　第四节 验孕试纸市场需求分析及预测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一、2020-2025年中国验孕试纸市场需求分析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二、2026-2032年中国验孕试纸市场需求预测</w:t>
      </w:r>
      <w:r>
        <w:rPr>
          <w:rFonts w:hint="eastAsia"/>
        </w:rPr>
        <w:br/>
      </w:r>
      <w:r>
        <w:rPr>
          <w:rFonts w:hint="eastAsia"/>
        </w:rPr>
        <w:t>　　第五节 验孕试纸进出口数据分析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一、2020-2025年中国验孕试纸进出口数据分析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二、2026-2032年国内验孕试纸进出口情况预测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2020-2025年中国验孕试纸行业总体发展状况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中国验孕试纸行业规模情况分析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一、验孕试纸行业单位规模情况分析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二、验孕试纸行业人员规模状况分析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三、验孕试纸行业资产规模状况分析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四、验孕试纸行业市场规模状况分析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五、验孕试纸行业敏感性分析</w:t>
      </w:r>
      <w:r>
        <w:rPr>
          <w:rFonts w:hint="eastAsia"/>
        </w:rPr>
        <w:br/>
      </w:r>
      <w:r>
        <w:rPr>
          <w:rFonts w:hint="eastAsia"/>
        </w:rPr>
        <w:t>　　第二节 中国验孕试纸行业财务能力分析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一、验孕试纸行业盈利能力分析</w:t>
      </w:r>
      <w:r>
        <w:rPr>
          <w:rFonts w:hint="eastAsia"/>
        </w:rPr>
        <w:br/>
      </w:r>
      <w:r>
        <w:rPr>
          <w:rFonts w:hint="eastAsia"/>
        </w:rPr>
        <w:t>　　　　二、验孕试纸行业偿债能力分析</w:t>
      </w:r>
      <w:r>
        <w:rPr>
          <w:rFonts w:hint="eastAsia"/>
        </w:rPr>
        <w:br/>
      </w:r>
      <w:r>
        <w:rPr>
          <w:rFonts w:hint="eastAsia"/>
        </w:rPr>
        <w:t>　　　　三、验孕试纸行业营运能力分析</w:t>
      </w:r>
      <w:r>
        <w:rPr>
          <w:rFonts w:hint="eastAsia"/>
        </w:rPr>
        <w:br/>
      </w:r>
      <w:r>
        <w:rPr>
          <w:rFonts w:hint="eastAsia"/>
        </w:rPr>
        <w:t>　　　　四、验孕试纸行业发展能力分析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中国验孕试纸行业重点区域发展分析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一、中国验孕试纸行业重点区域市场结构变化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二、重点地区（一）验孕试纸行业发展分析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三、重点地区（二）验孕试纸行业发展分析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四、重点地区（三）验孕试纸行业发展分析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五、重点地区（四）验孕试纸行业发展分析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六、重点地区（五）验孕试纸行业发展分析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验孕试纸行业产品价格分析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三、主要验孕试纸品牌产品价位分析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五、价格在验孕试纸行业竞争中的重要性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2026年中国验孕试纸行业上下游行业发展分析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验孕试纸上游行业分析</w:t>
      </w:r>
      <w:r>
        <w:rPr>
          <w:rFonts w:hint="eastAsia"/>
        </w:rPr>
        <w:br/>
      </w:r>
      <w:r>
        <w:rPr>
          <w:rFonts w:hint="eastAsia"/>
        </w:rPr>
        <w:t>　　　　一、验孕试纸产品成本构成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四、上游供给对验孕试纸行业的影响</w:t>
      </w:r>
      <w:r>
        <w:rPr>
          <w:rFonts w:hint="eastAsia"/>
        </w:rPr>
        <w:br/>
      </w:r>
      <w:r>
        <w:rPr>
          <w:rFonts w:hint="eastAsia"/>
        </w:rPr>
        <w:t>　　第二节 验孕试纸下游行业分析</w:t>
      </w:r>
      <w:r>
        <w:rPr>
          <w:rFonts w:hint="eastAsia"/>
        </w:rPr>
        <w:br/>
      </w:r>
      <w:r>
        <w:rPr>
          <w:rFonts w:hint="eastAsia"/>
        </w:rPr>
        <w:t>　　　　一、验孕试纸下游行业分布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四、下游需求对验孕试纸行业的影响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验孕试纸行业重点企业发展调研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验孕试纸重点企业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2026年中国验孕试纸产业市场竞争格局分析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2026年中国验孕试纸产业竞争现状分析</w:t>
      </w:r>
      <w:r>
        <w:rPr>
          <w:rFonts w:hint="eastAsia"/>
        </w:rPr>
        <w:br/>
      </w:r>
      <w:r>
        <w:rPr>
          <w:rFonts w:hint="eastAsia"/>
        </w:rPr>
        <w:t>　　　　一、验孕试纸竞争力分析</w:t>
      </w:r>
      <w:r>
        <w:rPr>
          <w:rFonts w:hint="eastAsia"/>
        </w:rPr>
        <w:br/>
      </w:r>
      <w:r>
        <w:rPr>
          <w:rFonts w:hint="eastAsia"/>
        </w:rPr>
        <w:t>　　　　二、验孕试纸技术竞争分析</w:t>
      </w:r>
      <w:r>
        <w:rPr>
          <w:rFonts w:hint="eastAsia"/>
        </w:rPr>
        <w:br/>
      </w:r>
      <w:r>
        <w:rPr>
          <w:rFonts w:hint="eastAsia"/>
        </w:rPr>
        <w:t>　　　　三、验孕试纸价格竞争分析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2026年中国验孕试纸产业集中度分析</w:t>
      </w:r>
      <w:r>
        <w:rPr>
          <w:rFonts w:hint="eastAsia"/>
        </w:rPr>
        <w:br/>
      </w:r>
      <w:r>
        <w:rPr>
          <w:rFonts w:hint="eastAsia"/>
        </w:rPr>
        <w:t>　　　　一、验孕试纸市场集中度分析</w:t>
      </w:r>
      <w:r>
        <w:rPr>
          <w:rFonts w:hint="eastAsia"/>
        </w:rPr>
        <w:br/>
      </w:r>
      <w:r>
        <w:rPr>
          <w:rFonts w:hint="eastAsia"/>
        </w:rPr>
        <w:t>　　　　二、验孕试纸企业集中度分析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2026-2032年提高验孕试纸企业竞争力的策略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验孕试纸行业投资风险预警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2026年影响验孕试纸行业发展的主要因素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一、影响验孕试纸行业运行的有利因素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二、影响验孕试纸行业运行的稳定因素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三、影响验孕试纸行业运行的不利因素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四、我国验孕试纸行业发展面临的挑战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五、我国验孕试纸行业发展面临的机遇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对验孕试纸行业投资风险预警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一、2026-2032年验孕试纸行业市场风险及控制策略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二、2026-2032年验孕试纸行业政策风险及控制策略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三、2026-2032年验孕试纸行业经营风险及控制策略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四、2026-2032年验孕试纸同业竞争风险及控制策略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五、2026-2032年验孕试纸行业其他风险及控制策略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验孕试纸行业发展趋势与投资规划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2026-2032年验孕试纸市场发展潜力分析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2026-2032年验孕试纸行业发展趋势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2026-2032年验孕试纸行业投资前景研究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中.智.林.对我国验孕试纸品牌的战略思考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二、验孕试纸实施品牌战略的意义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三、验孕试纸企业品牌的现状分析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四、我国验孕试纸企业的品牌战略</w:t>
      </w:r>
      <w:r>
        <w:rPr>
          <w:rFonts w:hint="eastAsia"/>
        </w:rPr>
        <w:br/>
      </w:r>
      <w:r>
        <w:rPr>
          <w:rFonts w:hint="eastAsia"/>
        </w:rPr>
        <w:t>　　　　五、验孕试纸品牌战略管理的策略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验孕试纸行业历程</w:t>
      </w:r>
      <w:r>
        <w:rPr>
          <w:rFonts w:hint="eastAsia"/>
        </w:rPr>
        <w:br/>
      </w:r>
      <w:r>
        <w:rPr>
          <w:rFonts w:hint="eastAsia"/>
        </w:rPr>
        <w:t>　　图表 验孕试纸行业生命周期</w:t>
      </w:r>
      <w:r>
        <w:rPr>
          <w:rFonts w:hint="eastAsia"/>
        </w:rPr>
        <w:br/>
      </w:r>
      <w:r>
        <w:rPr>
          <w:rFonts w:hint="eastAsia"/>
        </w:rPr>
        <w:t>　　图表 验孕试纸行业产业链分析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2020-2025年验孕试纸行业市场容量分析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2020-2025年中国验孕试纸市场需求量及增速统计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2025年中国验孕试纸行业需求领域分布格局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2020-2025年中国验孕试纸进口数量分析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2020-2025年中国验孕试纸进口金额分析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2020-2025年中国验孕试纸出口数量分析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2020-2025年中国验孕试纸出口金额分析</w:t>
      </w:r>
      <w:r>
        <w:rPr>
          <w:rFonts w:hint="eastAsia"/>
        </w:rPr>
        <w:br/>
      </w:r>
      <w:r>
        <w:rPr>
          <w:rFonts w:hint="eastAsia"/>
        </w:rPr>
        <w:t>　　图表 2025年中国验孕试纸进口国家及地区分析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2025年中国验孕试纸出口国家及地区分析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2020-2025年中国验孕试纸行业企业平均规模情况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**地区验孕试纸行业市场需求情况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**地区验孕试纸行业市场需求情况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**地区验孕试纸行业市场需求情况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**地区验孕试纸行业市场需求情况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验孕试纸重点企业（一）基本信息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验孕试纸重点企业（一）经营情况分析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验孕试纸重点企业（一）主要经济指标情况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验孕试纸重点企业（二）经营情况分析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验孕试纸重点企业（二）主要经济指标情况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验孕试纸重点企业（二）盈利能力情况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验孕试纸重点企业（三）经营情况分析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验孕试纸重点企业（三）主要经济指标情况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验孕试纸重点企业（三）成长能力情况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2026-2032年中国验孕试纸市场需求量预测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2026-2032年中国验孕试纸市场前景分析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2026-2032年中国验孕试纸行业发展趋势预测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108acb4a14a36" w:history="1">
        <w:r>
          <w:rPr>
            <w:rStyle w:val="Hyperlink"/>
          </w:rPr>
          <w:t>2026-2032年中国验孕试纸行业研究分析与发展前景预测报告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108acb4a14a36" w:history="1">
        <w:r>
          <w:rPr>
            <w:rStyle w:val="Hyperlink"/>
          </w:rPr>
          <w:t>https://www.20087.com/3/22/YanYunShiZhiQianJing.html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刚怀孕10天怎么打掉、验孕试纸一深一浅是怀孕吗、什么信号暗示你怀孕了、验孕试纸多少天可以测出、验孕试纸怀孕图片、验孕试纸一条杠但是又不来大姨妈、验孕试纸一深一浅图解、验孕试纸晨尿和非晨尿差别大吗、验孕试纸怀孕显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cd6b884149e8" w:history="1">
      <w:r>
        <w:rPr>
          <w:rStyle w:val="Hyperlink"/>
        </w:rPr>
        <w:t>2026-2032年中国验孕试纸行业研究分析与发展前景预测报告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anYunShiZhiQianJing.html" TargetMode="External" Id="Rc66108acb4a1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anYunShiZhiQianJing.html" TargetMode="External" Id="R5073cd6b884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2026-07-21T06:35:14Z</dcterms:created>
  <dcterms:modified xsi:type="dcterms:W3CDTF">2026-07-21T07:35:14Z</dcterms:modified>
  <dc:subject>2026-2032年中国验孕试纸行业研究分析与发展前景预测报告</dc:subject>
  <dc:title>2026-2032年中国验孕试纸行业研究分析与发展前景预测报告</dc:title>
  <cp:keywords>2026-2032年中国验孕试纸行业研究分析与发展前景预测报告</cp:keywords>
  <dc:description>2026-2032年中国验孕试纸行业研究分析与发展前景预测报告</dc:description>
</cp:coreProperties>
</file>