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3351db2c5424a" w:history="1">
              <w:r>
                <w:rPr>
                  <w:rStyle w:val="Hyperlink"/>
                </w:rPr>
                <w:t>2025-2031年中国N（2）-L-丙氨酰-L-谷氨酰胺行业现状与前景分析报告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3351db2c5424a" w:history="1">
              <w:r>
                <w:rPr>
                  <w:rStyle w:val="Hyperlink"/>
                </w:rPr>
                <w:t>2025-2031年中国N（2）-L-丙氨酰-L-谷氨酰胺行业现状与前景分析报告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3351db2c5424a" w:history="1">
                <w:r>
                  <w:rPr>
                    <w:rStyle w:val="Hyperlink"/>
                  </w:rPr>
                  <w:t>https://www.20087.com/3/52/N-2-L-BingAnXian-L-GuAnXianAnDeXianZhuangYuQianJing.html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（2）-L-丙氨酰-L-谷氨酰胺是一种氨基酸衍生物，是谷氨酰胺的稳定形式，在营养补充剂、食品添加剂等领域有着广泛应用。近年来，随着对谷氨酰胺及其衍生物研究的深入，N（2）-L-丙氨酰-L-谷氨酰胺作为一种重要的营养补充剂，其市场需求持续增长。这种衍生物能够在体内缓慢释放谷氨酰胺，有助于维持肠道健康、增强免疫力等。</w:t>
      </w:r>
      <w:r>
        <w:rPr>
          <w:rFonts w:hint="eastAsia"/>
        </w:rPr>
        <w:br/>
      </w:r>
      <w:r>
        <w:rPr>
          <w:rFonts w:hint="eastAsia"/>
        </w:rPr>
        <w:t>　　未来，N（2）-L-丙氨酰-L-谷氨酰胺的发展将更加注重生物利用度的提高和新应用领域的开发。一方面，通过改进配方和生产工艺，N（2）-L-丙氨酰-L-谷氨酰胺将更加稳定，能够更有效地被人体吸收利用。另一方面，随着对谷氨酰胺生物学作用研究的深入，N（2）-L-丙氨酰-L-谷氨酰胺将可能应用于更多领域，如运动营养、老年健康等。此外，随着个性化营养理念的普及，N（2）-L-丙氨酰-L-谷氨酰胺可能会被开发成更多个性化产品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3351db2c5424a" w:history="1">
        <w:r>
          <w:rPr>
            <w:rStyle w:val="Hyperlink"/>
          </w:rPr>
          <w:t>2025-2031年中国N（2）-L-丙氨酰-L-谷氨酰胺行业现状与前景分析报告</w:t>
        </w:r>
      </w:hyperlink>
      <w:r>
        <w:rPr>
          <w:rFonts w:hint="eastAsia"/>
        </w:rPr>
        <w:t>》具有很强专业性、实用性和实效性，主要分析了N（2）-L-丙氨酰-L-谷氨酰胺行业的市场规模、N（2）-L-丙氨酰-L-谷氨酰胺市场供需状况、N（2）-L-丙氨酰-L-谷氨酰胺市场竞争状况和N（2）-L-丙氨酰-L-谷氨酰胺主要企业经营情况，同时对N（2）-L-丙氨酰-L-谷氨酰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83351db2c5424a" w:history="1">
        <w:r>
          <w:rPr>
            <w:rStyle w:val="Hyperlink"/>
          </w:rPr>
          <w:t>2025-2031年中国N（2）-L-丙氨酰-L-谷氨酰胺行业现状与前景分析报告</w:t>
        </w:r>
      </w:hyperlink>
      <w:r>
        <w:rPr>
          <w:rFonts w:hint="eastAsia"/>
        </w:rPr>
        <w:t>》可以帮助投资者准确把握N（2）-L-丙氨酰-L-谷氨酰胺行业的市场现状，为投资者进行投资作出N（2）-L-丙氨酰-L-谷氨酰胺行业前景预判，挖掘N（2）-L-丙氨酰-L-谷氨酰胺行业投资价值，同时提出N（2）-L-丙氨酰-L-谷氨酰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N（2）-L-丙氨酰-L-谷氨酰胺行业概述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N（2）-L-丙氨酰-L-谷氨酰胺定义与分类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N（2）-L-丙氨酰-L-谷氨酰胺应用领域</w:t>
      </w:r>
      <w:r>
        <w:rPr>
          <w:rFonts w:hint="eastAsia"/>
        </w:rPr>
        <w:br/>
      </w:r>
      <w:r>
        <w:rPr>
          <w:rFonts w:hint="eastAsia"/>
        </w:rPr>
        <w:t>　　第三节 N（2）-L-丙氨酰-L-谷氨酰胺行业经济指标分析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N（2）-L-丙氨酰-L-谷氨酰胺产业链及经营模式分析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三、N（2）-L-丙氨酰-L-谷氨酰胺销售模式及销售渠道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全球N（2）-L-丙氨酰-L-谷氨酰胺市场发展综述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2019-2024年全球N（2）-L-丙氨酰-L-谷氨酰胺市场规模与趋势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主要国家与地区N（2）-L-丙氨酰-L-谷氨酰胺市场分析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2025-2031年全球N（2）-L-丙氨酰-L-谷氨酰胺行业发展趋势与前景预测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中国N（2）-L-丙氨酰-L-谷氨酰胺行业市场分析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2024-2025年N（2）-L-丙氨酰-L-谷氨酰胺产能与投资动态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一、国内N（2）-L-丙氨酰-L-谷氨酰胺产能及利用情况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2025-2031年N（2）-L-丙氨酰-L-谷氨酰胺行业产量统计与趋势预测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一、2019-2024年N（2）-L-丙氨酰-L-谷氨酰胺行业产量数据统计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1、2019-2024年N（2）-L-丙氨酰-L-谷氨酰胺产量及增长趋势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2、2019-2024年N（2）-L-丙氨酰-L-谷氨酰胺细分产品产量及份额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二、影响N（2）-L-丙氨酰-L-谷氨酰胺产量的关键因素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三、2025-2031年N（2）-L-丙氨酰-L-谷氨酰胺产量预测</w:t>
      </w:r>
      <w:r>
        <w:rPr>
          <w:rFonts w:hint="eastAsia"/>
        </w:rPr>
        <w:br/>
      </w:r>
      <w:r>
        <w:rPr>
          <w:rFonts w:hint="eastAsia"/>
        </w:rPr>
        <w:t>　　第三节 2025-2031年N（2）-L-丙氨酰-L-谷氨酰胺市场需求与销售分析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一、2024-2025年N（2）-L-丙氨酰-L-谷氨酰胺行业需求现状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三、2019-2024年N（2）-L-丙氨酰-L-谷氨酰胺行业销售规模分析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四、2025-2031年N（2）-L-丙氨酰-L-谷氨酰胺市场增长潜力与规模预测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中国N（2）-L-丙氨酰-L-谷氨酰胺细分市场与下游应用领域分析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一、2024-2025年N（2）-L-丙氨酰-L-谷氨酰胺主要细分产品市场现状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一、2024-2025年N（2）-L-丙氨酰-L-谷氨酰胺各应用领域市场现状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2024-2025年中国N（2）-L-丙氨酰-L-谷氨酰胺技术发展研究</w:t>
      </w:r>
      <w:r>
        <w:rPr>
          <w:rFonts w:hint="eastAsia"/>
        </w:rPr>
        <w:br/>
      </w:r>
      <w:r>
        <w:rPr>
          <w:rFonts w:hint="eastAsia"/>
        </w:rPr>
        <w:t>　　第一节 当前N（2）-L-丙氨酰-L-谷氨酰胺技术发展现状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国内外N（2）-L-丙氨酰-L-谷氨酰胺技术差异与原因</w:t>
      </w:r>
      <w:r>
        <w:rPr>
          <w:rFonts w:hint="eastAsia"/>
        </w:rPr>
        <w:br/>
      </w:r>
      <w:r>
        <w:rPr>
          <w:rFonts w:hint="eastAsia"/>
        </w:rPr>
        <w:t>　　第三节 N（2）-L-丙氨酰-L-谷氨酰胺技术创新与发展趋势预测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技术进步对N（2）-L-丙氨酰-L-谷氨酰胺行业的影响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N（2）-L-丙氨酰-L-谷氨酰胺价格机制与竞争策略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一、2019-2024年N（2）-L-丙氨酰-L-谷氨酰胺市场价格走势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2025-2031年N（2）-L-丙氨酰-L-谷氨酰胺价格竞争态势与趋势预测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中国N（2）-L-丙氨酰-L-谷氨酰胺行业重点区域市场研究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2024-2025年重点区域N（2）-L-丙氨酰-L-谷氨酰胺市场发展概况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二、2019-2024年N（2）-L-丙氨酰-L-谷氨酰胺市场需求规模情况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三、2025-2031年N（2）-L-丙氨酰-L-谷氨酰胺行业发展潜力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二、2019-2024年N（2）-L-丙氨酰-L-谷氨酰胺市场需求规模情况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三、2025-2031年N（2）-L-丙氨酰-L-谷氨酰胺行业发展潜力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二、2019-2024年N（2）-L-丙氨酰-L-谷氨酰胺市场需求规模情况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三、2025-2031年N（2）-L-丙氨酰-L-谷氨酰胺行业发展潜力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二、2019-2024年N（2）-L-丙氨酰-L-谷氨酰胺市场需求规模情况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三、2025-2031年N（2）-L-丙氨酰-L-谷氨酰胺行业发展潜力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二、2019-2024年N（2）-L-丙氨酰-L-谷氨酰胺市场需求规模情况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三、2025-2031年N（2）-L-丙氨酰-L-谷氨酰胺行业发展潜力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2019-2024年中国N（2）-L-丙氨酰-L-谷氨酰胺行业进出口情况分析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一、2019-2024年N（2）-L-丙氨酰-L-谷氨酰胺进口规模及增长情况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一、2019-2024年N（2）-L-丙氨酰-L-谷氨酰胺出口规模及增长情况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2019-2024年中国N（2）-L-丙氨酰-L-谷氨酰胺行业总体发展与财务状况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2019-2024年中国N（2）-L-丙氨酰-L-谷氨酰胺行业规模情况</w:t>
      </w:r>
      <w:r>
        <w:rPr>
          <w:rFonts w:hint="eastAsia"/>
        </w:rPr>
        <w:br/>
      </w:r>
      <w:r>
        <w:rPr>
          <w:rFonts w:hint="eastAsia"/>
        </w:rPr>
        <w:t>　　　　一、N（2）-L-丙氨酰-L-谷氨酰胺行业企业数量规模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三、N（2）-L-丙氨酰-L-谷氨酰胺行业市场敏感性分析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2019-2024年中国N（2）-L-丙氨酰-L-谷氨酰胺行业财务能力分析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一、N（2）-L-丙氨酰-L-谷氨酰胺行业盈利能力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二、N（2）-L-丙氨酰-L-谷氨酰胺行业偿债能力</w:t>
      </w:r>
      <w:r>
        <w:rPr>
          <w:rFonts w:hint="eastAsia"/>
        </w:rPr>
        <w:br/>
      </w:r>
      <w:r>
        <w:rPr>
          <w:rFonts w:hint="eastAsia"/>
        </w:rPr>
        <w:t>　　　　三、N（2）-L-丙氨酰-L-谷氨酰胺行业营运能力</w:t>
      </w:r>
      <w:r>
        <w:rPr>
          <w:rFonts w:hint="eastAsia"/>
        </w:rPr>
        <w:br/>
      </w:r>
      <w:r>
        <w:rPr>
          <w:rFonts w:hint="eastAsia"/>
        </w:rPr>
        <w:t>　　　　四、N（2）-L-丙氨酰-L-谷氨酰胺行业发展能力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N（2）-L-丙氨酰-L-谷氨酰胺行业重点企业调研分析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二、企业N（2）-L-丙氨酰-L-谷氨酰胺业务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二、企业N（2）-L-丙氨酰-L-谷氨酰胺业务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二、企业N（2）-L-丙氨酰-L-谷氨酰胺业务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二、企业N（2）-L-丙氨酰-L-谷氨酰胺业务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二、企业N（2）-L-丙氨酰-L-谷氨酰胺业务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二、企业N（2）-L-丙氨酰-L-谷氨酰胺业务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中国N（2）-L-丙氨酰-L-谷氨酰胺行业竞争格局分析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2024-2025年N（2）-L-丙氨酰-L-谷氨酰胺行业竞争力分析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2019-2024年N（2）-L-丙氨酰-L-谷氨酰胺行业企业并购活动分析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2024-2025年N（2）-L-丙氨酰-L-谷氨酰胺行业会展与招投标活动分析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一、N（2）-L-丙氨酰-L-谷氨酰胺行业会展活动及其市场影响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2025年中国N（2）-L-丙氨酰-L-谷氨酰胺企业发展企业发展策略与建议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N（2）-L-丙氨酰-L-谷氨酰胺研发投入与技术创新能力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N（2）-L-丙氨酰-L-谷氨酰胺合作联盟与资源整合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中国N（2）-L-丙氨酰-L-谷氨酰胺行业风险与对策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N（2）-L-丙氨酰-L-谷氨酰胺行业SWOT分析</w:t>
      </w:r>
      <w:r>
        <w:rPr>
          <w:rFonts w:hint="eastAsia"/>
        </w:rPr>
        <w:br/>
      </w:r>
      <w:r>
        <w:rPr>
          <w:rFonts w:hint="eastAsia"/>
        </w:rPr>
        <w:t>　　　　一、N（2）-L-丙氨酰-L-谷氨酰胺行业优势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二、N（2）-L-丙氨酰-L-谷氨酰胺行业劣势</w:t>
      </w:r>
      <w:r>
        <w:rPr>
          <w:rFonts w:hint="eastAsia"/>
        </w:rPr>
        <w:br/>
      </w:r>
      <w:r>
        <w:rPr>
          <w:rFonts w:hint="eastAsia"/>
        </w:rPr>
        <w:t>　　　　三、N（2）-L-丙氨酰-L-谷氨酰胺市场机会</w:t>
      </w:r>
      <w:r>
        <w:rPr>
          <w:rFonts w:hint="eastAsia"/>
        </w:rPr>
        <w:br/>
      </w:r>
      <w:r>
        <w:rPr>
          <w:rFonts w:hint="eastAsia"/>
        </w:rPr>
        <w:t>　　　　四、N（2）-L-丙氨酰-L-谷氨酰胺市场威胁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2025-2031年中国N（2）-L-丙氨酰-L-谷氨酰胺行业前景与发展趋势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2024-2025年N（2）-L-丙氨酰-L-谷氨酰胺行业发展环境分析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一、N（2）-L-丙氨酰-L-谷氨酰胺行业主管部门与监管体制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三、N（2）-L-丙氨酰-L-谷氨酰胺行业标准与质量监管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2025-2031年N（2）-L-丙氨酰-L-谷氨酰胺行业发展趋势与方向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2025-2031年N（2）-L-丙氨酰-L-谷氨酰胺行业发展潜力与机遇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N（2）-L-丙氨酰-L-谷氨酰胺行业研究结论与建议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中:智林:：N（2）-L-丙氨酰-L-谷氨酰胺行业发展建议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N（2）-L-丙氨酰-L-谷氨酰胺行业历程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N（2）-L-丙氨酰-L-谷氨酰胺行业生命周期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2019-2024年N（2）-L-丙氨酰-L-谷氨酰胺行业市场容量分析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2024年中国N（2）-L-丙氨酰-L-谷氨酰胺行业需求领域分布格局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2024年中国N（2）-L-丙氨酰-L-谷氨酰胺进口国家及地区分析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2024年中国N（2）-L-丙氨酰-L-谷氨酰胺出口国家及地区分析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2019-2024年中国N（2）-L-丙氨酰-L-谷氨酰胺行业企业平均规模情况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**地区N（2）-L-丙氨酰-L-谷氨酰胺市场规模及增长情况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**地区N（2）-L-丙氨酰-L-谷氨酰胺行业市场需求情况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**地区N（2）-L-丙氨酰-L-谷氨酰胺市场规模及增长情况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**地区N（2）-L-丙氨酰-L-谷氨酰胺行业市场需求情况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**地区N（2）-L-丙氨酰-L-谷氨酰胺市场规模及增长情况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**地区N（2）-L-丙氨酰-L-谷氨酰胺行业市场需求情况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**地区N（2）-L-丙氨酰-L-谷氨酰胺市场规模及增长情况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**地区N（2）-L-丙氨酰-L-谷氨酰胺行业市场需求情况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2025-2031年中国N（2）-L-丙氨酰-L-谷氨酰胺行业产能预测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2025-2031年中国N（2）-L-丙氨酰-L-谷氨酰胺行业产量预测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2025-2031年中国N（2）-L-丙氨酰-L-谷氨酰胺市场需求量预测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2025-2031年中国N（2）-L-丙氨酰-L-谷氨酰胺行业供需平衡预测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2025-2031年中国N（2）-L-丙氨酰-L-谷氨酰胺行业市场容量预测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2025-2031年中国N（2）-L-丙氨酰-L-谷氨酰胺行业市场规模预测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3351db2c5424a" w:history="1">
        <w:r>
          <w:rPr>
            <w:rStyle w:val="Hyperlink"/>
          </w:rPr>
          <w:t>2025-2031年中国N（2）-L-丙氨酰-L-谷氨酰胺行业现状与前景分析报告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3351db2c5424a" w:history="1">
        <w:r>
          <w:rPr>
            <w:rStyle w:val="Hyperlink"/>
          </w:rPr>
          <w:t>https://www.20087.com/3/52/N-2-L-BingAnXian-L-GuAnXianAnDeXianZhuangYuQianJing.html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258ac17da41fe" w:history="1">
      <w:r>
        <w:rPr>
          <w:rStyle w:val="Hyperlink"/>
        </w:rPr>
        <w:t>2025-2031年中国N（2）-L-丙氨酰-L-谷氨酰胺行业现状与前景分析报告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N-2-L-BingAnXian-L-GuAnXianAnDeXianZhuangYuQianJing.html" TargetMode="External" Id="Rfc83351db2c5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N-2-L-BingAnXian-L-GuAnXianAnDeXianZhuangYuQianJing.html" TargetMode="External" Id="R325258ac17da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2025-02-15T02:39:59Z</dcterms:created>
  <dcterms:modified xsi:type="dcterms:W3CDTF">2025-02-15T03:39:59Z</dcterms:modified>
  <dc:subject>2025-2031年中国N（2）-L-丙氨酰-L-谷氨酰胺行业现状与前景分析报告</dc:subject>
  <dc:title>2025-2031年中国N（2）-L-丙氨酰-L-谷氨酰胺行业现状与前景分析报告</dc:title>
  <cp:keywords>2025-2031年中国N（2）-L-丙氨酰-L-谷氨酰胺行业现状与前景分析报告</cp:keywords>
  <dc:description>2025-2031年中国N（2）-L-丙氨酰-L-谷氨酰胺行业现状与前景分析报告</dc:description>
</cp:coreProperties>
</file>