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98fcc9779467e" w:history="1">
              <w:r>
                <w:rPr>
                  <w:rStyle w:val="Hyperlink"/>
                </w:rPr>
                <w:t>2024-2030年中国医药行业现状与前景趋势报告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98fcc9779467e" w:history="1">
              <w:r>
                <w:rPr>
                  <w:rStyle w:val="Hyperlink"/>
                </w:rPr>
                <w:t>2024-2030年中国医药行业现状与前景趋势报告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98fcc9779467e" w:history="1">
                <w:r>
                  <w:rPr>
                    <w:rStyle w:val="Hyperlink"/>
                  </w:rPr>
                  <w:t>https://www.20087.com/8/91/YiYaoDeXianZhuangYuQianJing.html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关乎人类健康和生命安全的重要产业。近年来，随着全球人口老龄化、慢性病发病率上升以及生物医药技术的快速发展，医药行业呈现出持续增长的态势。创新药物不断涌现，治疗手段日益多样化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医药行业市场前景广阔。一方面，随着生物医药、基因编辑等前沿技术的突破和应用，新药研发将更加高效和精准；另一方面，智能化生产、个性化治疗等新模式将逐渐普及和推广。同时，随着全球公共卫生意识的提高和合作机制的完善，国际医药市场将更加开放和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98fcc9779467e" w:history="1">
        <w:r>
          <w:rPr>
            <w:rStyle w:val="Hyperlink"/>
          </w:rPr>
          <w:t>2024-2030年中国医药行业现状与前景趋势报告</w:t>
        </w:r>
      </w:hyperlink>
      <w:r>
        <w:rPr>
          <w:rFonts w:hint="eastAsia"/>
        </w:rPr>
        <w:t>全面剖析了医药行业的市场规模、需求及价格动态。报告通过对医药产业链的深入挖掘，详细分析了行业现状，并对医药市场前景及发展趋势进行了科学预测。医药报告还深入探索了各细分市场的特点，突出关注医药重点企业的经营状况，全面揭示了医药行业竞争格局、品牌影响力和市场集中度。医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医药行业概念界定及产业捶治</w:t>
      </w:r>
      <w:r>
        <w:rPr>
          <w:rFonts w:hint="eastAsia"/>
        </w:rPr>
        <w:br/>
      </w:r>
      <w:r>
        <w:rPr>
          <w:rFonts w:hint="eastAsia"/>
        </w:rPr>
        <w:t>　　2.1 医药行业定义及分类</w:t>
      </w:r>
      <w:r>
        <w:rPr>
          <w:rFonts w:hint="eastAsia"/>
        </w:rPr>
        <w:br/>
      </w:r>
      <w:r>
        <w:rPr>
          <w:rFonts w:hint="eastAsia"/>
        </w:rPr>
        <w:t>　　　　2.1.1 医药行业定义</w:t>
      </w:r>
      <w:r>
        <w:rPr>
          <w:rFonts w:hint="eastAsia"/>
        </w:rPr>
        <w:br/>
      </w:r>
      <w:r>
        <w:rPr>
          <w:rFonts w:hint="eastAsia"/>
        </w:rPr>
        <w:t>　　　　2.1.2 医药行业分类</w:t>
      </w:r>
      <w:r>
        <w:rPr>
          <w:rFonts w:hint="eastAsia"/>
        </w:rPr>
        <w:br/>
      </w:r>
      <w:r>
        <w:rPr>
          <w:rFonts w:hint="eastAsia"/>
        </w:rPr>
        <w:t>　　2.2 医药行业特点及模式</w:t>
      </w:r>
      <w:r>
        <w:rPr>
          <w:rFonts w:hint="eastAsia"/>
        </w:rPr>
        <w:br/>
      </w:r>
      <w:r>
        <w:rPr>
          <w:rFonts w:hint="eastAsia"/>
        </w:rPr>
        <w:t>　　　　2.2.1 医药行业地位及影响</w:t>
      </w:r>
      <w:r>
        <w:rPr>
          <w:rFonts w:hint="eastAsia"/>
        </w:rPr>
        <w:br/>
      </w:r>
      <w:r>
        <w:rPr>
          <w:rFonts w:hint="eastAsia"/>
        </w:rPr>
        <w:t>　　　　2.2.2 医药行业发展特征</w:t>
      </w:r>
      <w:r>
        <w:rPr>
          <w:rFonts w:hint="eastAsia"/>
        </w:rPr>
        <w:br/>
      </w:r>
      <w:r>
        <w:rPr>
          <w:rFonts w:hint="eastAsia"/>
        </w:rPr>
        <w:t>　　　　2.2.3 医药行业商业模式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医药行业发展状况分析</w:t>
      </w:r>
      <w:r>
        <w:rPr>
          <w:rFonts w:hint="eastAsia"/>
        </w:rPr>
        <w:br/>
      </w:r>
      <w:r>
        <w:rPr>
          <w:rFonts w:hint="eastAsia"/>
        </w:rPr>
        <w:t>　　3.1 国外医药行业发展分析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全球市场格局</w:t>
      </w:r>
      <w:r>
        <w:rPr>
          <w:rFonts w:hint="eastAsia"/>
        </w:rPr>
        <w:br/>
      </w:r>
      <w:r>
        <w:rPr>
          <w:rFonts w:hint="eastAsia"/>
        </w:rPr>
        <w:t>　　　　3.1.3 国外研发动态</w:t>
      </w:r>
      <w:r>
        <w:rPr>
          <w:rFonts w:hint="eastAsia"/>
        </w:rPr>
        <w:br/>
      </w:r>
      <w:r>
        <w:rPr>
          <w:rFonts w:hint="eastAsia"/>
        </w:rPr>
        <w:t>　　　　3.1.4 国外经验借鉴</w:t>
      </w:r>
      <w:r>
        <w:rPr>
          <w:rFonts w:hint="eastAsia"/>
        </w:rPr>
        <w:br/>
      </w:r>
      <w:r>
        <w:rPr>
          <w:rFonts w:hint="eastAsia"/>
        </w:rPr>
        <w:t>　　3.2 中国医药行业规模结构</w:t>
      </w:r>
      <w:r>
        <w:rPr>
          <w:rFonts w:hint="eastAsia"/>
        </w:rPr>
        <w:br/>
      </w:r>
      <w:r>
        <w:rPr>
          <w:rFonts w:hint="eastAsia"/>
        </w:rPr>
        <w:t>　　　　3.2.1 行业规模现状</w:t>
      </w:r>
      <w:r>
        <w:rPr>
          <w:rFonts w:hint="eastAsia"/>
        </w:rPr>
        <w:br/>
      </w:r>
      <w:r>
        <w:rPr>
          <w:rFonts w:hint="eastAsia"/>
        </w:rPr>
        <w:t>　　　　3.2.2 主营业务收入</w:t>
      </w:r>
      <w:r>
        <w:rPr>
          <w:rFonts w:hint="eastAsia"/>
        </w:rPr>
        <w:br/>
      </w:r>
      <w:r>
        <w:rPr>
          <w:rFonts w:hint="eastAsia"/>
        </w:rPr>
        <w:t>　　　　3.2.3 盈利水平分析</w:t>
      </w:r>
      <w:r>
        <w:rPr>
          <w:rFonts w:hint="eastAsia"/>
        </w:rPr>
        <w:br/>
      </w:r>
      <w:r>
        <w:rPr>
          <w:rFonts w:hint="eastAsia"/>
        </w:rPr>
        <w:t>　　　　3.2.4 企业格局分析</w:t>
      </w:r>
      <w:r>
        <w:rPr>
          <w:rFonts w:hint="eastAsia"/>
        </w:rPr>
        <w:br/>
      </w:r>
      <w:r>
        <w:rPr>
          <w:rFonts w:hint="eastAsia"/>
        </w:rPr>
        <w:t>　　3.3 中国医药行业供需状况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市场需求状况</w:t>
      </w:r>
      <w:r>
        <w:rPr>
          <w:rFonts w:hint="eastAsia"/>
        </w:rPr>
        <w:br/>
      </w:r>
      <w:r>
        <w:rPr>
          <w:rFonts w:hint="eastAsia"/>
        </w:rPr>
        <w:t>　　　　3.3.3 供需影响分析</w:t>
      </w:r>
      <w:r>
        <w:rPr>
          <w:rFonts w:hint="eastAsia"/>
        </w:rPr>
        <w:br/>
      </w:r>
      <w:r>
        <w:rPr>
          <w:rFonts w:hint="eastAsia"/>
        </w:rPr>
        <w:t>　　3.4 中国医药行业竞争结构分析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中国医药行业区域格局</w:t>
      </w:r>
      <w:r>
        <w:rPr>
          <w:rFonts w:hint="eastAsia"/>
        </w:rPr>
        <w:br/>
      </w:r>
      <w:r>
        <w:rPr>
          <w:rFonts w:hint="eastAsia"/>
        </w:rPr>
        <w:t>　　　　3.5.1 黑龙江省</w:t>
      </w:r>
      <w:r>
        <w:rPr>
          <w:rFonts w:hint="eastAsia"/>
        </w:rPr>
        <w:br/>
      </w:r>
      <w:r>
        <w:rPr>
          <w:rFonts w:hint="eastAsia"/>
        </w:rPr>
        <w:t>　　　　3.5.2 北京市</w:t>
      </w:r>
      <w:r>
        <w:rPr>
          <w:rFonts w:hint="eastAsia"/>
        </w:rPr>
        <w:br/>
      </w:r>
      <w:r>
        <w:rPr>
          <w:rFonts w:hint="eastAsia"/>
        </w:rPr>
        <w:t>　　　　3.5.3 天津市</w:t>
      </w:r>
      <w:r>
        <w:rPr>
          <w:rFonts w:hint="eastAsia"/>
        </w:rPr>
        <w:br/>
      </w:r>
      <w:r>
        <w:rPr>
          <w:rFonts w:hint="eastAsia"/>
        </w:rPr>
        <w:t>　　　　3.5.4 广东省</w:t>
      </w:r>
      <w:r>
        <w:rPr>
          <w:rFonts w:hint="eastAsia"/>
        </w:rPr>
        <w:br/>
      </w:r>
      <w:r>
        <w:rPr>
          <w:rFonts w:hint="eastAsia"/>
        </w:rPr>
        <w:t>　　　　3.5.5 四川省</w:t>
      </w:r>
      <w:r>
        <w:rPr>
          <w:rFonts w:hint="eastAsia"/>
        </w:rPr>
        <w:br/>
      </w:r>
      <w:r>
        <w:rPr>
          <w:rFonts w:hint="eastAsia"/>
        </w:rPr>
        <w:t>　　　　3.5.6 云南省</w:t>
      </w:r>
      <w:r>
        <w:rPr>
          <w:rFonts w:hint="eastAsia"/>
        </w:rPr>
        <w:br/>
      </w:r>
      <w:r>
        <w:rPr>
          <w:rFonts w:hint="eastAsia"/>
        </w:rPr>
        <w:t>　　　　3.5.7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中国医药制造行业财务状况</w:t>
      </w:r>
      <w:r>
        <w:rPr>
          <w:rFonts w:hint="eastAsia"/>
        </w:rPr>
        <w:br/>
      </w:r>
      <w:r>
        <w:rPr>
          <w:rFonts w:hint="eastAsia"/>
        </w:rPr>
        <w:t>　　4.1 中国医药制造行业经济规模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2024-2030年医药制造业销售规模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2024-2030年医药制造业利润规模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2024-2030年医药制造业资产规模</w:t>
      </w:r>
      <w:r>
        <w:rPr>
          <w:rFonts w:hint="eastAsia"/>
        </w:rPr>
        <w:br/>
      </w:r>
      <w:r>
        <w:rPr>
          <w:rFonts w:hint="eastAsia"/>
        </w:rPr>
        <w:t>　　4.2 中国医药制造行业盈利能力指标分析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2024-2030年医药制造业销售毛利率</w:t>
      </w:r>
      <w:r>
        <w:rPr>
          <w:rFonts w:hint="eastAsia"/>
        </w:rPr>
        <w:br/>
      </w:r>
      <w:r>
        <w:rPr>
          <w:rFonts w:hint="eastAsia"/>
        </w:rPr>
        <w:t>　　　　4.2.2 2024-2030年医药制造业成本费用利润率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2024-2030年医药制造业销售利润率</w:t>
      </w:r>
      <w:r>
        <w:rPr>
          <w:rFonts w:hint="eastAsia"/>
        </w:rPr>
        <w:br/>
      </w:r>
      <w:r>
        <w:rPr>
          <w:rFonts w:hint="eastAsia"/>
        </w:rPr>
        <w:t>　　4.3 中国医药制造行业营运能力指标分析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2024-2030年医药制造业应收账款周转率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2024-2030年医药制造业流动资产周转率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2024-2030年医药制造业总资产周转率</w:t>
      </w:r>
      <w:r>
        <w:rPr>
          <w:rFonts w:hint="eastAsia"/>
        </w:rPr>
        <w:br/>
      </w:r>
      <w:r>
        <w:rPr>
          <w:rFonts w:hint="eastAsia"/>
        </w:rPr>
        <w:t>　　4.4 中国医药制造行业偿债能力指标分析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2024-2030年医药制造业资产负债率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2024-2030年医药制造业利息保障倍数</w:t>
      </w:r>
      <w:r>
        <w:rPr>
          <w:rFonts w:hint="eastAsia"/>
        </w:rPr>
        <w:br/>
      </w:r>
      <w:r>
        <w:rPr>
          <w:rFonts w:hint="eastAsia"/>
        </w:rPr>
        <w:t>　　4.5 中国医药制造行业财务状况综合评价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中国医药行业市场趋势及前景预测</w:t>
      </w:r>
      <w:r>
        <w:rPr>
          <w:rFonts w:hint="eastAsia"/>
        </w:rPr>
        <w:br/>
      </w:r>
      <w:r>
        <w:rPr>
          <w:rFonts w:hint="eastAsia"/>
        </w:rPr>
        <w:t>　　5.1 行业发展趋势分析</w:t>
      </w:r>
      <w:r>
        <w:rPr>
          <w:rFonts w:hint="eastAsia"/>
        </w:rPr>
        <w:br/>
      </w:r>
      <w:r>
        <w:rPr>
          <w:rFonts w:hint="eastAsia"/>
        </w:rPr>
        <w:t>　　　　5.1.1 行业发展机遇</w:t>
      </w:r>
      <w:r>
        <w:rPr>
          <w:rFonts w:hint="eastAsia"/>
        </w:rPr>
        <w:br/>
      </w:r>
      <w:r>
        <w:rPr>
          <w:rFonts w:hint="eastAsia"/>
        </w:rPr>
        <w:t>　　　　5.1.2 行业发展趋势</w:t>
      </w:r>
      <w:r>
        <w:rPr>
          <w:rFonts w:hint="eastAsia"/>
        </w:rPr>
        <w:br/>
      </w:r>
      <w:r>
        <w:rPr>
          <w:rFonts w:hint="eastAsia"/>
        </w:rPr>
        <w:t>　　　　5.1.3 创新医药潜力</w:t>
      </w:r>
      <w:r>
        <w:rPr>
          <w:rFonts w:hint="eastAsia"/>
        </w:rPr>
        <w:br/>
      </w:r>
      <w:r>
        <w:rPr>
          <w:rFonts w:hint="eastAsia"/>
        </w:rPr>
        <w:t>　　5.2 行业需求预测分析</w:t>
      </w:r>
      <w:r>
        <w:rPr>
          <w:rFonts w:hint="eastAsia"/>
        </w:rPr>
        <w:br/>
      </w:r>
      <w:r>
        <w:rPr>
          <w:rFonts w:hint="eastAsia"/>
        </w:rPr>
        <w:t>　　　　5.2.1 供需发展机遇</w:t>
      </w:r>
      <w:r>
        <w:rPr>
          <w:rFonts w:hint="eastAsia"/>
        </w:rPr>
        <w:br/>
      </w:r>
      <w:r>
        <w:rPr>
          <w:rFonts w:hint="eastAsia"/>
        </w:rPr>
        <w:t>　　　　5.2.2 未来需求态势</w:t>
      </w:r>
      <w:r>
        <w:rPr>
          <w:rFonts w:hint="eastAsia"/>
        </w:rPr>
        <w:br/>
      </w:r>
      <w:r>
        <w:rPr>
          <w:rFonts w:hint="eastAsia"/>
        </w:rPr>
        <w:t>　　　　5.2.3 未来需求预测</w:t>
      </w:r>
      <w:r>
        <w:rPr>
          <w:rFonts w:hint="eastAsia"/>
        </w:rPr>
        <w:br/>
      </w:r>
      <w:r>
        <w:rPr>
          <w:rFonts w:hint="eastAsia"/>
        </w:rPr>
        <w:t>　　5.3 对“十四五”中国医药制造行业预测分析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5.3.1 “十四五”中国医药制造行业影响因素分析</w:t>
      </w:r>
      <w:r>
        <w:rPr>
          <w:rFonts w:hint="eastAsia"/>
        </w:rPr>
        <w:br/>
      </w:r>
      <w:r>
        <w:rPr>
          <w:rFonts w:hint="eastAsia"/>
        </w:rPr>
        <w:t>　　　　5.3.2 “十四五”中国医药制造行业收入预测</w:t>
      </w:r>
      <w:r>
        <w:rPr>
          <w:rFonts w:hint="eastAsia"/>
        </w:rPr>
        <w:br/>
      </w:r>
      <w:r>
        <w:rPr>
          <w:rFonts w:hint="eastAsia"/>
        </w:rPr>
        <w:t>　　　　5.3.3 “十四五”中国医药制造行业利润预测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医药行业确定型投资机会评估</w:t>
      </w:r>
      <w:r>
        <w:rPr>
          <w:rFonts w:hint="eastAsia"/>
        </w:rPr>
        <w:br/>
      </w:r>
      <w:r>
        <w:rPr>
          <w:rFonts w:hint="eastAsia"/>
        </w:rPr>
        <w:t>　　6.1 化学药</w:t>
      </w:r>
      <w:r>
        <w:rPr>
          <w:rFonts w:hint="eastAsia"/>
        </w:rPr>
        <w:br/>
      </w:r>
      <w:r>
        <w:rPr>
          <w:rFonts w:hint="eastAsia"/>
        </w:rPr>
        <w:t>　　　　6.1.1 行业运行情况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区域分布情况</w:t>
      </w:r>
      <w:r>
        <w:rPr>
          <w:rFonts w:hint="eastAsia"/>
        </w:rPr>
        <w:br/>
      </w:r>
      <w:r>
        <w:rPr>
          <w:rFonts w:hint="eastAsia"/>
        </w:rPr>
        <w:t>　　　　6.1.4 细分市场格局</w:t>
      </w:r>
      <w:r>
        <w:rPr>
          <w:rFonts w:hint="eastAsia"/>
        </w:rPr>
        <w:br/>
      </w:r>
      <w:r>
        <w:rPr>
          <w:rFonts w:hint="eastAsia"/>
        </w:rPr>
        <w:t>　　　　6.1.5 竞争格局分析</w:t>
      </w:r>
      <w:r>
        <w:rPr>
          <w:rFonts w:hint="eastAsia"/>
        </w:rPr>
        <w:br/>
      </w:r>
      <w:r>
        <w:rPr>
          <w:rFonts w:hint="eastAsia"/>
        </w:rPr>
        <w:t>　　　　6.1.6 行业盈利性分析</w:t>
      </w:r>
      <w:r>
        <w:rPr>
          <w:rFonts w:hint="eastAsia"/>
        </w:rPr>
        <w:br/>
      </w:r>
      <w:r>
        <w:rPr>
          <w:rFonts w:hint="eastAsia"/>
        </w:rPr>
        <w:t>　　　　6.1.7 创新药发展现状</w:t>
      </w:r>
      <w:r>
        <w:rPr>
          <w:rFonts w:hint="eastAsia"/>
        </w:rPr>
        <w:br/>
      </w:r>
      <w:r>
        <w:rPr>
          <w:rFonts w:hint="eastAsia"/>
        </w:rPr>
        <w:t>　　　　6.1.8 市场空间分析</w:t>
      </w:r>
      <w:r>
        <w:rPr>
          <w:rFonts w:hint="eastAsia"/>
        </w:rPr>
        <w:br/>
      </w:r>
      <w:r>
        <w:rPr>
          <w:rFonts w:hint="eastAsia"/>
        </w:rPr>
        <w:t>　　　　6.1.9 投资风险分析</w:t>
      </w:r>
      <w:r>
        <w:rPr>
          <w:rFonts w:hint="eastAsia"/>
        </w:rPr>
        <w:br/>
      </w:r>
      <w:r>
        <w:rPr>
          <w:rFonts w:hint="eastAsia"/>
        </w:rPr>
        <w:t>　　　　6.1.10 投资策略建议</w:t>
      </w:r>
      <w:r>
        <w:rPr>
          <w:rFonts w:hint="eastAsia"/>
        </w:rPr>
        <w:br/>
      </w:r>
      <w:r>
        <w:rPr>
          <w:rFonts w:hint="eastAsia"/>
        </w:rPr>
        <w:t>　　6.2 中药饮片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细分市场份额</w:t>
      </w:r>
      <w:r>
        <w:rPr>
          <w:rFonts w:hint="eastAsia"/>
        </w:rPr>
        <w:br/>
      </w:r>
      <w:r>
        <w:rPr>
          <w:rFonts w:hint="eastAsia"/>
        </w:rPr>
        <w:t>　　　　6.2.3 主要消费市场</w:t>
      </w:r>
      <w:r>
        <w:rPr>
          <w:rFonts w:hint="eastAsia"/>
        </w:rPr>
        <w:br/>
      </w:r>
      <w:r>
        <w:rPr>
          <w:rFonts w:hint="eastAsia"/>
        </w:rPr>
        <w:t>　　　　6.2.4 行业贸易发展</w:t>
      </w:r>
      <w:r>
        <w:rPr>
          <w:rFonts w:hint="eastAsia"/>
        </w:rPr>
        <w:br/>
      </w:r>
      <w:r>
        <w:rPr>
          <w:rFonts w:hint="eastAsia"/>
        </w:rPr>
        <w:t>　　　　6.2.5 市场监管分析</w:t>
      </w:r>
      <w:r>
        <w:rPr>
          <w:rFonts w:hint="eastAsia"/>
        </w:rPr>
        <w:br/>
      </w:r>
      <w:r>
        <w:rPr>
          <w:rFonts w:hint="eastAsia"/>
        </w:rPr>
        <w:t>　　　　6.2.6 市场空间分析</w:t>
      </w:r>
      <w:r>
        <w:rPr>
          <w:rFonts w:hint="eastAsia"/>
        </w:rPr>
        <w:br/>
      </w:r>
      <w:r>
        <w:rPr>
          <w:rFonts w:hint="eastAsia"/>
        </w:rPr>
        <w:t>　　　　6.2.7 投资风险分析</w:t>
      </w:r>
      <w:r>
        <w:rPr>
          <w:rFonts w:hint="eastAsia"/>
        </w:rPr>
        <w:br/>
      </w:r>
      <w:r>
        <w:rPr>
          <w:rFonts w:hint="eastAsia"/>
        </w:rPr>
        <w:t>　　　　6.2.8 投资策略建议</w:t>
      </w:r>
      <w:r>
        <w:rPr>
          <w:rFonts w:hint="eastAsia"/>
        </w:rPr>
        <w:br/>
      </w:r>
      <w:r>
        <w:rPr>
          <w:rFonts w:hint="eastAsia"/>
        </w:rPr>
        <w:t>　　6.3 医疗器械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细分市场结构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t>　　6.4 医药外包</w:t>
      </w:r>
      <w:r>
        <w:rPr>
          <w:rFonts w:hint="eastAsia"/>
        </w:rPr>
        <w:br/>
      </w:r>
      <w:r>
        <w:rPr>
          <w:rFonts w:hint="eastAsia"/>
        </w:rPr>
        <w:t>　　　　6.4.1 基本概念分析</w:t>
      </w:r>
      <w:r>
        <w:rPr>
          <w:rFonts w:hint="eastAsia"/>
        </w:rPr>
        <w:br/>
      </w:r>
      <w:r>
        <w:rPr>
          <w:rFonts w:hint="eastAsia"/>
        </w:rPr>
        <w:t>　　　　6.4.2 市场发展状况</w:t>
      </w:r>
      <w:r>
        <w:rPr>
          <w:rFonts w:hint="eastAsia"/>
        </w:rPr>
        <w:br/>
      </w:r>
      <w:r>
        <w:rPr>
          <w:rFonts w:hint="eastAsia"/>
        </w:rPr>
        <w:t>　　　　6.4.3 细分市场结构</w:t>
      </w:r>
      <w:r>
        <w:rPr>
          <w:rFonts w:hint="eastAsia"/>
        </w:rPr>
        <w:br/>
      </w:r>
      <w:r>
        <w:rPr>
          <w:rFonts w:hint="eastAsia"/>
        </w:rPr>
        <w:t>　　　　6.4.4 竞争格局分析</w:t>
      </w:r>
      <w:r>
        <w:rPr>
          <w:rFonts w:hint="eastAsia"/>
        </w:rPr>
        <w:br/>
      </w:r>
      <w:r>
        <w:rPr>
          <w:rFonts w:hint="eastAsia"/>
        </w:rPr>
        <w:t>　　　　6.4.5 典型企业分析</w:t>
      </w:r>
      <w:r>
        <w:rPr>
          <w:rFonts w:hint="eastAsia"/>
        </w:rPr>
        <w:br/>
      </w:r>
      <w:r>
        <w:rPr>
          <w:rFonts w:hint="eastAsia"/>
        </w:rPr>
        <w:t>　　　　6.4.6 市场空间分析</w:t>
      </w:r>
      <w:r>
        <w:rPr>
          <w:rFonts w:hint="eastAsia"/>
        </w:rPr>
        <w:br/>
      </w:r>
      <w:r>
        <w:rPr>
          <w:rFonts w:hint="eastAsia"/>
        </w:rPr>
        <w:t>　　　　6.4.7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中国医药行业风险型投资机会评估</w:t>
      </w:r>
      <w:r>
        <w:rPr>
          <w:rFonts w:hint="eastAsia"/>
        </w:rPr>
        <w:br/>
      </w:r>
      <w:r>
        <w:rPr>
          <w:rFonts w:hint="eastAsia"/>
        </w:rPr>
        <w:t>　　7.1 中成药</w:t>
      </w:r>
      <w:r>
        <w:rPr>
          <w:rFonts w:hint="eastAsia"/>
        </w:rPr>
        <w:br/>
      </w:r>
      <w:r>
        <w:rPr>
          <w:rFonts w:hint="eastAsia"/>
        </w:rPr>
        <w:t>　　　　7.1.1 市场规模分析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菲笠捣治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产品获批情况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疫苗行业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主要产品分析</w:t>
      </w:r>
      <w:r>
        <w:rPr>
          <w:rFonts w:hint="eastAsia"/>
        </w:rPr>
        <w:br/>
      </w:r>
      <w:r>
        <w:rPr>
          <w:rFonts w:hint="eastAsia"/>
        </w:rPr>
        <w:t>　　　　7.2.6 政策影响分析</w:t>
      </w:r>
      <w:r>
        <w:rPr>
          <w:rFonts w:hint="eastAsia"/>
        </w:rPr>
        <w:br/>
      </w:r>
      <w:r>
        <w:rPr>
          <w:rFonts w:hint="eastAsia"/>
        </w:rPr>
        <w:t>　　　　7.2.7 投资风险分析</w:t>
      </w:r>
      <w:r>
        <w:rPr>
          <w:rFonts w:hint="eastAsia"/>
        </w:rPr>
        <w:br/>
      </w:r>
      <w:r>
        <w:rPr>
          <w:rFonts w:hint="eastAsia"/>
        </w:rPr>
        <w:t>　　　　7.2.8 行业投资策略</w:t>
      </w:r>
      <w:r>
        <w:rPr>
          <w:rFonts w:hint="eastAsia"/>
        </w:rPr>
        <w:br/>
      </w:r>
      <w:r>
        <w:rPr>
          <w:rFonts w:hint="eastAsia"/>
        </w:rPr>
        <w:t>　　7.3 医药中间体</w:t>
      </w:r>
      <w:r>
        <w:rPr>
          <w:rFonts w:hint="eastAsia"/>
        </w:rPr>
        <w:br/>
      </w:r>
      <w:r>
        <w:rPr>
          <w:rFonts w:hint="eastAsia"/>
        </w:rPr>
        <w:t>　　　　7.3.1 行业发展特点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行业发展前景</w:t>
      </w:r>
      <w:r>
        <w:rPr>
          <w:rFonts w:hint="eastAsia"/>
        </w:rPr>
        <w:br/>
      </w:r>
      <w:r>
        <w:rPr>
          <w:rFonts w:hint="eastAsia"/>
        </w:rPr>
        <w:t>　　　　7.3.6 投资壁垒与风险</w:t>
      </w:r>
      <w:r>
        <w:rPr>
          <w:rFonts w:hint="eastAsia"/>
        </w:rPr>
        <w:br/>
      </w:r>
      <w:r>
        <w:rPr>
          <w:rFonts w:hint="eastAsia"/>
        </w:rPr>
        <w:t>　　　　7.3.7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中国医药行业未来型投资机会评估</w:t>
      </w:r>
      <w:r>
        <w:rPr>
          <w:rFonts w:hint="eastAsia"/>
        </w:rPr>
        <w:br/>
      </w:r>
      <w:r>
        <w:rPr>
          <w:rFonts w:hint="eastAsia"/>
        </w:rPr>
        <w:t>　　8.1 基因工程药物</w:t>
      </w:r>
      <w:r>
        <w:rPr>
          <w:rFonts w:hint="eastAsia"/>
        </w:rPr>
        <w:br/>
      </w:r>
      <w:r>
        <w:rPr>
          <w:rFonts w:hint="eastAsia"/>
        </w:rPr>
        <w:t>　　　　8.1.1 市场发展状况</w:t>
      </w:r>
      <w:r>
        <w:rPr>
          <w:rFonts w:hint="eastAsia"/>
        </w:rPr>
        <w:br/>
      </w:r>
      <w:r>
        <w:rPr>
          <w:rFonts w:hint="eastAsia"/>
        </w:rPr>
        <w:t>　　　　8.1.2 重组蛋白药物</w:t>
      </w:r>
      <w:r>
        <w:rPr>
          <w:rFonts w:hint="eastAsia"/>
        </w:rPr>
        <w:br/>
      </w:r>
      <w:r>
        <w:rPr>
          <w:rFonts w:hint="eastAsia"/>
        </w:rPr>
        <w:t>　　　　8.1.3 药物研发进展</w:t>
      </w:r>
      <w:r>
        <w:rPr>
          <w:rFonts w:hint="eastAsia"/>
        </w:rPr>
        <w:br/>
      </w:r>
      <w:r>
        <w:rPr>
          <w:rFonts w:hint="eastAsia"/>
        </w:rPr>
        <w:t>　　　　8.1.4 龙头企业分析</w:t>
      </w:r>
      <w:r>
        <w:rPr>
          <w:rFonts w:hint="eastAsia"/>
        </w:rPr>
        <w:br/>
      </w:r>
      <w:r>
        <w:rPr>
          <w:rFonts w:hint="eastAsia"/>
        </w:rPr>
        <w:t>　　　　8.1.5 发展问题分析</w:t>
      </w:r>
      <w:r>
        <w:rPr>
          <w:rFonts w:hint="eastAsia"/>
        </w:rPr>
        <w:br/>
      </w:r>
      <w:r>
        <w:rPr>
          <w:rFonts w:hint="eastAsia"/>
        </w:rPr>
        <w:t>　　　　8.1.6 行业发展前景</w:t>
      </w:r>
      <w:r>
        <w:rPr>
          <w:rFonts w:hint="eastAsia"/>
        </w:rPr>
        <w:br/>
      </w:r>
      <w:r>
        <w:rPr>
          <w:rFonts w:hint="eastAsia"/>
        </w:rPr>
        <w:t>　　8.2 抗体药物</w:t>
      </w:r>
      <w:r>
        <w:rPr>
          <w:rFonts w:hint="eastAsia"/>
        </w:rPr>
        <w:br/>
      </w:r>
      <w:r>
        <w:rPr>
          <w:rFonts w:hint="eastAsia"/>
        </w:rPr>
        <w:t>　　　　8.2.1 行业发展历程</w:t>
      </w:r>
      <w:r>
        <w:rPr>
          <w:rFonts w:hint="eastAsia"/>
        </w:rPr>
        <w:br/>
      </w:r>
      <w:r>
        <w:rPr>
          <w:rFonts w:hint="eastAsia"/>
        </w:rPr>
        <w:t>　　　　8.2.2 市场发展状况</w:t>
      </w:r>
      <w:r>
        <w:rPr>
          <w:rFonts w:hint="eastAsia"/>
        </w:rPr>
        <w:br/>
      </w:r>
      <w:r>
        <w:rPr>
          <w:rFonts w:hint="eastAsia"/>
        </w:rPr>
        <w:t>　　　　8.2.3 主要应用领域</w:t>
      </w:r>
      <w:r>
        <w:rPr>
          <w:rFonts w:hint="eastAsia"/>
        </w:rPr>
        <w:br/>
      </w:r>
      <w:r>
        <w:rPr>
          <w:rFonts w:hint="eastAsia"/>
        </w:rPr>
        <w:t>　　　　8.2.4 代表企业分析</w:t>
      </w:r>
      <w:r>
        <w:rPr>
          <w:rFonts w:hint="eastAsia"/>
        </w:rPr>
        <w:br/>
      </w:r>
      <w:r>
        <w:rPr>
          <w:rFonts w:hint="eastAsia"/>
        </w:rPr>
        <w:t>　　　　8.2.5 药物研究进展</w:t>
      </w:r>
      <w:r>
        <w:rPr>
          <w:rFonts w:hint="eastAsia"/>
        </w:rPr>
        <w:br/>
      </w:r>
      <w:r>
        <w:rPr>
          <w:rFonts w:hint="eastAsia"/>
        </w:rPr>
        <w:t>　　　　8.2.6 投资风险分析</w:t>
      </w:r>
      <w:r>
        <w:rPr>
          <w:rFonts w:hint="eastAsia"/>
        </w:rPr>
        <w:br/>
      </w:r>
      <w:r>
        <w:rPr>
          <w:rFonts w:hint="eastAsia"/>
        </w:rPr>
        <w:t>　　　　8.2.7 投资策略建议</w:t>
      </w:r>
      <w:r>
        <w:rPr>
          <w:rFonts w:hint="eastAsia"/>
        </w:rPr>
        <w:br/>
      </w:r>
      <w:r>
        <w:rPr>
          <w:rFonts w:hint="eastAsia"/>
        </w:rPr>
        <w:t>　　8.3 医药电商</w:t>
      </w:r>
      <w:r>
        <w:rPr>
          <w:rFonts w:hint="eastAsia"/>
        </w:rPr>
        <w:br/>
      </w:r>
      <w:r>
        <w:rPr>
          <w:rFonts w:hint="eastAsia"/>
        </w:rPr>
        <w:t>　　　　8.3.1 行业发展背景</w:t>
      </w:r>
      <w:r>
        <w:rPr>
          <w:rFonts w:hint="eastAsia"/>
        </w:rPr>
        <w:br/>
      </w:r>
      <w:r>
        <w:rPr>
          <w:rFonts w:hint="eastAsia"/>
        </w:rPr>
        <w:t>　　　　8.3.2 市场规模分析</w:t>
      </w:r>
      <w:r>
        <w:rPr>
          <w:rFonts w:hint="eastAsia"/>
        </w:rPr>
        <w:br/>
      </w:r>
      <w:r>
        <w:rPr>
          <w:rFonts w:hint="eastAsia"/>
        </w:rPr>
        <w:t>　　　　8.3.3 细分市场规模</w:t>
      </w:r>
      <w:r>
        <w:rPr>
          <w:rFonts w:hint="eastAsia"/>
        </w:rPr>
        <w:br/>
      </w:r>
      <w:r>
        <w:rPr>
          <w:rFonts w:hint="eastAsia"/>
        </w:rPr>
        <w:t>　　　　8.3.4 主要商业模式</w:t>
      </w:r>
      <w:r>
        <w:rPr>
          <w:rFonts w:hint="eastAsia"/>
        </w:rPr>
        <w:br/>
      </w:r>
      <w:r>
        <w:rPr>
          <w:rFonts w:hint="eastAsia"/>
        </w:rPr>
        <w:t>　　　　8.3.5 龙头企业分析</w:t>
      </w:r>
      <w:r>
        <w:rPr>
          <w:rFonts w:hint="eastAsia"/>
        </w:rPr>
        <w:br/>
      </w:r>
      <w:r>
        <w:rPr>
          <w:rFonts w:hint="eastAsia"/>
        </w:rPr>
        <w:t>　　　　8.3.6 市场空间分析</w:t>
      </w:r>
      <w:r>
        <w:rPr>
          <w:rFonts w:hint="eastAsia"/>
        </w:rPr>
        <w:br/>
      </w:r>
      <w:r>
        <w:rPr>
          <w:rFonts w:hint="eastAsia"/>
        </w:rPr>
        <w:t>　　　　8.3.7 投资风险分析</w:t>
      </w:r>
      <w:r>
        <w:rPr>
          <w:rFonts w:hint="eastAsia"/>
        </w:rPr>
        <w:br/>
      </w:r>
      <w:r>
        <w:rPr>
          <w:rFonts w:hint="eastAsia"/>
        </w:rPr>
        <w:t>　　　　8.3.8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中⋅智⋅林⋅－中国医药行业投资壁垒及风险预警</w:t>
      </w:r>
      <w:r>
        <w:rPr>
          <w:rFonts w:hint="eastAsia"/>
        </w:rPr>
        <w:br/>
      </w:r>
      <w:r>
        <w:rPr>
          <w:rFonts w:hint="eastAsia"/>
        </w:rPr>
        <w:t>　　9.1 医药行业投资壁垒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市场壁垒</w:t>
      </w:r>
      <w:r>
        <w:rPr>
          <w:rFonts w:hint="eastAsia"/>
        </w:rPr>
        <w:br/>
      </w:r>
      <w:r>
        <w:rPr>
          <w:rFonts w:hint="eastAsia"/>
        </w:rPr>
        <w:t>　　9.2 医药行业投资的外部风险预警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环保风险</w:t>
      </w:r>
      <w:r>
        <w:rPr>
          <w:rFonts w:hint="eastAsia"/>
        </w:rPr>
        <w:br/>
      </w:r>
      <w:r>
        <w:rPr>
          <w:rFonts w:hint="eastAsia"/>
        </w:rPr>
        <w:t>　　　　9.2.3 并购风险</w:t>
      </w:r>
      <w:r>
        <w:rPr>
          <w:rFonts w:hint="eastAsia"/>
        </w:rPr>
        <w:br/>
      </w:r>
      <w:r>
        <w:rPr>
          <w:rFonts w:hint="eastAsia"/>
        </w:rPr>
        <w:t>　　　　9.2.4 相关行业风险</w:t>
      </w:r>
      <w:r>
        <w:rPr>
          <w:rFonts w:hint="eastAsia"/>
        </w:rPr>
        <w:br/>
      </w:r>
      <w:r>
        <w:rPr>
          <w:rFonts w:hint="eastAsia"/>
        </w:rPr>
        <w:t>　　9.3 医药行业投资的内部风险预警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价格风险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成本风险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9.4 医药行业项目运营风险预警</w:t>
      </w:r>
      <w:r>
        <w:rPr>
          <w:rFonts w:hint="eastAsia"/>
        </w:rPr>
        <w:br/>
      </w:r>
      <w:r>
        <w:rPr>
          <w:rFonts w:hint="eastAsia"/>
        </w:rPr>
        <w:t>　　　　9.4.1 商业风险</w:t>
      </w:r>
      <w:r>
        <w:rPr>
          <w:rFonts w:hint="eastAsia"/>
        </w:rPr>
        <w:br/>
      </w:r>
      <w:r>
        <w:rPr>
          <w:rFonts w:hint="eastAsia"/>
        </w:rPr>
        <w:t>　　　　9.4.2 法律风险</w:t>
      </w:r>
      <w:r>
        <w:rPr>
          <w:rFonts w:hint="eastAsia"/>
        </w:rPr>
        <w:br/>
      </w:r>
      <w:r>
        <w:rPr>
          <w:rFonts w:hint="eastAsia"/>
        </w:rPr>
        <w:t>　　　　9.4.3 管控风险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医药行业历程</w:t>
      </w:r>
      <w:r>
        <w:rPr>
          <w:rFonts w:hint="eastAsia"/>
        </w:rPr>
        <w:br/>
      </w:r>
      <w:r>
        <w:rPr>
          <w:rFonts w:hint="eastAsia"/>
        </w:rPr>
        <w:t>　　图表 医药行业生命周期</w:t>
      </w:r>
      <w:r>
        <w:rPr>
          <w:rFonts w:hint="eastAsia"/>
        </w:rPr>
        <w:br/>
      </w:r>
      <w:r>
        <w:rPr>
          <w:rFonts w:hint="eastAsia"/>
        </w:rPr>
        <w:t>　　图表 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98fcc9779467e" w:history="1">
        <w:r>
          <w:rPr>
            <w:rStyle w:val="Hyperlink"/>
          </w:rPr>
          <w:t>2024-2030年中国医药行业现状与前景趋势报告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98fcc9779467e" w:history="1">
        <w:r>
          <w:rPr>
            <w:rStyle w:val="Hyperlink"/>
          </w:rPr>
          <w:t>https://www.20087.com/8/91/YiYaoDeXianZhuangYuQianJing.html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6e3983cee48b9" w:history="1">
      <w:r>
        <w:rPr>
          <w:rStyle w:val="Hyperlink"/>
        </w:rPr>
        <w:t>2024-2030年中国医药行业现状与前景趋势报告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YaoDeXianZhuangYuQianJing.html" TargetMode="External" Id="R58f98fcc977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YaoDeXianZhuangYuQianJing.html" TargetMode="External" Id="R4806e3983ce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2024-05-08T02:24:00Z</dcterms:created>
  <dcterms:modified xsi:type="dcterms:W3CDTF">2024-05-08T03:24:00Z</dcterms:modified>
  <dc:subject>2024-2030年中国医药行业现状与前景趋势报告</dc:subject>
  <dc:title>2024-2030年中国医药行业现状与前景趋势报告</dc:title>
  <cp:keywords>2024-2030年中国医药行业现状与前景趋势报告</cp:keywords>
  <dc:description>2024-2030年中国医药行业现状与前景趋势报告</dc:description>
</cp:coreProperties>
</file>