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98d2afd704d34" w:history="1">
              <w:r>
                <w:rPr>
                  <w:rStyle w:val="Hyperlink"/>
                </w:rPr>
                <w:t>2025-2031年中国医药行业全面调研与发展趋势分析报告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98d2afd704d34" w:history="1">
              <w:r>
                <w:rPr>
                  <w:rStyle w:val="Hyperlink"/>
                </w:rPr>
                <w:t>2025-2031年中国医药行业全面调研与发展趋势分析报告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98d2afd704d34" w:history="1">
                <w:r>
                  <w:rPr>
                    <w:rStyle w:val="Hyperlink"/>
                  </w:rPr>
                  <w:t>https://www.20087.com/0/57/YiYaoWeiLaiFaZhanQuShi.html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领域的核心，近年来经历了显著变化。生物技术的突破、基因编辑、个性化医疗和远程医疗服务的兴起，正推动着行业向更加精准和高效的方向发展。同时，全球疫情的暴发加速了疫苗和抗病毒药物的研发进程，展现了医药行业在应对突发公共卫生事件中的关键作用。然而，医药行业也面临着高昂的研发成本、严格的监管环境和专利到期后的市场挑战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主要体现在以下几个方面：一是精准医疗，通过基因组学和蛋白质组学技术，实现疾病的个性化诊断和治疗；二是数字化转型，利用大数据和AI技术优化临床试验和药物开发流程；三是全球合作，加强跨国药企和研究机构的合作，加速新药上市；四是可持续发展，研发更环保的生产方式，减少药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98d2afd704d34" w:history="1">
        <w:r>
          <w:rPr>
            <w:rStyle w:val="Hyperlink"/>
          </w:rPr>
          <w:t>2025-2031年中国医药行业全面调研与发展趋势分析报告</w:t>
        </w:r>
      </w:hyperlink>
      <w:r>
        <w:rPr>
          <w:rFonts w:hint="eastAsia"/>
        </w:rPr>
        <w:t>》依托行业权威数据及长期市场监测信息，系统分析了医药行业的市场规模、供需关系、竞争格局及重点企业经营状况，并结合医药行业发展现状，科学预测了医药市场前景与技术发展方向。报告通过SWOT分析，揭示了医药行业机遇与潜在风险，为投资者提供了全面的现状分析与前景评估，助力挖掘投资价值并优化决策。同时，报告从投资、生产及营销等角度提出可行性建议，为医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医药整体行业信贷环境分析</w:t>
      </w:r>
      <w:r>
        <w:rPr>
          <w:rFonts w:hint="eastAsia"/>
        </w:rPr>
        <w:br/>
      </w:r>
      <w:r>
        <w:rPr>
          <w:rFonts w:hint="eastAsia"/>
        </w:rPr>
        <w:t>第一章 医药整体行业基本特征分析</w:t>
      </w:r>
      <w:r>
        <w:rPr>
          <w:rFonts w:hint="eastAsia"/>
        </w:rPr>
        <w:br/>
      </w:r>
      <w:r>
        <w:rPr>
          <w:rFonts w:hint="eastAsia"/>
        </w:rPr>
        <w:t>　　1.1 整体行业界定及主要产品</w:t>
      </w:r>
      <w:r>
        <w:rPr>
          <w:rFonts w:hint="eastAsia"/>
        </w:rPr>
        <w:br/>
      </w:r>
      <w:r>
        <w:rPr>
          <w:rFonts w:hint="eastAsia"/>
        </w:rPr>
        <w:t>　　　　1.1.1 整体行业定义</w:t>
      </w:r>
      <w:r>
        <w:rPr>
          <w:rFonts w:hint="eastAsia"/>
        </w:rPr>
        <w:br/>
      </w:r>
      <w:r>
        <w:rPr>
          <w:rFonts w:hint="eastAsia"/>
        </w:rPr>
        <w:t>　　　　1.1.2 整体行业分类及主要产品</w:t>
      </w:r>
      <w:r>
        <w:rPr>
          <w:rFonts w:hint="eastAsia"/>
        </w:rPr>
        <w:br/>
      </w:r>
      <w:r>
        <w:rPr>
          <w:rFonts w:hint="eastAsia"/>
        </w:rPr>
        <w:t>　　1.2 我国医药整体行业特征</w:t>
      </w:r>
      <w:r>
        <w:rPr>
          <w:rFonts w:hint="eastAsia"/>
        </w:rPr>
        <w:br/>
      </w:r>
      <w:r>
        <w:rPr>
          <w:rFonts w:hint="eastAsia"/>
        </w:rPr>
        <w:t>　　　　1.2.1 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1.2.2 2020-2025年医药整体行业运行总体分析</w:t>
      </w:r>
      <w:r>
        <w:rPr>
          <w:rFonts w:hint="eastAsia"/>
        </w:rPr>
        <w:br/>
      </w:r>
      <w:r>
        <w:rPr>
          <w:rFonts w:hint="eastAsia"/>
        </w:rPr>
        <w:t>　　　　1.2.3 2020-2025年中国医药产业发展分析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1.2.4 2020-2025年我国医药整体行业百强企业的运行情况</w:t>
      </w:r>
      <w:r>
        <w:rPr>
          <w:rFonts w:hint="eastAsia"/>
        </w:rPr>
        <w:br/>
      </w:r>
      <w:r>
        <w:rPr>
          <w:rFonts w:hint="eastAsia"/>
        </w:rPr>
        <w:t>　　　　1.2.5 2020-2025年我国医药工业的经济运行</w:t>
      </w:r>
      <w:r>
        <w:rPr>
          <w:rFonts w:hint="eastAsia"/>
        </w:rPr>
        <w:br/>
      </w:r>
      <w:r>
        <w:rPr>
          <w:rFonts w:hint="eastAsia"/>
        </w:rPr>
        <w:t>　　　　1.2.6 2020-2025年我国医药整体所属行业经济运行情况</w:t>
      </w:r>
      <w:r>
        <w:rPr>
          <w:rFonts w:hint="eastAsia"/>
        </w:rPr>
        <w:br/>
      </w:r>
      <w:r>
        <w:rPr>
          <w:rFonts w:hint="eastAsia"/>
        </w:rPr>
        <w:t>　　1.3 世界医药业发展特点与形势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全球医药整体行业的发展特点</w:t>
      </w:r>
      <w:r>
        <w:rPr>
          <w:rFonts w:hint="eastAsia"/>
        </w:rPr>
        <w:br/>
      </w:r>
      <w:r>
        <w:rPr>
          <w:rFonts w:hint="eastAsia"/>
        </w:rPr>
        <w:t>　　　　1.3.2 2020-2025年国际医药整体行业的发展</w:t>
      </w:r>
      <w:r>
        <w:rPr>
          <w:rFonts w:hint="eastAsia"/>
        </w:rPr>
        <w:br/>
      </w:r>
      <w:r>
        <w:rPr>
          <w:rFonts w:hint="eastAsia"/>
        </w:rPr>
        <w:t>　　　　1.3.3 2020-2025年世界医药整体行业的运行</w:t>
      </w:r>
      <w:r>
        <w:rPr>
          <w:rFonts w:hint="eastAsia"/>
        </w:rPr>
        <w:br/>
      </w:r>
      <w:r>
        <w:rPr>
          <w:rFonts w:hint="eastAsia"/>
        </w:rPr>
        <w:t>　　　　1.3.4 2020-2025年全球医药整体行业的发展</w:t>
      </w:r>
      <w:r>
        <w:rPr>
          <w:rFonts w:hint="eastAsia"/>
        </w:rPr>
        <w:br/>
      </w:r>
      <w:r>
        <w:rPr>
          <w:rFonts w:hint="eastAsia"/>
        </w:rPr>
        <w:t>　　　　1.3.5 2020-2025年全球医药整体行业的现状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医药整体行业发展环境分析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2020-2025年中国经济指标统计</w:t>
      </w:r>
      <w:r>
        <w:rPr>
          <w:rFonts w:hint="eastAsia"/>
        </w:rPr>
        <w:br/>
      </w:r>
      <w:r>
        <w:rPr>
          <w:rFonts w:hint="eastAsia"/>
        </w:rPr>
        <w:t>　　　　2.1.2 2020-2025年中国经济总量位列世界第三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2020-2025年中国主要经济指标统计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2020-2025年中国主要经济指标情况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2020-2025年中国主要经济指标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医药细分整体行业及重点市场情况分析</w:t>
      </w:r>
      <w:r>
        <w:rPr>
          <w:rFonts w:hint="eastAsia"/>
        </w:rPr>
        <w:br/>
      </w:r>
      <w:r>
        <w:rPr>
          <w:rFonts w:hint="eastAsia"/>
        </w:rPr>
        <w:t>　　3.1 医药细分整体行业总体情况</w:t>
      </w:r>
      <w:r>
        <w:rPr>
          <w:rFonts w:hint="eastAsia"/>
        </w:rPr>
        <w:br/>
      </w:r>
      <w:r>
        <w:rPr>
          <w:rFonts w:hint="eastAsia"/>
        </w:rPr>
        <w:t>　　　　3.1.1 化学药</w:t>
      </w:r>
      <w:r>
        <w:rPr>
          <w:rFonts w:hint="eastAsia"/>
        </w:rPr>
        <w:br/>
      </w:r>
      <w:r>
        <w:rPr>
          <w:rFonts w:hint="eastAsia"/>
        </w:rPr>
        <w:t>　　　　3.1.2 中药</w:t>
      </w:r>
      <w:r>
        <w:rPr>
          <w:rFonts w:hint="eastAsia"/>
        </w:rPr>
        <w:br/>
      </w:r>
      <w:r>
        <w:rPr>
          <w:rFonts w:hint="eastAsia"/>
        </w:rPr>
        <w:t>　　　　3.1.3 生物制药</w:t>
      </w:r>
      <w:r>
        <w:rPr>
          <w:rFonts w:hint="eastAsia"/>
        </w:rPr>
        <w:br/>
      </w:r>
      <w:r>
        <w:rPr>
          <w:rFonts w:hint="eastAsia"/>
        </w:rPr>
        <w:t>　　3.2 重点市场总体情况</w:t>
      </w:r>
      <w:r>
        <w:rPr>
          <w:rFonts w:hint="eastAsia"/>
        </w:rPr>
        <w:br/>
      </w:r>
      <w:r>
        <w:rPr>
          <w:rFonts w:hint="eastAsia"/>
        </w:rPr>
        <w:t>　　　　3.2.1 OTC药品市场</w:t>
      </w:r>
      <w:r>
        <w:rPr>
          <w:rFonts w:hint="eastAsia"/>
        </w:rPr>
        <w:br/>
      </w:r>
      <w:r>
        <w:rPr>
          <w:rFonts w:hint="eastAsia"/>
        </w:rPr>
        <w:t>　　　　3.2.2 中国农村医药市场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医药体制改革对医药整体行业的影响</w:t>
      </w:r>
      <w:r>
        <w:rPr>
          <w:rFonts w:hint="eastAsia"/>
        </w:rPr>
        <w:br/>
      </w:r>
      <w:r>
        <w:rPr>
          <w:rFonts w:hint="eastAsia"/>
        </w:rPr>
        <w:t>　　4.1 中国医疗体制改革的概况</w:t>
      </w:r>
      <w:r>
        <w:rPr>
          <w:rFonts w:hint="eastAsia"/>
        </w:rPr>
        <w:br/>
      </w:r>
      <w:r>
        <w:rPr>
          <w:rFonts w:hint="eastAsia"/>
        </w:rPr>
        <w:t>　　　　4.1.1 中国医疗体制改革的发展回顾</w:t>
      </w:r>
      <w:r>
        <w:rPr>
          <w:rFonts w:hint="eastAsia"/>
        </w:rPr>
        <w:br/>
      </w:r>
      <w:r>
        <w:rPr>
          <w:rFonts w:hint="eastAsia"/>
        </w:rPr>
        <w:t>　　　　4.1.2 中国医改基本思路和总体框架已确定</w:t>
      </w:r>
      <w:r>
        <w:rPr>
          <w:rFonts w:hint="eastAsia"/>
        </w:rPr>
        <w:br/>
      </w:r>
      <w:r>
        <w:rPr>
          <w:rFonts w:hint="eastAsia"/>
        </w:rPr>
        <w:t>　　　　4.1.3 新医改四大体系的综述</w:t>
      </w:r>
      <w:r>
        <w:rPr>
          <w:rFonts w:hint="eastAsia"/>
        </w:rPr>
        <w:br/>
      </w:r>
      <w:r>
        <w:rPr>
          <w:rFonts w:hint="eastAsia"/>
        </w:rPr>
        <w:t>　　　　4.1.4 促进中国医疗体制改革的策略</w:t>
      </w:r>
      <w:r>
        <w:rPr>
          <w:rFonts w:hint="eastAsia"/>
        </w:rPr>
        <w:br/>
      </w:r>
      <w:r>
        <w:rPr>
          <w:rFonts w:hint="eastAsia"/>
        </w:rPr>
        <w:t>　　4.2 新医改对医药整体行业发展的影响</w:t>
      </w:r>
      <w:r>
        <w:rPr>
          <w:rFonts w:hint="eastAsia"/>
        </w:rPr>
        <w:br/>
      </w:r>
      <w:r>
        <w:rPr>
          <w:rFonts w:hint="eastAsia"/>
        </w:rPr>
        <w:t>　　　　4.2.1 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4.2.2 医药整体行业在医改视角和全球视野下寻求定位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4.2.3 新医改推进下的医药整体行业投资思路展望</w:t>
      </w:r>
      <w:r>
        <w:rPr>
          <w:rFonts w:hint="eastAsia"/>
        </w:rPr>
        <w:br/>
      </w:r>
      <w:r>
        <w:rPr>
          <w:rFonts w:hint="eastAsia"/>
        </w:rPr>
        <w:t>　　　　4.2.4 新医改催生医药整体行业投资新思路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医药整体行业预测分析</w:t>
      </w:r>
      <w:r>
        <w:rPr>
          <w:rFonts w:hint="eastAsia"/>
        </w:rPr>
        <w:br/>
      </w:r>
      <w:r>
        <w:rPr>
          <w:rFonts w:hint="eastAsia"/>
        </w:rPr>
        <w:t>　　5.1 医药整体行业发展趋势</w:t>
      </w:r>
      <w:r>
        <w:rPr>
          <w:rFonts w:hint="eastAsia"/>
        </w:rPr>
        <w:br/>
      </w:r>
      <w:r>
        <w:rPr>
          <w:rFonts w:hint="eastAsia"/>
        </w:rPr>
        <w:t>　　　　5.1.1 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5.1.2 医药整体行业发展的五大契机</w:t>
      </w:r>
      <w:r>
        <w:rPr>
          <w:rFonts w:hint="eastAsia"/>
        </w:rPr>
        <w:br/>
      </w:r>
      <w:r>
        <w:rPr>
          <w:rFonts w:hint="eastAsia"/>
        </w:rPr>
        <w:t>　　　　5.1.3 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5.2 2025-2031年医药整体行业关键指标定量预测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医药整体行业经济运营状况与财务风险分析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医药整体行业总体经济状况</w:t>
      </w:r>
      <w:r>
        <w:rPr>
          <w:rFonts w:hint="eastAsia"/>
        </w:rPr>
        <w:br/>
      </w:r>
      <w:r>
        <w:rPr>
          <w:rFonts w:hint="eastAsia"/>
        </w:rPr>
        <w:t>　　6.1 整体行业总体状况</w:t>
      </w:r>
      <w:r>
        <w:rPr>
          <w:rFonts w:hint="eastAsia"/>
        </w:rPr>
        <w:br/>
      </w:r>
      <w:r>
        <w:rPr>
          <w:rFonts w:hint="eastAsia"/>
        </w:rPr>
        <w:t>　　　　6.1.1 2020-2025年医药整体行业总体数据分析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2020-2025年整体行业不同所有制企业构成情况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2020-2025年整体行业不同规模企业构成情况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医药整体行业产品产量</w:t>
      </w:r>
      <w:r>
        <w:rPr>
          <w:rFonts w:hint="eastAsia"/>
        </w:rPr>
        <w:br/>
      </w:r>
      <w:r>
        <w:rPr>
          <w:rFonts w:hint="eastAsia"/>
        </w:rPr>
        <w:t>　　7.1 化学药品原药产量统计</w:t>
      </w:r>
      <w:r>
        <w:rPr>
          <w:rFonts w:hint="eastAsia"/>
        </w:rPr>
        <w:br/>
      </w:r>
      <w:r>
        <w:rPr>
          <w:rFonts w:hint="eastAsia"/>
        </w:rPr>
        <w:t>　　　　7.1.1 2020-2025年全国及重点省市化学药品原药产量分析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中成药产量统计</w:t>
      </w:r>
      <w:r>
        <w:rPr>
          <w:rFonts w:hint="eastAsia"/>
        </w:rPr>
        <w:br/>
      </w:r>
      <w:r>
        <w:rPr>
          <w:rFonts w:hint="eastAsia"/>
        </w:rPr>
        <w:t>　　　　7.2.1 2020-2025年全国及重点省市中成药产量分析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医药整体行业财务状况综合评价</w:t>
      </w:r>
      <w:r>
        <w:rPr>
          <w:rFonts w:hint="eastAsia"/>
        </w:rPr>
        <w:br/>
      </w:r>
      <w:r>
        <w:rPr>
          <w:rFonts w:hint="eastAsia"/>
        </w:rPr>
        <w:t>　　8.1 我国医药整体行业偿债能力分析</w:t>
      </w:r>
      <w:r>
        <w:rPr>
          <w:rFonts w:hint="eastAsia"/>
        </w:rPr>
        <w:br/>
      </w:r>
      <w:r>
        <w:rPr>
          <w:rFonts w:hint="eastAsia"/>
        </w:rPr>
        <w:t>　　　　8.1.1 医药整体行业总体偿债能力分析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整体行业内不同所有制企业偿债能力比较分析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整体行业内不同规模企业偿债能力比较分析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我国医药整体所属行业盈利能力分析</w:t>
      </w:r>
      <w:r>
        <w:rPr>
          <w:rFonts w:hint="eastAsia"/>
        </w:rPr>
        <w:br/>
      </w:r>
      <w:r>
        <w:rPr>
          <w:rFonts w:hint="eastAsia"/>
        </w:rPr>
        <w:t>　　　　8.2.1 医药整体行业总体盈利能力分析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整体行业内不同所有制企业盈利能力比较分析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整体行业内不同规模企业盈利能力比较分析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我国医药整体行业营运能力分析</w:t>
      </w:r>
      <w:r>
        <w:rPr>
          <w:rFonts w:hint="eastAsia"/>
        </w:rPr>
        <w:br/>
      </w:r>
      <w:r>
        <w:rPr>
          <w:rFonts w:hint="eastAsia"/>
        </w:rPr>
        <w:t>　　　　8.3.1 医药整体行业总体营运能力能力分析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整体行业内不同所有制企业营运能力比较分析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整体行业内不同规模企业营运能力比较分析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我国医药整体行业成长能力分析</w:t>
      </w:r>
      <w:r>
        <w:rPr>
          <w:rFonts w:hint="eastAsia"/>
        </w:rPr>
        <w:br/>
      </w:r>
      <w:r>
        <w:rPr>
          <w:rFonts w:hint="eastAsia"/>
        </w:rPr>
        <w:t>　　　　8.4.1 医药整体行业总体成长能力分析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整体行业内不同所有制企业成长能力比较分析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整体行业内不同规模企业成长能力比较分析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关于医药整体行业财务状况的结论</w:t>
      </w:r>
      <w:r>
        <w:rPr>
          <w:rFonts w:hint="eastAsia"/>
        </w:rPr>
        <w:br/>
      </w:r>
      <w:r>
        <w:rPr>
          <w:rFonts w:hint="eastAsia"/>
        </w:rPr>
        <w:t>　　　　8.5.1 医药整体行业总体财务状况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医药整体行业重点企业财务状况</w:t>
      </w:r>
      <w:r>
        <w:rPr>
          <w:rFonts w:hint="eastAsia"/>
        </w:rPr>
        <w:br/>
      </w:r>
      <w:r>
        <w:rPr>
          <w:rFonts w:hint="eastAsia"/>
        </w:rPr>
        <w:t>　　9.1 华北制药股份有限公司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哈药集团股份有限公司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南京医药股份有限公司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9.6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9.6.1 公司概况</w:t>
      </w:r>
      <w:r>
        <w:rPr>
          <w:rFonts w:hint="eastAsia"/>
        </w:rPr>
        <w:br/>
      </w:r>
      <w:r>
        <w:rPr>
          <w:rFonts w:hint="eastAsia"/>
        </w:rPr>
        <w:t>　　　　9.6.2 公司偿债能力分析</w:t>
      </w:r>
      <w:r>
        <w:rPr>
          <w:rFonts w:hint="eastAsia"/>
        </w:rPr>
        <w:br/>
      </w:r>
      <w:r>
        <w:rPr>
          <w:rFonts w:hint="eastAsia"/>
        </w:rPr>
        <w:t>　　　　9.6.3 公司盈利能力分析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公司成长能力分析</w:t>
      </w:r>
      <w:r>
        <w:rPr>
          <w:rFonts w:hint="eastAsia"/>
        </w:rPr>
        <w:br/>
      </w:r>
      <w:r>
        <w:rPr>
          <w:rFonts w:hint="eastAsia"/>
        </w:rPr>
        <w:t>　　9.7 广州药业股份有限公司</w:t>
      </w:r>
      <w:r>
        <w:rPr>
          <w:rFonts w:hint="eastAsia"/>
        </w:rPr>
        <w:br/>
      </w:r>
      <w:r>
        <w:rPr>
          <w:rFonts w:hint="eastAsia"/>
        </w:rPr>
        <w:t>　　　　9.7.1 公司概况</w:t>
      </w:r>
      <w:r>
        <w:rPr>
          <w:rFonts w:hint="eastAsia"/>
        </w:rPr>
        <w:br/>
      </w:r>
      <w:r>
        <w:rPr>
          <w:rFonts w:hint="eastAsia"/>
        </w:rPr>
        <w:t>　　　　9.7.2 公司偿债能力分析</w:t>
      </w:r>
      <w:r>
        <w:rPr>
          <w:rFonts w:hint="eastAsia"/>
        </w:rPr>
        <w:br/>
      </w:r>
      <w:r>
        <w:rPr>
          <w:rFonts w:hint="eastAsia"/>
        </w:rPr>
        <w:t>　　　　9.7.3 公司盈利能力分析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公司成长能力分析</w:t>
      </w:r>
      <w:r>
        <w:rPr>
          <w:rFonts w:hint="eastAsia"/>
        </w:rPr>
        <w:br/>
      </w:r>
      <w:r>
        <w:rPr>
          <w:rFonts w:hint="eastAsia"/>
        </w:rPr>
        <w:t>　　9.8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9.8.1 公司概况</w:t>
      </w:r>
      <w:r>
        <w:rPr>
          <w:rFonts w:hint="eastAsia"/>
        </w:rPr>
        <w:br/>
      </w:r>
      <w:r>
        <w:rPr>
          <w:rFonts w:hint="eastAsia"/>
        </w:rPr>
        <w:t>　　　　9.8.2 公司偿债能力分析</w:t>
      </w:r>
      <w:r>
        <w:rPr>
          <w:rFonts w:hint="eastAsia"/>
        </w:rPr>
        <w:br/>
      </w:r>
      <w:r>
        <w:rPr>
          <w:rFonts w:hint="eastAsia"/>
        </w:rPr>
        <w:t>　　　　9.8.3 公司盈利能力分析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医药整体行业信贷建议及风险提示</w:t>
      </w:r>
      <w:r>
        <w:rPr>
          <w:rFonts w:hint="eastAsia"/>
        </w:rPr>
        <w:br/>
      </w:r>
      <w:r>
        <w:rPr>
          <w:rFonts w:hint="eastAsia"/>
        </w:rPr>
        <w:t>第十章 [~中~智~林~]医药整体行业银行信贷建议</w:t>
      </w:r>
      <w:r>
        <w:rPr>
          <w:rFonts w:hint="eastAsia"/>
        </w:rPr>
        <w:br/>
      </w:r>
      <w:r>
        <w:rPr>
          <w:rFonts w:hint="eastAsia"/>
        </w:rPr>
        <w:t>　　10.1 医药整体行业信用风险五因子评级模型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整体行业定位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关于医药整体行业信用风险评级的结论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针对医药整体行业总体及不同规模的信贷建议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医药整体行业总体信贷建议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针对医药整体行业不同所有制企业的信贷建议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医药整体行业信贷风险提示</w:t>
      </w:r>
      <w:r>
        <w:rPr>
          <w:rFonts w:hint="eastAsia"/>
        </w:rPr>
        <w:br/>
      </w:r>
      <w:r>
        <w:rPr>
          <w:rFonts w:hint="eastAsia"/>
        </w:rPr>
        <w:t>　　　　10.4.1 医药整体行业面临的经济风险</w:t>
      </w:r>
      <w:r>
        <w:rPr>
          <w:rFonts w:hint="eastAsia"/>
        </w:rPr>
        <w:br/>
      </w:r>
      <w:r>
        <w:rPr>
          <w:rFonts w:hint="eastAsia"/>
        </w:rPr>
        <w:t>　　　　10.4.2 医药整体行业面临的政策风险</w:t>
      </w:r>
      <w:r>
        <w:rPr>
          <w:rFonts w:hint="eastAsia"/>
        </w:rPr>
        <w:br/>
      </w:r>
      <w:r>
        <w:rPr>
          <w:rFonts w:hint="eastAsia"/>
        </w:rPr>
        <w:t>　　　　10.4.3 医药整体行业面临的技术风险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2025-2031年医药整体行业产品销售收入预测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2025-2031年医药整体行业工业总产值预测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2025-2031年医药整体行业累计利润总额预测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2020-2025年医药整体行业总体数据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2020-2025年医药整体行业不同规模企业累计利润总额对比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98d2afd704d34" w:history="1">
        <w:r>
          <w:rPr>
            <w:rStyle w:val="Hyperlink"/>
          </w:rPr>
          <w:t>2025-2031年中国医药行业全面调研与发展趋势分析报告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98d2afd704d34" w:history="1">
        <w:r>
          <w:rPr>
            <w:rStyle w:val="Hyperlink"/>
          </w:rPr>
          <w:t>https://www.20087.com/0/57/YiYaoWeiLaiFaZhanQuShi.html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2443f97ed49be" w:history="1">
      <w:r>
        <w:rPr>
          <w:rStyle w:val="Hyperlink"/>
        </w:rPr>
        <w:t>2025-2031年中国医药行业全面调研与发展趋势分析报告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YaoWeiLaiFaZhanQuShi.html" TargetMode="External" Id="R5be98d2afd7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YaoWeiLaiFaZhanQuShi.html" TargetMode="External" Id="R29d2443f97e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2025-06-20T01:43:00Z</dcterms:created>
  <dcterms:modified xsi:type="dcterms:W3CDTF">2025-06-20T02:43:00Z</dcterms:modified>
  <dc:subject>2025-2031年中国医药行业全面调研与发展趋势分析报告</dc:subject>
  <dc:title>2025-2031年中国医药行业全面调研与发展趋势分析报告</dc:title>
  <cp:keywords>2025-2031年中国医药行业全面调研与发展趋势分析报告</cp:keywords>
  <dc:description>2025-2031年中国医药行业全面调研与发展趋势分析报告</dc:description>
</cp:coreProperties>
</file>