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abe6ac082449c" w:history="1">
              <w:r>
                <w:rPr>
                  <w:rStyle w:val="Hyperlink"/>
                </w:rPr>
                <w:t>2024-2030年中国制药装备发展现状分析与前景趋势报告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abe6ac082449c" w:history="1">
              <w:r>
                <w:rPr>
                  <w:rStyle w:val="Hyperlink"/>
                </w:rPr>
                <w:t>2024-2030年中国制药装备发展现状分析与前景趋势报告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abe6ac082449c" w:history="1">
                <w:r>
                  <w:rPr>
                    <w:rStyle w:val="Hyperlink"/>
                  </w:rPr>
                  <w:t>https://www.20087.com/3/62/ZhiYaoZhuangBeiHangYeQianJingQuShi.html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装备是现代制药工业的基础，近年来经历了从自动化到智能化的转型。目前，制药装备的制造精度、运行稳定性、清洗消毒能力等方面有了显著提升，如采用精密加工技术，提高了关键部件的尺寸精度；通过集成CIP/SIP系统，实现了设备的自动清洗和灭菌。同时，制药装备的智能化水平不断提高，如通过PLC、SCADA系统，实现了生产过程的实时监控和数据采集；采用机器学习算法，优化了工艺参数，提高了药品质量的一致性。</w:t>
      </w:r>
      <w:r>
        <w:rPr>
          <w:rFonts w:hint="eastAsia"/>
        </w:rPr>
        <w:br/>
      </w:r>
      <w:r>
        <w:rPr>
          <w:rFonts w:hint="eastAsia"/>
        </w:rPr>
        <w:t>　　未来，制药装备的发展将更加注重个性化制造和全生命周期管理。一方面，通过柔性生产线、3D打印等技术，实现小批量、多品种的个性化药物生产，满足罕见病、定制化医疗的需求。另一方面，制药装备将与区块链、云计算技术结合，实现设备状态的远程监控、预测性维护，提高设备的可用性和生产效率。此外，制药装备的环保性和安全性也将成为关注重点，如采用低能耗、低排放的生产工艺，减少对环境的影响；通过生物安全防护设计，防止交叉污染，保障药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abe6ac082449c" w:history="1">
        <w:r>
          <w:rPr>
            <w:rStyle w:val="Hyperlink"/>
          </w:rPr>
          <w:t>2024-2030年中国制药装备发展现状分析与前景趋势报告</w:t>
        </w:r>
      </w:hyperlink>
      <w:r>
        <w:rPr>
          <w:rFonts w:hint="eastAsia"/>
        </w:rPr>
        <w:t>》主要分析了制药装备行业的市场规模、制药装备市场供需状况、制药装备市场竞争状况和制药装备主要企业经营情况，同时对制药装备行业的未来发展做出了科学预测。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abe6ac082449c" w:history="1">
        <w:r>
          <w:rPr>
            <w:rStyle w:val="Hyperlink"/>
          </w:rPr>
          <w:t>2024-2030年中国制药装备发展现状分析与前景趋势报告</w:t>
        </w:r>
      </w:hyperlink>
      <w:r>
        <w:rPr>
          <w:rFonts w:hint="eastAsia"/>
        </w:rPr>
        <w:t>》在多年制药装备行业研究的基础上，结合中国制药装备行业市场的发展现状，通过资深研究团队对制药装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abe6ac082449c" w:history="1">
        <w:r>
          <w:rPr>
            <w:rStyle w:val="Hyperlink"/>
          </w:rPr>
          <w:t>2024-2030年中国制药装备发展现状分析与前景趋势报告</w:t>
        </w:r>
      </w:hyperlink>
      <w:r>
        <w:rPr>
          <w:rFonts w:hint="eastAsia"/>
        </w:rPr>
        <w:t>》可以帮助投资者准确把握制药装备行业的市场现状，为投资者进行投资作出制药装备行业前景预判，挖掘制药装备行业投资价值，同时提出制药装备行业投资策略、生产策略、营销策略等方面的建议。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制药装备行业界定及应用</w:t>
      </w:r>
      <w:r>
        <w:rPr>
          <w:rFonts w:hint="eastAsia"/>
        </w:rPr>
        <w:br/>
      </w:r>
      <w:r>
        <w:rPr>
          <w:rFonts w:hint="eastAsia"/>
        </w:rPr>
        <w:t>　　第一节 制药装备行业定义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制药装备主要应用领域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2023-2024年全球制药装备行业发展状况分析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2019-2024年全球制药装备行业运行概况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2019-2024年全球制药装备行业市场规模分析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全球主要地区制药装备行业运行情况分析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2024-2030年全球制药装备行业发展趋势预测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2023-2024年中国制药装备发展环境分析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制药装备行业相关政策、标准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制药装备行业相关发展规划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中国制药装备行业发展现状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一、2023-2024年制药装备行业品牌发展现状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二、2023-2024年制药装备行业需求市场现状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三、2023-2024年制药装备市场需求层次分析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四、2023-2024年中国制药装备市场走向分析</w:t>
      </w:r>
      <w:r>
        <w:rPr>
          <w:rFonts w:hint="eastAsia"/>
        </w:rPr>
        <w:br/>
      </w:r>
      <w:r>
        <w:rPr>
          <w:rFonts w:hint="eastAsia"/>
        </w:rPr>
        <w:t>　　第二节 中国制药装备产品技术分析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一、2023-2024年制药装备产品技术变化特点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二、2023-2024年制药装备产品市场的新技术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三、2023-2024年制药装备产品市场现状分析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中国制药装备行业存在的问题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一、2023-2024年制药装备产品市场存在的主要问题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二、2023-2024年国内制药装备产品市场的三大瓶颈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三、2023-2024年制药装备产品市场遭遇的规模难题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对中国制药装备市场的分析及思考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一、制药装备市场特点</w:t>
      </w:r>
      <w:r>
        <w:rPr>
          <w:rFonts w:hint="eastAsia"/>
        </w:rPr>
        <w:br/>
      </w:r>
      <w:r>
        <w:rPr>
          <w:rFonts w:hint="eastAsia"/>
        </w:rPr>
        <w:t>　　　　二、制药装备市场分析</w:t>
      </w:r>
      <w:r>
        <w:rPr>
          <w:rFonts w:hint="eastAsia"/>
        </w:rPr>
        <w:br/>
      </w:r>
      <w:r>
        <w:rPr>
          <w:rFonts w:hint="eastAsia"/>
        </w:rPr>
        <w:t>　　　　三、制药装备市场变化的方向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四、中国制药装备行业发展的新思路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五、对中国制药装备行业发展的思考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中国制药装备市场现状分析</w:t>
      </w:r>
      <w:r>
        <w:rPr>
          <w:rFonts w:hint="eastAsia"/>
        </w:rPr>
        <w:br/>
      </w:r>
      <w:r>
        <w:rPr>
          <w:rFonts w:hint="eastAsia"/>
        </w:rPr>
        <w:t>　　第二节 中国制药装备产量分析及预测</w:t>
      </w:r>
      <w:r>
        <w:rPr>
          <w:rFonts w:hint="eastAsia"/>
        </w:rPr>
        <w:br/>
      </w:r>
      <w:r>
        <w:rPr>
          <w:rFonts w:hint="eastAsia"/>
        </w:rPr>
        <w:t>　　　　一、制药装备总体产能规模</w:t>
      </w:r>
      <w:r>
        <w:rPr>
          <w:rFonts w:hint="eastAsia"/>
        </w:rPr>
        <w:br/>
      </w:r>
      <w:r>
        <w:rPr>
          <w:rFonts w:hint="eastAsia"/>
        </w:rPr>
        <w:t>　　　　二、制药装备生产区域分布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三、2019-2024年中国制药装备产量统计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四、2024-2030年中国制药装备产量预测</w:t>
      </w:r>
      <w:r>
        <w:rPr>
          <w:rFonts w:hint="eastAsia"/>
        </w:rPr>
        <w:br/>
      </w:r>
      <w:r>
        <w:rPr>
          <w:rFonts w:hint="eastAsia"/>
        </w:rPr>
        <w:t>　　第三节 中国制药装备市场需求分析及预测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一、中国制药装备市场需求特点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二、2019-2024年中国制药装备市场需求量统计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三、2024-2030年中国制药装备市场需求量预测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中国制药装备价格趋势分析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二、2024-2030年中国制药装备市场价格走势预测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中国制药装备进出口分析</w:t>
      </w:r>
      <w:r>
        <w:rPr>
          <w:rFonts w:hint="eastAsia"/>
        </w:rPr>
        <w:br/>
      </w:r>
      <w:r>
        <w:rPr>
          <w:rFonts w:hint="eastAsia"/>
        </w:rPr>
        <w:t>　　第一节 制药装备进口情况分析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制药装备出口情况分析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影响制药装备进出口因素分析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2019-2024年中国制药装备行业规模情况分析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2019-2024年中国制药装备行业财务能力分析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制药装备行业细分产品调研</w:t>
      </w:r>
      <w:r>
        <w:rPr>
          <w:rFonts w:hint="eastAsia"/>
        </w:rPr>
        <w:br/>
      </w:r>
      <w:r>
        <w:rPr>
          <w:rFonts w:hint="eastAsia"/>
        </w:rPr>
        <w:t>　　第一节 制药装备细分产品结构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制药装备行业上游产业发展分析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制药装备行业下游产业发展分析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中国制药装备行业重点地区发展分析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制药装备行业重点区域市场结构调研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制药装备企业多样化经营策略分析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一、制药装备企业多样化经营情况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二、现行制药装备行业多样化经营的方向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大型制药装备企业集团未来发展策略分析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对中小制药装备企业生产经营的建议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2024年制药装备市场前景分析</w:t>
      </w:r>
      <w:r>
        <w:rPr>
          <w:rFonts w:hint="eastAsia"/>
        </w:rPr>
        <w:br/>
      </w:r>
      <w:r>
        <w:rPr>
          <w:rFonts w:hint="eastAsia"/>
        </w:rPr>
        <w:t>　　第二节 2024年制药装备行业发展趋势预测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影响制药装备行业发展的主要因素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一、2024年影响制药装备行业运行的有利因素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二、2024年影响制药装备行业运行的稳定因素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三、2024年影响制药装备行业运行的不利因素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四、2024年中国制药装备行业发展面临的挑战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五、2024年中国制药装备行业发展面临的机遇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制药装备行业投资风险预警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一、制药装备行业市场风险预测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二、制药装备行业政策风险预测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三、制药装备行业经营风险预测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四、制药装备行业技术风险预测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五、制药装备行业竞争风险预测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六、制药装备行业其他风险预测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制药装备投资建议</w:t>
      </w:r>
      <w:r>
        <w:rPr>
          <w:rFonts w:hint="eastAsia"/>
        </w:rPr>
        <w:br/>
      </w:r>
      <w:r>
        <w:rPr>
          <w:rFonts w:hint="eastAsia"/>
        </w:rPr>
        <w:t>　　第一节 制药装备行业投资环境分析</w:t>
      </w:r>
      <w:r>
        <w:rPr>
          <w:rFonts w:hint="eastAsia"/>
        </w:rPr>
        <w:br/>
      </w:r>
      <w:r>
        <w:rPr>
          <w:rFonts w:hint="eastAsia"/>
        </w:rPr>
        <w:t>　　第二节 制药装备行业投资进入壁垒分析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制药装备行业历程</w:t>
      </w:r>
      <w:r>
        <w:rPr>
          <w:rFonts w:hint="eastAsia"/>
        </w:rPr>
        <w:br/>
      </w:r>
      <w:r>
        <w:rPr>
          <w:rFonts w:hint="eastAsia"/>
        </w:rPr>
        <w:t>　　图表 制药装备行业生命周期</w:t>
      </w:r>
      <w:r>
        <w:rPr>
          <w:rFonts w:hint="eastAsia"/>
        </w:rPr>
        <w:br/>
      </w:r>
      <w:r>
        <w:rPr>
          <w:rFonts w:hint="eastAsia"/>
        </w:rPr>
        <w:t>　　图表 制药装备行业产业链分析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2019-2024年中国制药装备市场需求量及增速统计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2024年中国制药装备行业需求领域分布格局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2024年中国制药装备进口国家及地区分析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2024-2030年中国制药装备行业产能预测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2024-2030年中国制药装备行业供需平衡预测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2024-2030年中国制药装备行业市场规模预测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2024年中国制药装备市场前景分析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2024年中国制药装备发展趋势预测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abe6ac082449c" w:history="1">
        <w:r>
          <w:rPr>
            <w:rStyle w:val="Hyperlink"/>
          </w:rPr>
          <w:t>2024-2030年中国制药装备发展现状分析与前景趋势报告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abe6ac082449c" w:history="1">
        <w:r>
          <w:rPr>
            <w:rStyle w:val="Hyperlink"/>
          </w:rPr>
          <w:t>https://www.20087.com/3/62/ZhiYaoZhuangBeiHangYeQianJingQuShi.html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c6a81c76a404b" w:history="1">
      <w:r>
        <w:rPr>
          <w:rStyle w:val="Hyperlink"/>
        </w:rPr>
        <w:t>2024-2030年中国制药装备发展现状分析与前景趋势报告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YaoZhuangBeiHangYeQianJingQuShi.html" TargetMode="External" Id="R060abe6ac08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YaoZhuangBeiHangYeQianJingQuShi.html" TargetMode="External" Id="R2eec6a81c76a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2024-05-23T08:12:00Z</dcterms:created>
  <dcterms:modified xsi:type="dcterms:W3CDTF">2024-05-23T09:12:00Z</dcterms:modified>
  <dc:subject>2024-2030年中国制药装备发展现状分析与前景趋势报告</dc:subject>
  <dc:title>2024-2030年中国制药装备发展现状分析与前景趋势报告</dc:title>
  <cp:keywords>2024-2030年中国制药装备发展现状分析与前景趋势报告</cp:keywords>
  <dc:description>2024-2030年中国制药装备发展现状分析与前景趋势报告</dc:description>
</cp:coreProperties>
</file>