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7b53730814320" w:history="1">
              <w:r>
                <w:rPr>
                  <w:rStyle w:val="Hyperlink"/>
                </w:rPr>
                <w:t>2024-2030年中国口腔用药行业发展全面调研与未来趋势预测报告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7b53730814320" w:history="1">
              <w:r>
                <w:rPr>
                  <w:rStyle w:val="Hyperlink"/>
                </w:rPr>
                <w:t>2024-2030年中国口腔用药行业发展全面调研与未来趋势预测报告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7b53730814320" w:history="1">
                <w:r>
                  <w:rPr>
                    <w:rStyle w:val="Hyperlink"/>
                  </w:rPr>
                  <w:t>https://www.20087.com/3/92/KouQiangYongYaoHangYeFaZhanQuShi.html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药是一种针对口腔疾病的治疗手段，在口腔健康领域发挥着重要作用。近年来，随着口腔健康意识的提高和技术的进步，口腔用药在提高药物吸收率和减少副作用方面取得了长足进展。目前，口腔用药不仅在提高药效和安全性方面有所突破，还在提升患者依从性和舒适度方面进行了优化。例如，通过采用先进的药物递送技术和缓释技术，可以显著提高药物在口腔内的吸收率和作用时间。此外，随着对患者体验的关注，口腔用药还注重采用更温和的配方和易于使用的剂型，以提高患者的使用满意度。</w:t>
      </w:r>
      <w:r>
        <w:rPr>
          <w:rFonts w:hint="eastAsia"/>
        </w:rPr>
        <w:br/>
      </w:r>
      <w:r>
        <w:rPr>
          <w:rFonts w:hint="eastAsia"/>
        </w:rPr>
        <w:t>　　未来，口腔用药的发展将更加注重技术创新和个性化治疗。一方面，随着新材料和新技术的应用，口腔用药将更加注重提高其综合性能，如通过引入纳米技术和靶向递送技术，提高药物的定位准确性和治疗效果。另一方面，随着对个性化医疗的需求增加，口腔用药将更加注重提供定制化解决方案，以适应不同患者的个体差异。此外，随着对患者参与度和自我管理能力的重视，口腔用药还将更加注重采用智能监测技术和移动医疗应用，以支持患者更好地管理自己的口腔健康。</w:t>
      </w:r>
      <w:r>
        <w:rPr>
          <w:rFonts w:hint="eastAsia"/>
        </w:rPr>
        <w:br/>
      </w:r>
      <w:r>
        <w:rPr>
          <w:rFonts w:hint="eastAsia"/>
        </w:rPr>
        <w:t>　　《</w:t>
      </w:r>
      <w:hyperlink r:id="Rbb57b53730814320" w:history="1">
        <w:r>
          <w:rPr>
            <w:rStyle w:val="Hyperlink"/>
          </w:rPr>
          <w:t>2024-2030年中国口腔用药行业发展全面调研与未来趋势预测报告</w:t>
        </w:r>
      </w:hyperlink>
      <w:r>
        <w:rPr>
          <w:rFonts w:hint="eastAsia"/>
        </w:rPr>
        <w:t>》依托详实的数据支撑，全面剖析了口腔用药行业的市场规模、需求动态与价格走势。口腔用药报告深入挖掘产业链上下游关联，评估当前市场现状，并对未来口腔用药市场前景作出科学预测。通过对口腔用药细分市场的划分和重点企业的剖析，揭示了行业竞争格局、品牌影响力和市场集中度。此外，口腔用药报告还为投资者提供了关于口腔用药行业未来发展趋势的权威预测，以及潜在风险和应对策略，旨在助力各方做出明智的投资与经营决策。</w:t>
      </w:r>
      <w:r>
        <w:rPr>
          <w:rFonts w:hint="eastAsia"/>
        </w:rPr>
        <w:br/>
      </w:r>
      <w:r>
        <w:rPr>
          <w:rFonts w:hint="eastAsia"/>
        </w:rPr>
        <w:br/>
      </w:r>
      <w:r>
        <w:rPr>
          <w:rFonts w:hint="eastAsia"/>
        </w:rPr>
        <w:t>第一章 中国口腔用药行业发展综述</w:t>
      </w:r>
      <w:r>
        <w:rPr>
          <w:rFonts w:hint="eastAsia"/>
        </w:rPr>
        <w:br/>
      </w:r>
      <w:r>
        <w:rPr>
          <w:rFonts w:hint="eastAsia"/>
        </w:rPr>
        <w:t>　　1.1 口腔用药行业概述</w:t>
      </w:r>
      <w:r>
        <w:rPr>
          <w:rFonts w:hint="eastAsia"/>
        </w:rPr>
        <w:br/>
      </w:r>
      <w:r>
        <w:rPr>
          <w:rFonts w:hint="eastAsia"/>
        </w:rPr>
        <w:t>　　　　1.1.1 口腔用药的概念分析</w:t>
      </w:r>
      <w:r>
        <w:rPr>
          <w:rFonts w:hint="eastAsia"/>
        </w:rPr>
        <w:br/>
      </w:r>
      <w:r>
        <w:rPr>
          <w:rFonts w:hint="eastAsia"/>
        </w:rPr>
        <w:t>　　　　1.1.2 口腔用药的构成分析</w:t>
      </w:r>
      <w:r>
        <w:rPr>
          <w:rFonts w:hint="eastAsia"/>
        </w:rPr>
        <w:br/>
      </w:r>
      <w:r>
        <w:rPr>
          <w:rFonts w:hint="eastAsia"/>
        </w:rPr>
        <w:t>　　　　1.1.3 口腔用药的特性分析</w:t>
      </w:r>
      <w:r>
        <w:rPr>
          <w:rFonts w:hint="eastAsia"/>
        </w:rPr>
        <w:br/>
      </w:r>
      <w:r>
        <w:rPr>
          <w:rFonts w:hint="eastAsia"/>
        </w:rPr>
        <w:t>　　1.2 口腔用药行业发展环境分析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口腔用药行业发展机遇与威胁分析</w:t>
      </w:r>
      <w:r>
        <w:rPr>
          <w:rFonts w:hint="eastAsia"/>
        </w:rPr>
        <w:br/>
      </w:r>
      <w:r>
        <w:rPr>
          <w:rFonts w:hint="eastAsia"/>
        </w:rPr>
        <w:br/>
      </w:r>
      <w:r>
        <w:rPr>
          <w:rFonts w:hint="eastAsia"/>
        </w:rPr>
        <w:t>第二章 中国口腔用药行业发展状况与竞争格局分析</w:t>
      </w:r>
      <w:r>
        <w:rPr>
          <w:rFonts w:hint="eastAsia"/>
        </w:rPr>
        <w:br/>
      </w:r>
      <w:r>
        <w:rPr>
          <w:rFonts w:hint="eastAsia"/>
        </w:rPr>
        <w:t>　　2.1 中国口腔用药行业发展状况分析</w:t>
      </w:r>
      <w:r>
        <w:rPr>
          <w:rFonts w:hint="eastAsia"/>
        </w:rPr>
        <w:br/>
      </w:r>
      <w:r>
        <w:rPr>
          <w:rFonts w:hint="eastAsia"/>
        </w:rPr>
        <w:t>　　　　2.1.1 口腔用药行业企业数量规模</w:t>
      </w:r>
      <w:r>
        <w:rPr>
          <w:rFonts w:hint="eastAsia"/>
        </w:rPr>
        <w:br/>
      </w:r>
      <w:r>
        <w:rPr>
          <w:rFonts w:hint="eastAsia"/>
        </w:rPr>
        <w:t>　　　　2.1.2 口腔用药行业市场规模分析</w:t>
      </w:r>
      <w:r>
        <w:rPr>
          <w:rFonts w:hint="eastAsia"/>
        </w:rPr>
        <w:br/>
      </w:r>
      <w:r>
        <w:rPr>
          <w:rFonts w:hint="eastAsia"/>
        </w:rPr>
        <w:t>　　　　2.1.3 口腔用药行业资产规模分析</w:t>
      </w:r>
      <w:r>
        <w:rPr>
          <w:rFonts w:hint="eastAsia"/>
        </w:rPr>
        <w:br/>
      </w:r>
      <w:r>
        <w:rPr>
          <w:rFonts w:hint="eastAsia"/>
        </w:rPr>
        <w:t>　　　　2.1.4 口腔用药行业盈利情况分析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口腔用药行业运营能力分析</w:t>
      </w:r>
      <w:r>
        <w:rPr>
          <w:rFonts w:hint="eastAsia"/>
        </w:rPr>
        <w:br/>
      </w:r>
      <w:r>
        <w:rPr>
          <w:rFonts w:hint="eastAsia"/>
        </w:rPr>
        <w:t>　　　　2.1.6 口腔用药行业发展能力分析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口腔用药行业进出口状况分析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中国口腔用药行业竞争格局分析</w:t>
      </w:r>
      <w:r>
        <w:rPr>
          <w:rFonts w:hint="eastAsia"/>
        </w:rPr>
        <w:br/>
      </w:r>
      <w:r>
        <w:rPr>
          <w:rFonts w:hint="eastAsia"/>
        </w:rPr>
        <w:t>　　　　2.2.1 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（1）中国口腔用药化学药主要产品市场分析</w:t>
      </w:r>
      <w:r>
        <w:rPr>
          <w:rFonts w:hint="eastAsia"/>
        </w:rPr>
        <w:br/>
      </w:r>
      <w:r>
        <w:rPr>
          <w:rFonts w:hint="eastAsia"/>
        </w:rPr>
        <w:t>　　　　1）口腔用药化学药主要产品结构特征</w:t>
      </w:r>
      <w:r>
        <w:rPr>
          <w:rFonts w:hint="eastAsia"/>
        </w:rPr>
        <w:br/>
      </w:r>
      <w:r>
        <w:rPr>
          <w:rFonts w:hint="eastAsia"/>
        </w:rPr>
        <w:t>　　　　1、口腔用药化学药产品结构特征分析</w:t>
      </w:r>
      <w:r>
        <w:rPr>
          <w:rFonts w:hint="eastAsia"/>
        </w:rPr>
        <w:br/>
      </w:r>
      <w:r>
        <w:rPr>
          <w:rFonts w:hint="eastAsia"/>
        </w:rPr>
        <w:t>　　　　2、口腔用药化学药产品市场发展概况</w:t>
      </w:r>
      <w:r>
        <w:rPr>
          <w:rFonts w:hint="eastAsia"/>
        </w:rPr>
        <w:br/>
      </w:r>
      <w:r>
        <w:rPr>
          <w:rFonts w:hint="eastAsia"/>
        </w:rPr>
        <w:t>　　　　2）西吡氯铵</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3）氯己定</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4）复方氯己定</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5）替硝锉</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6）地喹氯铵短杆菌素</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7）丁硼</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8）甲硝唑</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9）碘甘油</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10）乙酰吉他霉素</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3、区域市场竞争状况</w:t>
      </w:r>
      <w:r>
        <w:rPr>
          <w:rFonts w:hint="eastAsia"/>
        </w:rPr>
        <w:br/>
      </w:r>
      <w:r>
        <w:rPr>
          <w:rFonts w:hint="eastAsia"/>
        </w:rPr>
        <w:t>　　　　4、产品市场发展趋势</w:t>
      </w:r>
      <w:r>
        <w:rPr>
          <w:rFonts w:hint="eastAsia"/>
        </w:rPr>
        <w:br/>
      </w:r>
      <w:r>
        <w:rPr>
          <w:rFonts w:hint="eastAsia"/>
        </w:rPr>
        <w:t>　　　　（2）中国口腔用药中成药主要产品市场分析</w:t>
      </w:r>
      <w:r>
        <w:rPr>
          <w:rFonts w:hint="eastAsia"/>
        </w:rPr>
        <w:br/>
      </w:r>
      <w:r>
        <w:rPr>
          <w:rFonts w:hint="eastAsia"/>
        </w:rPr>
        <w:t>　　　　1）口腔用药中成药主要产品结构特征</w:t>
      </w:r>
      <w:r>
        <w:rPr>
          <w:rFonts w:hint="eastAsia"/>
        </w:rPr>
        <w:br/>
      </w:r>
      <w:r>
        <w:rPr>
          <w:rFonts w:hint="eastAsia"/>
        </w:rPr>
        <w:t>　　　　1、口腔用药中成药产品结构特征分析</w:t>
      </w:r>
      <w:r>
        <w:rPr>
          <w:rFonts w:hint="eastAsia"/>
        </w:rPr>
        <w:br/>
      </w:r>
      <w:r>
        <w:rPr>
          <w:rFonts w:hint="eastAsia"/>
        </w:rPr>
        <w:t>　　　　2、口腔用药中成药产品市场发展概况</w:t>
      </w:r>
      <w:r>
        <w:rPr>
          <w:rFonts w:hint="eastAsia"/>
        </w:rPr>
        <w:br/>
      </w:r>
      <w:r>
        <w:rPr>
          <w:rFonts w:hint="eastAsia"/>
        </w:rPr>
        <w:t>　　　　2）咽喉用药市场分析</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3、药品市场竞争格局</w:t>
      </w:r>
      <w:r>
        <w:rPr>
          <w:rFonts w:hint="eastAsia"/>
        </w:rPr>
        <w:br/>
      </w:r>
      <w:r>
        <w:rPr>
          <w:rFonts w:hint="eastAsia"/>
        </w:rPr>
        <w:t>　　　　4、区域市场竞争状况</w:t>
      </w:r>
      <w:r>
        <w:rPr>
          <w:rFonts w:hint="eastAsia"/>
        </w:rPr>
        <w:br/>
      </w:r>
      <w:r>
        <w:rPr>
          <w:rFonts w:hint="eastAsia"/>
        </w:rPr>
        <w:t>　　　　5、主要药品市场分析</w:t>
      </w:r>
      <w:r>
        <w:rPr>
          <w:rFonts w:hint="eastAsia"/>
        </w:rPr>
        <w:br/>
      </w:r>
      <w:r>
        <w:rPr>
          <w:rFonts w:hint="eastAsia"/>
        </w:rPr>
        <w:t>　　5.1 ）、蓝芩口服液</w:t>
      </w:r>
      <w:r>
        <w:rPr>
          <w:rFonts w:hint="eastAsia"/>
        </w:rPr>
        <w:br/>
      </w:r>
      <w:r>
        <w:rPr>
          <w:rFonts w:hint="eastAsia"/>
        </w:rPr>
        <w:t>　　5.2 ）、清咽滴丸</w:t>
      </w:r>
      <w:r>
        <w:rPr>
          <w:rFonts w:hint="eastAsia"/>
        </w:rPr>
        <w:br/>
      </w:r>
      <w:r>
        <w:rPr>
          <w:rFonts w:hint="eastAsia"/>
        </w:rPr>
        <w:t>　　5.3 ）、银黄颗粒</w:t>
      </w:r>
      <w:r>
        <w:rPr>
          <w:rFonts w:hint="eastAsia"/>
        </w:rPr>
        <w:br/>
      </w:r>
      <w:r>
        <w:rPr>
          <w:rFonts w:hint="eastAsia"/>
        </w:rPr>
        <w:t>　　5.4 ）、金喉健喷雾剂</w:t>
      </w:r>
      <w:r>
        <w:rPr>
          <w:rFonts w:hint="eastAsia"/>
        </w:rPr>
        <w:br/>
      </w:r>
      <w:r>
        <w:rPr>
          <w:rFonts w:hint="eastAsia"/>
        </w:rPr>
        <w:t>　　5.5 ）、黄氏响声丸</w:t>
      </w:r>
      <w:r>
        <w:rPr>
          <w:rFonts w:hint="eastAsia"/>
        </w:rPr>
        <w:br/>
      </w:r>
      <w:r>
        <w:rPr>
          <w:rFonts w:hint="eastAsia"/>
        </w:rPr>
        <w:t>　　3）口腔溃疡用药市场分析</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3、药品市场竞争格局</w:t>
      </w:r>
      <w:r>
        <w:rPr>
          <w:rFonts w:hint="eastAsia"/>
        </w:rPr>
        <w:br/>
      </w:r>
      <w:r>
        <w:rPr>
          <w:rFonts w:hint="eastAsia"/>
        </w:rPr>
        <w:t>　　4、区域市场竞争状况</w:t>
      </w:r>
      <w:r>
        <w:rPr>
          <w:rFonts w:hint="eastAsia"/>
        </w:rPr>
        <w:br/>
      </w:r>
      <w:r>
        <w:rPr>
          <w:rFonts w:hint="eastAsia"/>
        </w:rPr>
        <w:t>　　5、主要药品市场分析</w:t>
      </w:r>
      <w:r>
        <w:rPr>
          <w:rFonts w:hint="eastAsia"/>
        </w:rPr>
        <w:br/>
      </w:r>
      <w:r>
        <w:rPr>
          <w:rFonts w:hint="eastAsia"/>
        </w:rPr>
        <w:t>　　5.1 ）、口炎清颗粒</w:t>
      </w:r>
      <w:r>
        <w:rPr>
          <w:rFonts w:hint="eastAsia"/>
        </w:rPr>
        <w:br/>
      </w:r>
      <w:r>
        <w:rPr>
          <w:rFonts w:hint="eastAsia"/>
        </w:rPr>
        <w:t>　　5.2 ）、口腔炎喷雾剂</w:t>
      </w:r>
      <w:r>
        <w:rPr>
          <w:rFonts w:hint="eastAsia"/>
        </w:rPr>
        <w:br/>
      </w:r>
      <w:r>
        <w:rPr>
          <w:rFonts w:hint="eastAsia"/>
        </w:rPr>
        <w:t>　　5.3 ）、桂林西瓜霜喷剂</w:t>
      </w:r>
      <w:r>
        <w:rPr>
          <w:rFonts w:hint="eastAsia"/>
        </w:rPr>
        <w:br/>
      </w:r>
      <w:r>
        <w:rPr>
          <w:rFonts w:hint="eastAsia"/>
        </w:rPr>
        <w:t>　　5.4 ）、龙掌口含液</w:t>
      </w:r>
      <w:r>
        <w:rPr>
          <w:rFonts w:hint="eastAsia"/>
        </w:rPr>
        <w:br/>
      </w:r>
      <w:r>
        <w:rPr>
          <w:rFonts w:hint="eastAsia"/>
        </w:rPr>
        <w:t>　　5.5 ）、双花百合片</w:t>
      </w:r>
      <w:r>
        <w:rPr>
          <w:rFonts w:hint="eastAsia"/>
        </w:rPr>
        <w:br/>
      </w:r>
      <w:r>
        <w:rPr>
          <w:rFonts w:hint="eastAsia"/>
        </w:rPr>
        <w:t>　　4）牙科用药市场分析</w:t>
      </w:r>
      <w:r>
        <w:rPr>
          <w:rFonts w:hint="eastAsia"/>
        </w:rPr>
        <w:br/>
      </w:r>
      <w:r>
        <w:rPr>
          <w:rFonts w:hint="eastAsia"/>
        </w:rPr>
        <w:t>　　1、市场规模及增长率</w:t>
      </w:r>
      <w:r>
        <w:rPr>
          <w:rFonts w:hint="eastAsia"/>
        </w:rPr>
        <w:br/>
      </w:r>
      <w:r>
        <w:rPr>
          <w:rFonts w:hint="eastAsia"/>
        </w:rPr>
        <w:t>　　2、生产企业竞争状况</w:t>
      </w:r>
      <w:r>
        <w:rPr>
          <w:rFonts w:hint="eastAsia"/>
        </w:rPr>
        <w:br/>
      </w:r>
      <w:r>
        <w:rPr>
          <w:rFonts w:hint="eastAsia"/>
        </w:rPr>
        <w:t>　　3、药品市场竞争格局</w:t>
      </w:r>
      <w:r>
        <w:rPr>
          <w:rFonts w:hint="eastAsia"/>
        </w:rPr>
        <w:br/>
      </w:r>
      <w:r>
        <w:rPr>
          <w:rFonts w:hint="eastAsia"/>
        </w:rPr>
        <w:t>　　4、区域市场竞争状况</w:t>
      </w:r>
      <w:r>
        <w:rPr>
          <w:rFonts w:hint="eastAsia"/>
        </w:rPr>
        <w:br/>
      </w:r>
      <w:r>
        <w:rPr>
          <w:rFonts w:hint="eastAsia"/>
        </w:rPr>
        <w:t>　　5、主要药品市场分析</w:t>
      </w:r>
      <w:r>
        <w:rPr>
          <w:rFonts w:hint="eastAsia"/>
        </w:rPr>
        <w:br/>
      </w:r>
      <w:r>
        <w:rPr>
          <w:rFonts w:hint="eastAsia"/>
        </w:rPr>
        <w:t>　　5.1 ）、西帕依固龈液</w:t>
      </w:r>
      <w:r>
        <w:rPr>
          <w:rFonts w:hint="eastAsia"/>
        </w:rPr>
        <w:br/>
      </w:r>
      <w:r>
        <w:rPr>
          <w:rFonts w:hint="eastAsia"/>
        </w:rPr>
        <w:t>　　5.2 ）、复方牙痛酊</w:t>
      </w:r>
      <w:r>
        <w:rPr>
          <w:rFonts w:hint="eastAsia"/>
        </w:rPr>
        <w:br/>
      </w:r>
      <w:r>
        <w:rPr>
          <w:rFonts w:hint="eastAsia"/>
        </w:rPr>
        <w:br/>
      </w:r>
      <w:r>
        <w:rPr>
          <w:rFonts w:hint="eastAsia"/>
        </w:rPr>
        <w:t>第三章 中国口腔用药行业领先企业案例分析</w:t>
      </w:r>
      <w:r>
        <w:rPr>
          <w:rFonts w:hint="eastAsia"/>
        </w:rPr>
        <w:br/>
      </w:r>
      <w:r>
        <w:rPr>
          <w:rFonts w:hint="eastAsia"/>
        </w:rPr>
        <w:t>　　3.1 口腔用药企业整体发展概况</w:t>
      </w:r>
      <w:r>
        <w:rPr>
          <w:rFonts w:hint="eastAsia"/>
        </w:rPr>
        <w:br/>
      </w:r>
      <w:r>
        <w:rPr>
          <w:rFonts w:hint="eastAsia"/>
        </w:rPr>
        <w:t>　　3.2 口腔用药领先企业案例分析</w:t>
      </w:r>
      <w:r>
        <w:rPr>
          <w:rFonts w:hint="eastAsia"/>
        </w:rPr>
        <w:br/>
      </w:r>
      <w:r>
        <w:rPr>
          <w:rFonts w:hint="eastAsia"/>
        </w:rPr>
        <w:t>　　　　3.2.1 天津生物化学制药有限公司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3.2.2 黑龙江天龙药业有限公司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3.2.3 深圳南粤药业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3.2.4 江苏晨牌药业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3.2.5 民生药业集团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3.2.6 南京恒生制药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3.2.7 江西珍视明药业有限公司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3.2.8 山东新时代药业有限公司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（4）企业口腔用药业务分析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第四章 中^智^林^中国口腔用药行业发展前景预测与投资建议</w:t>
      </w:r>
      <w:r>
        <w:rPr>
          <w:rFonts w:hint="eastAsia"/>
        </w:rPr>
        <w:br/>
      </w:r>
      <w:r>
        <w:rPr>
          <w:rFonts w:hint="eastAsia"/>
        </w:rPr>
        <w:t>　　4.1 口腔用药行业发展前景预测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口腔用药行业投资潜力分析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口腔用药行业兼并重组分析</w:t>
      </w:r>
      <w:r>
        <w:rPr>
          <w:rFonts w:hint="eastAsia"/>
        </w:rPr>
        <w:br/>
      </w:r>
      <w:r>
        <w:rPr>
          <w:rFonts w:hint="eastAsia"/>
        </w:rPr>
        <w:t>　　　　4.3.1 口腔用药行业投资兼并与重组案例</w:t>
      </w:r>
      <w:r>
        <w:rPr>
          <w:rFonts w:hint="eastAsia"/>
        </w:rPr>
        <w:br/>
      </w:r>
      <w:r>
        <w:rPr>
          <w:rFonts w:hint="eastAsia"/>
        </w:rPr>
        <w:t>　　　　4.3.2 口腔用药行业投资兼并与重组方式</w:t>
      </w:r>
      <w:r>
        <w:rPr>
          <w:rFonts w:hint="eastAsia"/>
        </w:rPr>
        <w:br/>
      </w:r>
      <w:r>
        <w:rPr>
          <w:rFonts w:hint="eastAsia"/>
        </w:rPr>
        <w:t>　　　　4.3.3 口腔用药行业投资兼并与重组动机</w:t>
      </w:r>
      <w:r>
        <w:rPr>
          <w:rFonts w:hint="eastAsia"/>
        </w:rPr>
        <w:br/>
      </w:r>
      <w:r>
        <w:rPr>
          <w:rFonts w:hint="eastAsia"/>
        </w:rPr>
        <w:t>　　　　4.3.4 口腔用药行业投资兼并与重组趋势</w:t>
      </w:r>
      <w:r>
        <w:rPr>
          <w:rFonts w:hint="eastAsia"/>
        </w:rPr>
        <w:br/>
      </w:r>
      <w:r>
        <w:rPr>
          <w:rFonts w:hint="eastAsia"/>
        </w:rPr>
        <w:t>　　4.4 口腔用药行业投资策略与建议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1：口腔用药的构成简析</w:t>
      </w:r>
      <w:r>
        <w:rPr>
          <w:rFonts w:hint="eastAsia"/>
        </w:rPr>
        <w:br/>
      </w:r>
      <w:r>
        <w:rPr>
          <w:rFonts w:hint="eastAsia"/>
        </w:rPr>
        <w:t>　　图表 2：口腔用药的特性简析</w:t>
      </w:r>
      <w:r>
        <w:rPr>
          <w:rFonts w:hint="eastAsia"/>
        </w:rPr>
        <w:br/>
      </w:r>
      <w:r>
        <w:rPr>
          <w:rFonts w:hint="eastAsia"/>
        </w:rPr>
        <w:t>　　图表 3：中国口腔用药相关标准汇总</w:t>
      </w:r>
      <w:r>
        <w:rPr>
          <w:rFonts w:hint="eastAsia"/>
        </w:rPr>
        <w:br/>
      </w:r>
      <w:r>
        <w:rPr>
          <w:rFonts w:hint="eastAsia"/>
        </w:rPr>
        <w:t>　　图表 4：中国口腔用药行业相关政策分析</w:t>
      </w:r>
      <w:r>
        <w:rPr>
          <w:rFonts w:hint="eastAsia"/>
        </w:rPr>
        <w:br/>
      </w:r>
      <w:r>
        <w:rPr>
          <w:rFonts w:hint="eastAsia"/>
        </w:rPr>
        <w:t>　　图表 5：中国口腔用药行业发展机遇与威胁分析</w:t>
      </w:r>
      <w:r>
        <w:rPr>
          <w:rFonts w:hint="eastAsia"/>
        </w:rPr>
        <w:br/>
      </w:r>
      <w:r>
        <w:rPr>
          <w:rFonts w:hint="eastAsia"/>
        </w:rPr>
        <w:t>　　图表 6：中国口腔用药行业企业数量规模</w:t>
      </w:r>
      <w:r>
        <w:rPr>
          <w:rFonts w:hint="eastAsia"/>
        </w:rPr>
        <w:br/>
      </w:r>
      <w:r>
        <w:rPr>
          <w:rFonts w:hint="eastAsia"/>
        </w:rPr>
        <w:t>　　图表 7：2024-2030年中国口腔用药行业总体市场规模趋势图</w:t>
      </w:r>
      <w:r>
        <w:rPr>
          <w:rFonts w:hint="eastAsia"/>
        </w:rPr>
        <w:br/>
      </w:r>
      <w:r>
        <w:rPr>
          <w:rFonts w:hint="eastAsia"/>
        </w:rPr>
        <w:t>　　图表 8：2024-2030年中国口腔用药行业总体资产规模趋势图</w:t>
      </w:r>
      <w:r>
        <w:rPr>
          <w:rFonts w:hint="eastAsia"/>
        </w:rPr>
        <w:br/>
      </w:r>
      <w:r>
        <w:rPr>
          <w:rFonts w:hint="eastAsia"/>
        </w:rPr>
        <w:t>　　图表 9：2024-2030年中国口腔用药行业营业利润总额趋势图</w:t>
      </w:r>
      <w:r>
        <w:rPr>
          <w:rFonts w:hint="eastAsia"/>
        </w:rPr>
        <w:br/>
      </w:r>
      <w:r>
        <w:rPr>
          <w:rFonts w:hint="eastAsia"/>
        </w:rPr>
        <w:t>　　图表 10：2024-2030年中国口腔用药行业利润总额模趋势图</w:t>
      </w:r>
      <w:r>
        <w:rPr>
          <w:rFonts w:hint="eastAsia"/>
        </w:rPr>
        <w:br/>
      </w:r>
      <w:r>
        <w:rPr>
          <w:rFonts w:hint="eastAsia"/>
        </w:rPr>
        <w:t>　　图表 11：2024-2030年中国口腔用药行业毛利率趋势图</w:t>
      </w:r>
      <w:r>
        <w:rPr>
          <w:rFonts w:hint="eastAsia"/>
        </w:rPr>
        <w:br/>
      </w:r>
      <w:r>
        <w:rPr>
          <w:rFonts w:hint="eastAsia"/>
        </w:rPr>
        <w:t>　　图表 12：2024-2030年中国口腔用药行业销售利润率趋势图</w:t>
      </w:r>
      <w:r>
        <w:rPr>
          <w:rFonts w:hint="eastAsia"/>
        </w:rPr>
        <w:br/>
      </w:r>
      <w:r>
        <w:rPr>
          <w:rFonts w:hint="eastAsia"/>
        </w:rPr>
        <w:t>　　图表 13：2024-2030年中国口腔用药行业成本费用利润率趋势图</w:t>
      </w:r>
      <w:r>
        <w:rPr>
          <w:rFonts w:hint="eastAsia"/>
        </w:rPr>
        <w:br/>
      </w:r>
      <w:r>
        <w:rPr>
          <w:rFonts w:hint="eastAsia"/>
        </w:rPr>
        <w:t>　　图表 14：2024-2030年中国口腔用药行业总资产周转率趋势图</w:t>
      </w:r>
      <w:r>
        <w:rPr>
          <w:rFonts w:hint="eastAsia"/>
        </w:rPr>
        <w:br/>
      </w:r>
      <w:r>
        <w:rPr>
          <w:rFonts w:hint="eastAsia"/>
        </w:rPr>
        <w:t>　　图表 15：2024-2030年中国口腔用药行业销售增长率趋势图</w:t>
      </w:r>
      <w:r>
        <w:rPr>
          <w:rFonts w:hint="eastAsia"/>
        </w:rPr>
        <w:br/>
      </w:r>
      <w:r>
        <w:rPr>
          <w:rFonts w:hint="eastAsia"/>
        </w:rPr>
        <w:t>　　图表 16：2024-2030年中国口腔用药行业总资产增长率趋势图</w:t>
      </w:r>
      <w:r>
        <w:rPr>
          <w:rFonts w:hint="eastAsia"/>
        </w:rPr>
        <w:br/>
      </w:r>
      <w:r>
        <w:rPr>
          <w:rFonts w:hint="eastAsia"/>
        </w:rPr>
        <w:t>　　图表 17：2024-2030年中国口腔用药行业出口规模趋势图</w:t>
      </w:r>
      <w:r>
        <w:rPr>
          <w:rFonts w:hint="eastAsia"/>
        </w:rPr>
        <w:br/>
      </w:r>
      <w:r>
        <w:rPr>
          <w:rFonts w:hint="eastAsia"/>
        </w:rPr>
        <w:t>　　图表 18：2024-2030年中国口腔用药行业进口规模趋势图</w:t>
      </w:r>
      <w:r>
        <w:rPr>
          <w:rFonts w:hint="eastAsia"/>
        </w:rPr>
        <w:br/>
      </w:r>
      <w:r>
        <w:rPr>
          <w:rFonts w:hint="eastAsia"/>
        </w:rPr>
        <w:t>　　图表 19：2024-2030年中国口腔用药行业前十企业销售占比图</w:t>
      </w:r>
      <w:r>
        <w:rPr>
          <w:rFonts w:hint="eastAsia"/>
        </w:rPr>
        <w:br/>
      </w:r>
      <w:r>
        <w:rPr>
          <w:rFonts w:hint="eastAsia"/>
        </w:rPr>
        <w:t>　　图表 20：2024-2030年中国口腔用药行业前十企业资产占比图</w:t>
      </w:r>
      <w:r>
        <w:rPr>
          <w:rFonts w:hint="eastAsia"/>
        </w:rPr>
        <w:br/>
      </w:r>
      <w:r>
        <w:rPr>
          <w:rFonts w:hint="eastAsia"/>
        </w:rPr>
        <w:t>　　图表 21：2024-2030年中国口腔用药行业前十企业利润占比图</w:t>
      </w:r>
      <w:r>
        <w:rPr>
          <w:rFonts w:hint="eastAsia"/>
        </w:rPr>
        <w:br/>
      </w:r>
      <w:r>
        <w:rPr>
          <w:rFonts w:hint="eastAsia"/>
        </w:rPr>
        <w:t>　　图表 22：口腔用药行业潜在进入者威胁分析</w:t>
      </w:r>
      <w:r>
        <w:rPr>
          <w:rFonts w:hint="eastAsia"/>
        </w:rPr>
        <w:br/>
      </w:r>
      <w:r>
        <w:rPr>
          <w:rFonts w:hint="eastAsia"/>
        </w:rPr>
        <w:t>　　图表 23：口腔用药行业替代品威胁总结分析</w:t>
      </w:r>
      <w:r>
        <w:rPr>
          <w:rFonts w:hint="eastAsia"/>
        </w:rPr>
        <w:br/>
      </w:r>
      <w:r>
        <w:rPr>
          <w:rFonts w:hint="eastAsia"/>
        </w:rPr>
        <w:t>　　图表 24：口腔用药行业对上游议价能力分析</w:t>
      </w:r>
      <w:r>
        <w:rPr>
          <w:rFonts w:hint="eastAsia"/>
        </w:rPr>
        <w:br/>
      </w:r>
      <w:r>
        <w:rPr>
          <w:rFonts w:hint="eastAsia"/>
        </w:rPr>
        <w:t>　　图表 25：口腔用药行业对下游议价能力分析</w:t>
      </w:r>
      <w:r>
        <w:rPr>
          <w:rFonts w:hint="eastAsia"/>
        </w:rPr>
        <w:br/>
      </w:r>
      <w:r>
        <w:rPr>
          <w:rFonts w:hint="eastAsia"/>
        </w:rPr>
        <w:t>　　图表 26：口腔用药行业竞争情况总结</w:t>
      </w:r>
      <w:r>
        <w:rPr>
          <w:rFonts w:hint="eastAsia"/>
        </w:rPr>
        <w:br/>
      </w:r>
      <w:r>
        <w:rPr>
          <w:rFonts w:hint="eastAsia"/>
        </w:rPr>
        <w:t>　　图表 27：中国口腔用药行业企业区域分布图</w:t>
      </w:r>
      <w:r>
        <w:rPr>
          <w:rFonts w:hint="eastAsia"/>
        </w:rPr>
        <w:br/>
      </w:r>
      <w:r>
        <w:rPr>
          <w:rFonts w:hint="eastAsia"/>
        </w:rPr>
        <w:t>　　图表 28：中国口腔用药行业销售收入区域分布图</w:t>
      </w:r>
      <w:r>
        <w:rPr>
          <w:rFonts w:hint="eastAsia"/>
        </w:rPr>
        <w:br/>
      </w:r>
      <w:r>
        <w:rPr>
          <w:rFonts w:hint="eastAsia"/>
        </w:rPr>
        <w:t>　　图表 29：中国口腔用药行业资产区域分布图</w:t>
      </w:r>
      <w:r>
        <w:rPr>
          <w:rFonts w:hint="eastAsia"/>
        </w:rPr>
        <w:br/>
      </w:r>
      <w:r>
        <w:rPr>
          <w:rFonts w:hint="eastAsia"/>
        </w:rPr>
        <w:t>　　图表 30：中国口腔用药行业营业利润区域分布图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7b53730814320" w:history="1">
        <w:r>
          <w:rPr>
            <w:rStyle w:val="Hyperlink"/>
          </w:rPr>
          <w:t>2024-2030年中国口腔用药行业发展全面调研与未来趋势预测报告</w:t>
        </w:r>
      </w:hyperlink>
      <w:r>
        <w:rPr>
          <w:color w:val="C00000"/>
        </w:rPr>
        <w:t>》，报告编号：</w:t>
      </w:r>
      <w:r>
        <w:rPr>
          <w:rFonts w:hint="eastAsia"/>
          <w:color w:val="C00000"/>
        </w:rPr>
        <w:t>2755923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7b53730814320" w:history="1">
        <w:r>
          <w:rPr>
            <w:rStyle w:val="Hyperlink"/>
          </w:rPr>
          <w:t>https://www.20087.com/3/92/KouQiangYongYaoHangYeFaZhanQuShi.html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4fb6746404aea" w:history="1">
      <w:r>
        <w:rPr>
          <w:rStyle w:val="Hyperlink"/>
        </w:rPr>
        <w:t>2024-2030年中国口腔用药行业发展全面调研与未来趋势预测报告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KouQiangYongYaoHangYeFaZhanQuShi.html" TargetMode="External" Id="Rbb57b53730814320" /></Relationships>
</file>

<file path=word/_rels/header2.xml.rels>&#65279;<?xml version="1.0" encoding="utf-8"?><Relationships xmlns="http://schemas.openxmlformats.org/package/2006/relationships"><Relationship Type="http://schemas.openxmlformats.org/officeDocument/2006/relationships/hyperlink" Target="https://www.20087.com/3/92/KouQiangYongYaoHangYeFaZhanQuShi.html" TargetMode="External" Id="R3c94fb674640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2024-05-06T00:26:00Z</dcterms:created>
  <dcterms:modified xsi:type="dcterms:W3CDTF">2024-05-06T01:26:00Z</dcterms:modified>
  <dc:subject>2024-2030年中国口腔用药行业发展全面调研与未来趋势预测报告</dc:subject>
  <dc:title>2024-2030年中国口腔用药行业发展全面调研与未来趋势预测报告</dc:title>
  <cp:keywords>2024-2030年中国口腔用药行业发展全面调研与未来趋势预测报告</cp:keywords>
  <dc:description>2024-2030年中国口腔用药行业发展全面调研与未来趋势预测报告</dc:description>
</cp:coreProperties>
</file>