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24453163842c5" w:history="1">
              <w:r>
                <w:rPr>
                  <w:rStyle w:val="Hyperlink"/>
                </w:rPr>
                <w:t>2024-2030年全球与中国异丙肾上腺素市场现状深度调研与发展趋势预测报告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24453163842c5" w:history="1">
              <w:r>
                <w:rPr>
                  <w:rStyle w:val="Hyperlink"/>
                </w:rPr>
                <w:t>2024-2030年全球与中国异丙肾上腺素市场现状深度调研与发展趋势预测报告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24453163842c5" w:history="1">
                <w:r>
                  <w:rPr>
                    <w:rStyle w:val="Hyperlink"/>
                  </w:rPr>
                  <w:t>https://www.20087.com/3/82/YiBingShenShangXianSuWeiLaiFaZha.html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肾上腺素是一种β-肾上腺素受体激动剂，主要用于治疗心脏骤停、哮喘急性发作等疾病。近年来，随着医药科技的进步，异丙肾上腺素的合成技术和制剂形式不断发展，药物的安全性和有效性得到提高。当前市场上，异丙肾上腺素不仅在临床应用上更加广泛，还在药物递送系统方面有了新的突破，例如通过吸入给药等方式改善患者的用药体验。</w:t>
      </w:r>
      <w:r>
        <w:rPr>
          <w:rFonts w:hint="eastAsia"/>
        </w:rPr>
        <w:br/>
      </w:r>
      <w:r>
        <w:rPr>
          <w:rFonts w:hint="eastAsia"/>
        </w:rPr>
        <w:t>　　未来，异丙肾上腺素的发展将更加注重技术创新和临床应用的拓展。市场调研网指出，一方面，随着药物化学的进步，异丙肾上腺素将更加注重优化分子结构，开发新型药物衍生物，以提高其疗效和减少副作用。另一方面，随着对个性化医疗的需求增加，异丙肾上腺素将更加注重开发针对特定患者群体的定制化治疗方案。此外，随着对药物安全性的重视，异丙肾上腺素还将探索更安全的给药途径和递送系统，以减少不良反应的发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724453163842c5" w:history="1">
        <w:r>
          <w:rPr>
            <w:rStyle w:val="Hyperlink"/>
          </w:rPr>
          <w:t>2024-2030年全球与中国异丙肾上腺素市场现状深度调研与发展趋势预测报告</w:t>
        </w:r>
      </w:hyperlink>
      <w:r>
        <w:rPr>
          <w:rFonts w:hint="eastAsia"/>
        </w:rPr>
        <w:t>》，2024年异丙肾上腺素行业市场规模达 亿元，预计2030年市场规模将达 亿元，期间年均复合增长率（CAGR）达 %。报告系统分析了全球及我国异丙肾上腺素行业的市场规模、市场需求及价格动态，深入探讨了异丙肾上腺素产业链结构与发展特点。报告对异丙肾上腺素细分市场进行了详细剖析，基于科学数据预测了市场前景及未来发展趋势，同时聚焦异丙肾上腺素重点企业，评估了品牌影响力、市场竞争力及行业集中度变化。通过专业分析与客观洞察，报告为投资者、产业链相关企业及政府决策部门提供了重要参考，是把握异丙肾上腺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异丙肾上腺素市场概述</w:t>
      </w:r>
      <w:r>
        <w:rPr>
          <w:rFonts w:hint="eastAsia"/>
        </w:rPr>
        <w:br/>
      </w:r>
      <w:r>
        <w:rPr>
          <w:rFonts w:hint="eastAsia"/>
        </w:rPr>
        <w:t>　　1.1 异丙肾上腺素市场概述</w:t>
      </w:r>
      <w:r>
        <w:rPr>
          <w:rFonts w:hint="eastAsia"/>
        </w:rPr>
        <w:br/>
      </w:r>
      <w:r>
        <w:rPr>
          <w:rFonts w:hint="eastAsia"/>
        </w:rPr>
        <w:t>　　1.2 不同类型异丙肾上腺素分析</w:t>
      </w:r>
      <w:r>
        <w:rPr>
          <w:rFonts w:hint="eastAsia"/>
        </w:rPr>
        <w:br/>
      </w:r>
      <w:r>
        <w:rPr>
          <w:rFonts w:hint="eastAsia"/>
        </w:rPr>
        <w:t>　　　　1.2.1 片剂</w:t>
      </w:r>
      <w:r>
        <w:rPr>
          <w:rFonts w:hint="eastAsia"/>
        </w:rPr>
        <w:br/>
      </w:r>
      <w:r>
        <w:rPr>
          <w:rFonts w:hint="eastAsia"/>
        </w:rPr>
        <w:t>　　　　1.2.2 注射液</w:t>
      </w:r>
      <w:r>
        <w:rPr>
          <w:rFonts w:hint="eastAsia"/>
        </w:rPr>
        <w:br/>
      </w:r>
      <w:r>
        <w:rPr>
          <w:rFonts w:hint="eastAsia"/>
        </w:rPr>
        <w:t>　　　　1.2.3 喷剂</w:t>
      </w:r>
      <w:r>
        <w:rPr>
          <w:rFonts w:hint="eastAsia"/>
        </w:rPr>
        <w:br/>
      </w:r>
      <w:r>
        <w:rPr>
          <w:rFonts w:hint="eastAsia"/>
        </w:rPr>
        <w:t>　　1.3 全球市场不同类型异丙肾上腺素规模对比分析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全球市场不同类型异丙肾上腺素规模对比（2018-2023年）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全球不同类型异丙肾上腺素规模及市场份额（2018-2023年）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中国市场不同类型异丙肾上腺素规模对比分析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中国市场不同类型异丙肾上腺素规模对比（2018-2023年）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中国不同类型异丙肾上腺素规模及市场份额（2018-2023年）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异丙肾上腺素市场概述</w:t>
      </w:r>
      <w:r>
        <w:rPr>
          <w:rFonts w:hint="eastAsia"/>
        </w:rPr>
        <w:br/>
      </w:r>
      <w:r>
        <w:rPr>
          <w:rFonts w:hint="eastAsia"/>
        </w:rPr>
        <w:t>　　2.1 异丙肾上腺素主要应用领域分析</w:t>
      </w:r>
      <w:r>
        <w:rPr>
          <w:rFonts w:hint="eastAsia"/>
        </w:rPr>
        <w:br/>
      </w:r>
      <w:r>
        <w:rPr>
          <w:rFonts w:hint="eastAsia"/>
        </w:rPr>
        <w:t>　　　　2.1.2 支气管哮喘</w:t>
      </w:r>
      <w:r>
        <w:rPr>
          <w:rFonts w:hint="eastAsia"/>
        </w:rPr>
        <w:br/>
      </w:r>
      <w:r>
        <w:rPr>
          <w:rFonts w:hint="eastAsia"/>
        </w:rPr>
        <w:t>　　　　2.1.3 心脏房室传导阻滞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全球异丙肾上腺素主要应用领域对比分析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全球异丙肾上腺素主要应用领域规模（万元）及增长率（2018-2023年）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全球异丙肾上腺素主要应用规模（万元）及增长率（2018-2023年）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中国异丙肾上腺素主要应用领域对比分析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中国异丙肾上腺素主要应用领域规模（万元）及增长率（2018-2023年）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中国异丙肾上腺素主要应用规模（万元）及增长率（2018-2023年）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全球主要地区异丙肾上腺素发展历程及现状分析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全球主要地区异丙肾上腺素现状与未来趋势分析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全球异丙肾上腺素主要地区对比分析（2018-2023年）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全球主要地区异丙肾上腺素规模及对比（2018-2023年）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全球异丙肾上腺素主要地区规模及市场份额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全球异丙肾上腺素规模（万元）及毛利率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北美异丙肾上腺素规模（万元）及毛利率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亚太异丙肾上腺素规模（万元）及毛利率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欧洲异丙肾上腺素规模（万元）及毛利率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南美异丙肾上腺素规模（万元）及毛利率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其他地区异丙肾上腺素规模（万元）及毛利率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中国异丙肾上腺素规模（万元）及毛利率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全球异丙肾上腺素主要企业竞争分析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全球主要企业异丙肾上腺素规模及市场份额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全球异丙肾上腺素主要企业竞争态势及未来趋势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全球异丙肾上腺素市场集中度</w:t>
      </w:r>
      <w:r>
        <w:rPr>
          <w:rFonts w:hint="eastAsia"/>
        </w:rPr>
        <w:br/>
      </w:r>
      <w:r>
        <w:rPr>
          <w:rFonts w:hint="eastAsia"/>
        </w:rPr>
        <w:t>　　　　4.3.2 全球异丙肾上腺素Top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中国异丙肾上腺素主要企业竞争分析</w:t>
      </w:r>
      <w:r>
        <w:rPr>
          <w:rFonts w:hint="eastAsia"/>
        </w:rPr>
        <w:br/>
      </w:r>
      <w:r>
        <w:rPr>
          <w:rFonts w:hint="eastAsia"/>
        </w:rPr>
        <w:t>　　5.1 中国异丙肾上腺素规模及市场份额（2018-2023年）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中国异丙肾上腺素Top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异丙肾上腺素主要企业现状分析</w:t>
      </w:r>
      <w:r>
        <w:rPr>
          <w:rFonts w:hint="eastAsia"/>
        </w:rPr>
        <w:br/>
      </w:r>
      <w:r>
        <w:rPr>
          <w:rFonts w:hint="eastAsia"/>
        </w:rPr>
        <w:t>　　5.1 Novartis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异丙肾上腺素产品类型及应用领域介绍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Novartis异丙肾上腺素规模（万元）及毛利率（2018-2023年）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Novartis主要业务介绍</w:t>
      </w:r>
      <w:r>
        <w:rPr>
          <w:rFonts w:hint="eastAsia"/>
        </w:rPr>
        <w:br/>
      </w:r>
      <w:r>
        <w:rPr>
          <w:rFonts w:hint="eastAsia"/>
        </w:rPr>
        <w:t>　　5.2 Amphastar Pharmaceuticals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异丙肾上腺素产品类型及应用领域介绍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Amphastar Pharmaceuticals异丙肾上腺素规模（万元）及毛利率（2018-2023年）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Amphastar Pharmaceuticals主要业务介绍</w:t>
      </w:r>
      <w:r>
        <w:rPr>
          <w:rFonts w:hint="eastAsia"/>
        </w:rPr>
        <w:br/>
      </w:r>
      <w:r>
        <w:rPr>
          <w:rFonts w:hint="eastAsia"/>
        </w:rPr>
        <w:t>　　5.3 Marathon Pharmaceuticals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异丙肾上腺素产品类型及应用领域介绍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Marathon Pharmaceuticals异丙肾上腺素规模（万元）及毛利率（2018-2023年）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Marathon Pharmaceuticals主要业务介绍</w:t>
      </w:r>
      <w:r>
        <w:rPr>
          <w:rFonts w:hint="eastAsia"/>
        </w:rPr>
        <w:br/>
      </w:r>
      <w:r>
        <w:rPr>
          <w:rFonts w:hint="eastAsia"/>
        </w:rPr>
        <w:t>　　5.4 Bausch Health Companies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异丙肾上腺素产品类型及应用领域介绍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Bausch Health Companies异丙肾上腺素规模（万元）及毛利率（2018-2023年）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Bausch Health Companies主要业务介绍</w:t>
      </w:r>
      <w:r>
        <w:rPr>
          <w:rFonts w:hint="eastAsia"/>
        </w:rPr>
        <w:br/>
      </w:r>
      <w:r>
        <w:rPr>
          <w:rFonts w:hint="eastAsia"/>
        </w:rPr>
        <w:t>　　5.5 Pfizer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异丙肾上腺素产品类型及应用领域介绍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Pfizer异丙肾上腺素规模（万元）及毛利率（2018-2023年）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Pfizer主要业务介绍</w:t>
      </w:r>
      <w:r>
        <w:rPr>
          <w:rFonts w:hint="eastAsia"/>
        </w:rPr>
        <w:br/>
      </w:r>
      <w:r>
        <w:rPr>
          <w:rFonts w:hint="eastAsia"/>
        </w:rPr>
        <w:t>　　5.6 Sanofi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异丙肾上腺素产品类型及应用领域介绍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Sanofi异丙肾上腺素规模（万元）及毛利率（2018-2023年）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Sanofi主要业务介绍</w:t>
      </w:r>
      <w:r>
        <w:rPr>
          <w:rFonts w:hint="eastAsia"/>
        </w:rPr>
        <w:br/>
      </w:r>
      <w:r>
        <w:rPr>
          <w:rFonts w:hint="eastAsia"/>
        </w:rPr>
        <w:t>　　5.7 Sterling-Winthrop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异丙肾上腺素产品类型及应用领域介绍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Sterling-Winthrop异丙肾上腺素规模（万元）及毛利率（2018-2023年）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Sterling-Winthrop主要业务介绍</w:t>
      </w:r>
      <w:r>
        <w:rPr>
          <w:rFonts w:hint="eastAsia"/>
        </w:rPr>
        <w:br/>
      </w:r>
      <w:r>
        <w:rPr>
          <w:rFonts w:hint="eastAsia"/>
        </w:rPr>
        <w:t>　　5.8 Cipla USA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异丙肾上腺素产品类型及应用领域介绍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Cipla USA异丙肾上腺素规模（万元）及毛利率（2018-2023年）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Cipla USA主要业务介绍</w:t>
      </w:r>
      <w:r>
        <w:rPr>
          <w:rFonts w:hint="eastAsia"/>
        </w:rPr>
        <w:br/>
      </w:r>
      <w:r>
        <w:rPr>
          <w:rFonts w:hint="eastAsia"/>
        </w:rPr>
        <w:t>　　5.9 Amneal Biosciences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异丙肾上腺素产品类型及应用领域介绍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Amneal Biosciences异丙肾上腺素规模（万元）及毛利率（2018-2023年）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Amneal Biosciences主要业务介绍</w:t>
      </w:r>
      <w:r>
        <w:rPr>
          <w:rFonts w:hint="eastAsia"/>
        </w:rPr>
        <w:br/>
      </w:r>
      <w:r>
        <w:rPr>
          <w:rFonts w:hint="eastAsia"/>
        </w:rPr>
        <w:t>　　5.10 Nexus Pharmaceuticals?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异丙肾上腺素产品类型及应用领域介绍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Nexus Pharmaceuticals?异丙肾上腺素规模（万元）及毛利率（2018-2023年）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Nexus Pharmaceuticals?主要业务介绍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异丙肾上腺素行业动态分析</w:t>
      </w:r>
      <w:r>
        <w:rPr>
          <w:rFonts w:hint="eastAsia"/>
        </w:rPr>
        <w:br/>
      </w:r>
      <w:r>
        <w:rPr>
          <w:rFonts w:hint="eastAsia"/>
        </w:rPr>
        <w:t>　　7.1 异丙肾上腺素发展历史、现状及趋势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异丙肾上腺素发展机遇、挑战及潜在风险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异丙肾上腺素当前及未来发展机遇</w:t>
      </w:r>
      <w:r>
        <w:rPr>
          <w:rFonts w:hint="eastAsia"/>
        </w:rPr>
        <w:br/>
      </w:r>
      <w:r>
        <w:rPr>
          <w:rFonts w:hint="eastAsia"/>
        </w:rPr>
        <w:t>　　　　7.2.2 异丙肾上腺素发展的推动因素、有利条件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异丙肾上腺素发展面临的主要挑战</w:t>
      </w:r>
      <w:r>
        <w:rPr>
          <w:rFonts w:hint="eastAsia"/>
        </w:rPr>
        <w:br/>
      </w:r>
      <w:r>
        <w:rPr>
          <w:rFonts w:hint="eastAsia"/>
        </w:rPr>
        <w:t>　　　　7.2.4 异丙肾上腺素目前存在的风险及潜在风险</w:t>
      </w:r>
      <w:r>
        <w:rPr>
          <w:rFonts w:hint="eastAsia"/>
        </w:rPr>
        <w:br/>
      </w:r>
      <w:r>
        <w:rPr>
          <w:rFonts w:hint="eastAsia"/>
        </w:rPr>
        <w:t>　　7.3 异丙肾上腺素市场有利因素、不利因素分析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异丙肾上腺素发展的推动因素、有利条件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异丙肾上腺素发展的阻力、不利因素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全球异丙肾上腺素市场发展预测</w:t>
      </w:r>
      <w:r>
        <w:rPr>
          <w:rFonts w:hint="eastAsia"/>
        </w:rPr>
        <w:br/>
      </w:r>
      <w:r>
        <w:rPr>
          <w:rFonts w:hint="eastAsia"/>
        </w:rPr>
        <w:t>　　8.1 全球异丙肾上腺素规模（万元）预测（2024-2030年）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中国异丙肾上腺素发展预测</w:t>
      </w:r>
      <w:r>
        <w:rPr>
          <w:rFonts w:hint="eastAsia"/>
        </w:rPr>
        <w:br/>
      </w:r>
      <w:r>
        <w:rPr>
          <w:rFonts w:hint="eastAsia"/>
        </w:rPr>
        <w:t>　　8.3 全球主要地区异丙肾上腺素市场预测</w:t>
      </w:r>
      <w:r>
        <w:rPr>
          <w:rFonts w:hint="eastAsia"/>
        </w:rPr>
        <w:br/>
      </w:r>
      <w:r>
        <w:rPr>
          <w:rFonts w:hint="eastAsia"/>
        </w:rPr>
        <w:t>　　　　8.3.1 北美异丙肾上腺素发展趋势及未来潜力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欧洲异丙肾上腺素发展趋势及未来潜力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亚太异丙肾上腺素发展趋势及未来潜力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南美异丙肾上腺素发展趋势及未来潜力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不同类型异丙肾上腺素发展预测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全球不同类型异丙肾上腺素规模（万元）分析预测（2024-2030年）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中国不同类型异丙肾上腺素规模（万元）分析预测</w:t>
      </w:r>
      <w:r>
        <w:rPr>
          <w:rFonts w:hint="eastAsia"/>
        </w:rPr>
        <w:br/>
      </w:r>
      <w:r>
        <w:rPr>
          <w:rFonts w:hint="eastAsia"/>
        </w:rPr>
        <w:t>　　8.5 异丙肾上腺素主要应用领域分析预测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全球异丙肾上腺素主要应用领域规模预测（2024-2030年）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中国异丙肾上腺素主要应用领域规模预测（2024-2030年）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图：2018-2030年全球异丙肾上腺素市场规模（万元）及未来趋势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图：2018-2030年中国异丙肾上腺素市场规模（万元）及未来趋势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表：全球市场不同类型异丙肾上腺素规模（万元）及增长率对比（2018-2023年）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表：2018-2023年全球不同类型异丙肾上腺素规模列表（万元）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表：2018-2023年全球不同类型异丙肾上腺素规模市场份额列表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表：2024-2030年全球不同类型异丙肾上腺素规模市场份额列表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图：2023年全球不同类型异丙肾上腺素市场份额</w:t>
      </w:r>
      <w:r>
        <w:rPr>
          <w:rFonts w:hint="eastAsia"/>
        </w:rPr>
        <w:br/>
      </w:r>
      <w:r>
        <w:rPr>
          <w:rFonts w:hint="eastAsia"/>
        </w:rPr>
        <w:t>　　表：中国不同类型异丙肾上腺素规模（万元）及增长率对比（2018-2023年）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表：2018-2023年中国不同类型异丙肾上腺素规模列表（万元）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表：2018-2023年中国不同类型异丙肾上腺素规模市场份额列表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图：中国不同类型异丙肾上腺素规模市场份额列表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图：2023年中国不同类型异丙肾上腺素规模市场份额</w:t>
      </w:r>
      <w:r>
        <w:rPr>
          <w:rFonts w:hint="eastAsia"/>
        </w:rPr>
        <w:br/>
      </w:r>
      <w:r>
        <w:rPr>
          <w:rFonts w:hint="eastAsia"/>
        </w:rPr>
        <w:t>　　图：异丙肾上腺素应用</w:t>
      </w:r>
      <w:r>
        <w:rPr>
          <w:rFonts w:hint="eastAsia"/>
        </w:rPr>
        <w:br/>
      </w:r>
      <w:r>
        <w:rPr>
          <w:rFonts w:hint="eastAsia"/>
        </w:rPr>
        <w:t>　　表：全球异丙肾上腺素主要应用领域规模对比（2018-2023年）（万元）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表：全球异丙肾上腺素主要应用规模（2018-2023年）（万元）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表：全球异丙肾上腺素主要应用规模份额（2018-2023年）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图：全球异丙肾上腺素主要应用规模份额（2018-2023年）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图：2023年全球异丙肾上腺素主要应用规模份额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表：2018-2023年中国异丙肾上腺素主要应用领域规模对比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表：中国异丙肾上腺素主要应用领域规模（2018-2023年）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表：中国异丙肾上腺素主要应用领域规模份额（2018-2023年）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图：中国异丙肾上腺素主要应用领域规模份额（2018-2023年）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图：2023年中国异丙肾上腺素主要应用领域规模份额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表：全球主要地区异丙肾上腺素规模（万元）及增长率对比（2018-2023年）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图：2018-2023年北美异丙肾上腺素规模（万元）及增长率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图：2018-2023年亚太异丙肾上腺素规模（万元）及增长率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图：欧洲异丙肾上腺素规模（万元）及增长率（2018-2023年）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图：南美异丙肾上腺素规模（万元）及增长率（2018-2023年）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图：其他地区异丙肾上腺素规模（万元）及增长率（2018-2023年）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图：中国异丙肾上腺素规模（万元）及增长率（2018-2023年）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表：2018-2023年全球主要地区异丙肾上腺素规模（万元）列表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图：2018-2023年全球主要地区异丙肾上腺素规模市场份额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图：2024-2030年全球主要地区异丙肾上腺素规模市场份额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图：2023年全球主要地区异丙肾上腺素规模市场份额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表：2018-2023年全球异丙肾上腺素规模（万元）及毛利率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表：2018-2023年北美异丙肾上腺素规模（万元）及毛利率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表：2018-2023年欧洲异丙肾上腺素规模（万元）及毛利率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表：2018-2023年亚太异丙肾上腺素规模（万元）及毛利率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表：2018-2023年南美异丙肾上腺素规模（万元）及毛利率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表：2018-2023年其他地区异丙肾上腺素规模（万元）及毛利率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表：2018-2023年中国异丙肾上腺素规模（万元）及毛利率（2018-2023年）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表：2018-2023年全球主要企业异丙肾上腺素规模（万元）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表：2018-2023年全球主要企业异丙肾上腺素规模份额对比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图：2023年全球主要企业异丙肾上腺素规模份额对比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图：2022年全球主要企业异丙肾上腺素规模份额对比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表：全球异丙肾上腺素主要企业产品类型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图：2023年全球异丙肾上腺素Top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图：2023年全球异丙肾上腺素Top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表：2018-2023年中国主要企业异丙肾上腺素规模（万元）列表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表：2018-2023年中国主要企业异丙肾上腺素规模份额对比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图：2023年中国主要企业异丙肾上腺素规模份额对比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图：2023年中国异丙肾上腺素Top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图：2023年中国异丙肾上腺素Top 5企业市场份额</w:t>
      </w:r>
      <w:r>
        <w:rPr>
          <w:rFonts w:hint="eastAsia"/>
        </w:rPr>
        <w:br/>
      </w:r>
      <w:r>
        <w:rPr>
          <w:rFonts w:hint="eastAsia"/>
        </w:rPr>
        <w:t>　　表：Novartis基本信息、主要业务介绍、市场地位以及主要的竞争对手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表：Novartis异丙肾上腺素规模（万元）及毛利率</w:t>
      </w:r>
      <w:r>
        <w:rPr>
          <w:rFonts w:hint="eastAsia"/>
        </w:rPr>
        <w:br/>
      </w:r>
      <w:r>
        <w:rPr>
          <w:rFonts w:hint="eastAsia"/>
        </w:rPr>
        <w:t>　　表：Novartis异丙肾上腺素规模增长率</w:t>
      </w:r>
      <w:r>
        <w:rPr>
          <w:rFonts w:hint="eastAsia"/>
        </w:rPr>
        <w:br/>
      </w:r>
      <w:r>
        <w:rPr>
          <w:rFonts w:hint="eastAsia"/>
        </w:rPr>
        <w:t>　　表：Novartis异丙肾上腺素规模全球市场份额</w:t>
      </w:r>
      <w:r>
        <w:rPr>
          <w:rFonts w:hint="eastAsia"/>
        </w:rPr>
        <w:br/>
      </w:r>
      <w:r>
        <w:rPr>
          <w:rFonts w:hint="eastAsia"/>
        </w:rPr>
        <w:t>　　表：Amphastar Pharmaceuticals基本信息、主要业务介绍、市场地位以及主要的竞争对手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表：Amphastar Pharmaceuticals异丙肾上腺素规模（万元）及毛利率</w:t>
      </w:r>
      <w:r>
        <w:rPr>
          <w:rFonts w:hint="eastAsia"/>
        </w:rPr>
        <w:br/>
      </w:r>
      <w:r>
        <w:rPr>
          <w:rFonts w:hint="eastAsia"/>
        </w:rPr>
        <w:t>　　表：Amphastar Pharmaceuticals异丙肾上腺素规模增长率</w:t>
      </w:r>
      <w:r>
        <w:rPr>
          <w:rFonts w:hint="eastAsia"/>
        </w:rPr>
        <w:br/>
      </w:r>
      <w:r>
        <w:rPr>
          <w:rFonts w:hint="eastAsia"/>
        </w:rPr>
        <w:t>　　表：Amphastar Pharmaceuticals异丙肾上腺素规模全球市场份额</w:t>
      </w:r>
      <w:r>
        <w:rPr>
          <w:rFonts w:hint="eastAsia"/>
        </w:rPr>
        <w:br/>
      </w:r>
      <w:r>
        <w:rPr>
          <w:rFonts w:hint="eastAsia"/>
        </w:rPr>
        <w:t>　　表：Marathon Pharmaceuticals基本信息、主要业务介绍、市场地位以及主要的竞争对手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表：Marathon Pharmaceuticals异丙肾上腺素规模（万元）及毛利率</w:t>
      </w:r>
      <w:r>
        <w:rPr>
          <w:rFonts w:hint="eastAsia"/>
        </w:rPr>
        <w:br/>
      </w:r>
      <w:r>
        <w:rPr>
          <w:rFonts w:hint="eastAsia"/>
        </w:rPr>
        <w:t>　　表：Marathon Pharmaceuticals异丙肾上腺素规模增长率</w:t>
      </w:r>
      <w:r>
        <w:rPr>
          <w:rFonts w:hint="eastAsia"/>
        </w:rPr>
        <w:br/>
      </w:r>
      <w:r>
        <w:rPr>
          <w:rFonts w:hint="eastAsia"/>
        </w:rPr>
        <w:t>　　表：Marathon Pharmaceuticals异丙肾上腺素规模全球市场份额</w:t>
      </w:r>
      <w:r>
        <w:rPr>
          <w:rFonts w:hint="eastAsia"/>
        </w:rPr>
        <w:br/>
      </w:r>
      <w:r>
        <w:rPr>
          <w:rFonts w:hint="eastAsia"/>
        </w:rPr>
        <w:t>　　表：Bausch Health Companies基本信息、主要业务介绍、市场地位以及主要的竞争对手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表：Bausch Health Companies异丙肾上腺素规模（万元）及毛利率</w:t>
      </w:r>
      <w:r>
        <w:rPr>
          <w:rFonts w:hint="eastAsia"/>
        </w:rPr>
        <w:br/>
      </w:r>
      <w:r>
        <w:rPr>
          <w:rFonts w:hint="eastAsia"/>
        </w:rPr>
        <w:t>　　表：Bausch Health Companies异丙肾上腺素规模增长率</w:t>
      </w:r>
      <w:r>
        <w:rPr>
          <w:rFonts w:hint="eastAsia"/>
        </w:rPr>
        <w:br/>
      </w:r>
      <w:r>
        <w:rPr>
          <w:rFonts w:hint="eastAsia"/>
        </w:rPr>
        <w:t>　　表：Bausch Health Companies异丙肾上腺素规模全球市场份额</w:t>
      </w:r>
      <w:r>
        <w:rPr>
          <w:rFonts w:hint="eastAsia"/>
        </w:rPr>
        <w:br/>
      </w:r>
      <w:r>
        <w:rPr>
          <w:rFonts w:hint="eastAsia"/>
        </w:rPr>
        <w:t>　　表：Pfizer基本信息、主要业务介绍、市场地位以及主要的竞争对手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表：Pfizer异丙肾上腺素规模（万元）及毛利率</w:t>
      </w:r>
      <w:r>
        <w:rPr>
          <w:rFonts w:hint="eastAsia"/>
        </w:rPr>
        <w:br/>
      </w:r>
      <w:r>
        <w:rPr>
          <w:rFonts w:hint="eastAsia"/>
        </w:rPr>
        <w:t>　　表：Pfizer异丙肾上腺素规模增长率</w:t>
      </w:r>
      <w:r>
        <w:rPr>
          <w:rFonts w:hint="eastAsia"/>
        </w:rPr>
        <w:br/>
      </w:r>
      <w:r>
        <w:rPr>
          <w:rFonts w:hint="eastAsia"/>
        </w:rPr>
        <w:t>　　表：Pfizer异丙肾上腺素规模全球市场份额</w:t>
      </w:r>
      <w:r>
        <w:rPr>
          <w:rFonts w:hint="eastAsia"/>
        </w:rPr>
        <w:br/>
      </w:r>
      <w:r>
        <w:rPr>
          <w:rFonts w:hint="eastAsia"/>
        </w:rPr>
        <w:t>　　表：Sanofi基本信息、主要业务介绍、市场地位以及主要的竞争对手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表：Sanofi异丙肾上腺素规模（万元）及毛利率</w:t>
      </w:r>
      <w:r>
        <w:rPr>
          <w:rFonts w:hint="eastAsia"/>
        </w:rPr>
        <w:br/>
      </w:r>
      <w:r>
        <w:rPr>
          <w:rFonts w:hint="eastAsia"/>
        </w:rPr>
        <w:t>　　表：Sanofi异丙肾上腺素规模增长率</w:t>
      </w:r>
      <w:r>
        <w:rPr>
          <w:rFonts w:hint="eastAsia"/>
        </w:rPr>
        <w:br/>
      </w:r>
      <w:r>
        <w:rPr>
          <w:rFonts w:hint="eastAsia"/>
        </w:rPr>
        <w:t>　　表：Sanofi异丙肾上腺素规模全球市场份额</w:t>
      </w:r>
      <w:r>
        <w:rPr>
          <w:rFonts w:hint="eastAsia"/>
        </w:rPr>
        <w:br/>
      </w:r>
      <w:r>
        <w:rPr>
          <w:rFonts w:hint="eastAsia"/>
        </w:rPr>
        <w:t>　　表：Sterling-Winthrop基本信息、主要业务介绍、市场地位以及主要的竞争对手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表：Sterling-Winthrop异丙肾上腺素规模（万元）及毛利率</w:t>
      </w:r>
      <w:r>
        <w:rPr>
          <w:rFonts w:hint="eastAsia"/>
        </w:rPr>
        <w:br/>
      </w:r>
      <w:r>
        <w:rPr>
          <w:rFonts w:hint="eastAsia"/>
        </w:rPr>
        <w:t>　　表：Sterling-Winthrop异丙肾上腺素规模增长率</w:t>
      </w:r>
      <w:r>
        <w:rPr>
          <w:rFonts w:hint="eastAsia"/>
        </w:rPr>
        <w:br/>
      </w:r>
      <w:r>
        <w:rPr>
          <w:rFonts w:hint="eastAsia"/>
        </w:rPr>
        <w:t>　　表：Sterling-Winthrop异丙肾上腺素规模全球市场份额</w:t>
      </w:r>
      <w:r>
        <w:rPr>
          <w:rFonts w:hint="eastAsia"/>
        </w:rPr>
        <w:br/>
      </w:r>
      <w:r>
        <w:rPr>
          <w:rFonts w:hint="eastAsia"/>
        </w:rPr>
        <w:t>　　表：Cipla USA基本信息、主要业务介绍、市场地位以及主要的竞争对手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表：Cipla USA异丙肾上腺素规模（万元）及毛利率</w:t>
      </w:r>
      <w:r>
        <w:rPr>
          <w:rFonts w:hint="eastAsia"/>
        </w:rPr>
        <w:br/>
      </w:r>
      <w:r>
        <w:rPr>
          <w:rFonts w:hint="eastAsia"/>
        </w:rPr>
        <w:t>　　表：Cipla USA异丙肾上腺素规模增长率</w:t>
      </w:r>
      <w:r>
        <w:rPr>
          <w:rFonts w:hint="eastAsia"/>
        </w:rPr>
        <w:br/>
      </w:r>
      <w:r>
        <w:rPr>
          <w:rFonts w:hint="eastAsia"/>
        </w:rPr>
        <w:t>　　表：Cipla USA异丙肾上腺素规模全球市场份额</w:t>
      </w:r>
      <w:r>
        <w:rPr>
          <w:rFonts w:hint="eastAsia"/>
        </w:rPr>
        <w:br/>
      </w:r>
      <w:r>
        <w:rPr>
          <w:rFonts w:hint="eastAsia"/>
        </w:rPr>
        <w:t>　　表：Amneal Biosciences基本信息、主要业务介绍、市场地位以及主要的竞争对手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表：Amneal Biosciences异丙肾上腺素规模（万元）及毛利率</w:t>
      </w:r>
      <w:r>
        <w:rPr>
          <w:rFonts w:hint="eastAsia"/>
        </w:rPr>
        <w:br/>
      </w:r>
      <w:r>
        <w:rPr>
          <w:rFonts w:hint="eastAsia"/>
        </w:rPr>
        <w:t>　　表：Amneal Biosciences异丙肾上腺素规模增长率</w:t>
      </w:r>
      <w:r>
        <w:rPr>
          <w:rFonts w:hint="eastAsia"/>
        </w:rPr>
        <w:br/>
      </w:r>
      <w:r>
        <w:rPr>
          <w:rFonts w:hint="eastAsia"/>
        </w:rPr>
        <w:t>　　表：Amneal Biosciences异丙肾上腺素规模全球市场份额</w:t>
      </w:r>
      <w:r>
        <w:rPr>
          <w:rFonts w:hint="eastAsia"/>
        </w:rPr>
        <w:br/>
      </w:r>
      <w:r>
        <w:rPr>
          <w:rFonts w:hint="eastAsia"/>
        </w:rPr>
        <w:t>　　表：Nexus Pharmaceuticals?基本信息、主要业务介绍、市场地位以及主要的竞争对手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表：Nexus Pharmaceuticals?异丙肾上腺素规模（万元）及毛利率</w:t>
      </w:r>
      <w:r>
        <w:rPr>
          <w:rFonts w:hint="eastAsia"/>
        </w:rPr>
        <w:br/>
      </w:r>
      <w:r>
        <w:rPr>
          <w:rFonts w:hint="eastAsia"/>
        </w:rPr>
        <w:t>　　表：Nexus Pharmaceuticals?异丙肾上腺素规模增长率</w:t>
      </w:r>
      <w:r>
        <w:rPr>
          <w:rFonts w:hint="eastAsia"/>
        </w:rPr>
        <w:br/>
      </w:r>
      <w:r>
        <w:rPr>
          <w:rFonts w:hint="eastAsia"/>
        </w:rPr>
        <w:t>　　表：Nexus Pharmaceuticals?异丙肾上腺素规模全球市场份额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表：异丙肾上腺素当前及未来发展机遇</w:t>
      </w:r>
      <w:r>
        <w:rPr>
          <w:rFonts w:hint="eastAsia"/>
        </w:rPr>
        <w:br/>
      </w:r>
      <w:r>
        <w:rPr>
          <w:rFonts w:hint="eastAsia"/>
        </w:rPr>
        <w:t>　　表：异丙肾上腺素发展的推动因素、有利条件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表：异丙肾上腺素发展面临的主要挑战</w:t>
      </w:r>
      <w:r>
        <w:rPr>
          <w:rFonts w:hint="eastAsia"/>
        </w:rPr>
        <w:br/>
      </w:r>
      <w:r>
        <w:rPr>
          <w:rFonts w:hint="eastAsia"/>
        </w:rPr>
        <w:t>　　表：异丙肾上腺素目前存在的风险及潜在风险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表：异丙肾上腺素发展的推动因素、有利条件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表：异丙肾上腺素发展的阻力、不利因素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图：2024-2030年全球异丙肾上腺素规模（万元）及增长率预测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图：2024-2030年中国异丙肾上腺素规模（万元）及增长率预测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表：2024-2030年全球主要地区异丙肾上腺素规模预测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图：2024-2030年全球主要地区异丙肾上腺素规模市场份额预测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图：2024-2030年北美异丙肾上腺素规模（万元）及增长率预测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图：2024-2030年欧洲异丙肾上腺素规模（万元）及增长率预测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图：2024-2030年亚太异丙肾上腺素规模（万元）及增长率预测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图：2024-2030年南美异丙肾上腺素规模（万元）及增长率预测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表：2024-2030年全球不同类型异丙肾上腺素规模分析预测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图：2024-2030年全球异丙肾上腺素规模市场份额预测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表：2024-2030年全球不同类型异丙肾上腺素规模（万元）分析预测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图：2024-2030年全球不同类型异丙肾上腺素规模（万元）及市场份额预测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表：2024-2030年中国不同类型异丙肾上腺素规模分析预测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图：中国不同类型异丙肾上腺素规模市场份额预测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表：2024-2030年中国不同类型异丙肾上腺素规模（万元）分析预测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图：2024-2030年中国不同类型异丙肾上腺素规模（万元）及市场份额预测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表：2024-2030年全球异丙肾上腺素主要应用领域规模预测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图：2024-2030年全球异丙肾上腺素主要应用领域规模份额预测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表：2024-2030年中国异丙肾上腺素主要应用领域规模预测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表：2018-2023年中国异丙肾上腺素主要应用领域规模预测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24453163842c5" w:history="1">
        <w:r>
          <w:rPr>
            <w:rStyle w:val="Hyperlink"/>
          </w:rPr>
          <w:t>2024-2030年全球与中国异丙肾上腺素市场现状深度调研与发展趋势预测报告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24453163842c5" w:history="1">
        <w:r>
          <w:rPr>
            <w:rStyle w:val="Hyperlink"/>
          </w:rPr>
          <w:t>https://www.20087.com/3/82/YiBingShenShangXianSuWeiLaiFaZha.html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热点：异丙肾上腺素剂量用法、异丙肾上腺素和肾上腺素的区别、异丙肾上腺素对血压的影响、异丙肾上腺素规格、异丙肾上腺素用法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b08f7683e4a1c" w:history="1">
      <w:r>
        <w:rPr>
          <w:rStyle w:val="Hyperlink"/>
        </w:rPr>
        <w:t>2024-2030年全球与中国异丙肾上腺素市场现状深度调研与发展趋势预测报告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YiBingShenShangXianSuWeiLaiFaZha.html" TargetMode="External" Id="Ra87244531638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YiBingShenShangXianSuWeiLaiFaZha.html" TargetMode="External" Id="Raeeb08f7683e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2023-10-26T00:19:00Z</dcterms:created>
  <dcterms:modified xsi:type="dcterms:W3CDTF">2023-10-26T01:19:00Z</dcterms:modified>
  <dc:subject>2024-2030年全球与中国异丙肾上腺素市场现状深度调研与发展趋势预测报告</dc:subject>
  <dc:title>2024-2030年全球与中国异丙肾上腺素市场现状深度调研与发展趋势预测报告</dc:title>
  <cp:keywords>2024-2030年全球与中国异丙肾上腺素市场现状深度调研与发展趋势预测报告</cp:keywords>
  <dc:description>2024-2030年全球与中国异丙肾上腺素市场现状深度调研与发展趋势预测报告</dc:description>
</cp:coreProperties>
</file>