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2ff7e696b4b7c" w:history="1">
              <w:r>
                <w:rPr>
                  <w:rStyle w:val="Hyperlink"/>
                </w:rPr>
                <w:t>2025-2031年全球与中国有机排毒茶市场现状及前景趋势分析报告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2ff7e696b4b7c" w:history="1">
              <w:r>
                <w:rPr>
                  <w:rStyle w:val="Hyperlink"/>
                </w:rPr>
                <w:t>2025-2031年全球与中国有机排毒茶市场现状及前景趋势分析报告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2ff7e696b4b7c" w:history="1">
                <w:r>
                  <w:rPr>
                    <w:rStyle w:val="Hyperlink"/>
                  </w:rPr>
                  <w:t>https://www.20087.com/3/12/YouJiPaiDuChaFaZhanQianJingFenXi.html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排毒茶是一种采用天然有机成分制成的功能性饮品，旨在通过饮用帮助身体排除毒素，促进新陈代谢和整体健康。随着消费者对健康生活方式的关注度不断提升，有机排毒茶市场逐渐扩大，吸引了众多品牌进入这一领域。有机排毒茶通常包含草本植物如蒲公英、薄荷、姜黄等，因其天然成分和无添加剂的特点而受到消费者的青睐。然而，市场上存在大量未经严格认证的产品，质量参差不齐，导致消费者在选择时面临困惑。此外，部分产品在实际效果上并未达到预期，影响了消费者的长期购买意愿。</w:t>
      </w:r>
      <w:r>
        <w:rPr>
          <w:rFonts w:hint="eastAsia"/>
        </w:rPr>
        <w:br/>
      </w:r>
      <w:r>
        <w:rPr>
          <w:rFonts w:hint="eastAsia"/>
        </w:rPr>
        <w:t>　　有机排毒茶的发展前景非常乐观。首先，随着全球范围内对健康饮食和功能性食品的需求增加，越来越多的消费者将选择有机排毒茶作为日常保健的一部分。其次，科技进步将推动更多功能性成分的应用，例如添加益生菌、抗氧化剂或超级食物，进一步提升产品的营养价值和健康效益。此外，个性化定制服务将成为未来的一个重要趋势，消费者可以根据自己的体质和需求选择不同的配方组合。同时，随着电子商务和社交媒体的发展，品牌可以通过线上渠道进行精准营销，提高品牌知名度和用户粘性。最后，环保包装材料的应用也将有助于提升企业的社会责任形象，吸引更多注重可持续发展的消费者。通过加强品牌建设和市场教育，提高消费者对有机排毒茶的认知度和接受度，将进一步推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2ff7e696b4b7c" w:history="1">
        <w:r>
          <w:rPr>
            <w:rStyle w:val="Hyperlink"/>
          </w:rPr>
          <w:t>2025-2031年全球与中国有机排毒茶市场现状及前景趋势分析报告</w:t>
        </w:r>
      </w:hyperlink>
      <w:r>
        <w:rPr>
          <w:rFonts w:hint="eastAsia"/>
        </w:rPr>
        <w:t>》是有机排毒茶项目研究团队依托多年行业监测经验，结合全球及我国有机排毒茶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有机排毒茶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有机排毒茶市场概述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按照不同产品类型，有机排毒茶主要可以分为如下几个类别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全球不同产品类型有机排毒茶销售额增长趋势2020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不含咖啡因</w:t>
      </w:r>
      <w:r>
        <w:rPr>
          <w:rFonts w:hint="eastAsia"/>
        </w:rPr>
        <w:br/>
      </w:r>
      <w:r>
        <w:rPr>
          <w:rFonts w:hint="eastAsia"/>
        </w:rPr>
        <w:t>　　　　1.2.3 咖啡因浓</w:t>
      </w:r>
      <w:r>
        <w:rPr>
          <w:rFonts w:hint="eastAsia"/>
        </w:rPr>
        <w:br/>
      </w:r>
      <w:r>
        <w:rPr>
          <w:rFonts w:hint="eastAsia"/>
        </w:rPr>
        <w:t>　　　　1.2.4 咖啡因中等</w:t>
      </w:r>
      <w:r>
        <w:rPr>
          <w:rFonts w:hint="eastAsia"/>
        </w:rPr>
        <w:br/>
      </w:r>
      <w:r>
        <w:rPr>
          <w:rFonts w:hint="eastAsia"/>
        </w:rPr>
        <w:t>　　1.3 从不同应用，有机排毒茶主要包括如下几个方面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全球不同应用有机排毒茶销售额增长趋势2020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网上零售</w:t>
      </w:r>
      <w:r>
        <w:rPr>
          <w:rFonts w:hint="eastAsia"/>
        </w:rPr>
        <w:br/>
      </w:r>
      <w:r>
        <w:rPr>
          <w:rFonts w:hint="eastAsia"/>
        </w:rPr>
        <w:t>　　　　1.3.3 线下零售</w:t>
      </w:r>
      <w:r>
        <w:rPr>
          <w:rFonts w:hint="eastAsia"/>
        </w:rPr>
        <w:br/>
      </w:r>
      <w:r>
        <w:rPr>
          <w:rFonts w:hint="eastAsia"/>
        </w:rPr>
        <w:t>　　1.4 有机排毒茶行业背景、发展历史、现状及趋势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有机排毒茶行业目前现状分析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有机排毒茶发展趋势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全球有机排毒茶总体规模分析</w:t>
      </w:r>
      <w:r>
        <w:rPr>
          <w:rFonts w:hint="eastAsia"/>
        </w:rPr>
        <w:br/>
      </w:r>
      <w:r>
        <w:rPr>
          <w:rFonts w:hint="eastAsia"/>
        </w:rPr>
        <w:t>　　2.1 全球有机排毒茶供需现状及预测（2020-2031）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全球有机排毒茶产能、产量、产能利用率及发展趋势（2020-2031）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全球有机排毒茶产量、需求量及发展趋势（2020-2031）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全球主要地区有机排毒茶产量及发展趋势（2020-2031）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全球主要地区有机排毒茶产量（2020-2025）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全球主要地区有机排毒茶产量（2026-2031）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全球主要地区有机排毒茶产量市场份额（2020-2031）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中国有机排毒茶供需现状及预测（2020-2031）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中国有机排毒茶产能、产量、产能利用率及发展趋势（2020-2031）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中国有机排毒茶产量、市场需求量及发展趋势（2020-2031）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全球有机排毒茶销量及销售额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全球市场有机排毒茶销售额（2020-2031）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全球市场有机排毒茶销量（2020-2031）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全球市场有机排毒茶价格趋势（2020-2031）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全球有机排毒茶主要地区分析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全球主要地区有机排毒茶市场规模分析：2020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全球主要地区有机排毒茶销售收入及市场份额（2020-2025年）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全球主要地区有机排毒茶销售收入预测（2026-2031年）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全球主要地区有机排毒茶销量分析：2020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全球主要地区有机排毒茶销量及市场份额（2020-2025年）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全球主要地区有机排毒茶销量及市场份额预测（2026-2031）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北美市场有机排毒茶销量、收入及增长率（2020-2031）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欧洲市场有机排毒茶销量、收入及增长率（2020-2031）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中国市场有机排毒茶销量、收入及增长率（2020-2031）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日本市场有机排毒茶销量、收入及增长率（2020-2031）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东南亚市场有机排毒茶销量、收入及增长率（2020-2031）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印度市场有机排毒茶销量、收入及增长率（2020-2031）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全球市场主要厂商有机排毒茶产能市场份额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全球市场主要厂商有机排毒茶销量（2020-2025）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全球市场主要厂商有机排毒茶销量（2020-2025）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全球市场主要厂商有机排毒茶销售收入（2020-2025）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全球市场主要厂商有机排毒茶销售价格（2020-2025）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2024年全球主要生产商有机排毒茶收入排名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中国市场主要厂商有机排毒茶销量（2020-2025）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中国市场主要厂商有机排毒茶销量（2020-2025）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中国市场主要厂商有机排毒茶销售收入（2020-2025）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2024年中国主要生产商有机排毒茶收入排名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中国市场主要厂商有机排毒茶销售价格（2020-2025）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全球主要厂商有机排毒茶总部及产地分布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全球主要厂商成立时间及有机排毒茶商业化日期</w:t>
      </w:r>
      <w:r>
        <w:rPr>
          <w:rFonts w:hint="eastAsia"/>
        </w:rPr>
        <w:br/>
      </w:r>
      <w:r>
        <w:rPr>
          <w:rFonts w:hint="eastAsia"/>
        </w:rPr>
        <w:t>　　4.6 全球主要厂商有机排毒茶产品类型及应用</w:t>
      </w:r>
      <w:r>
        <w:rPr>
          <w:rFonts w:hint="eastAsia"/>
        </w:rPr>
        <w:br/>
      </w:r>
      <w:r>
        <w:rPr>
          <w:rFonts w:hint="eastAsia"/>
        </w:rPr>
        <w:t>　　4.7 有机排毒茶行业集中度、竞争程度分析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有机排毒茶行业集中度分析：2024年全球Top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全球有机排毒茶第一梯队、第二梯队和第三梯队生产商（品牌）及市场份额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有机排毒茶销量、收入、价格及毛利率（2020-2025）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有机排毒茶销量、收入、价格及毛利率（2020-2025）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有机排毒茶销量、收入、价格及毛利率（2020-2025）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有机排毒茶销量、收入、价格及毛利率（2020-2025）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有机排毒茶销量、收入、价格及毛利率（2020-2025）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有机排毒茶销量、收入、价格及毛利率（2020-2025）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有机排毒茶销量、收入、价格及毛利率（2020-2025）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有机排毒茶销量、收入、价格及毛利率（2020-2025）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有机排毒茶销量、收入、价格及毛利率（2020-2025）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有机排毒茶销量、收入、价格及毛利率（2020-2025）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有机排毒茶销量、收入、价格及毛利率（2020-2025）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有机排毒茶销量、收入、价格及毛利率（2020-2025）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有机排毒茶销量、收入、价格及毛利率（2020-2025）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有机排毒茶销量、收入、价格及毛利率（2020-2025）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有机排毒茶销量、收入、价格及毛利率（2020-2025）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不同产品类型有机排毒茶分析</w:t>
      </w:r>
      <w:r>
        <w:rPr>
          <w:rFonts w:hint="eastAsia"/>
        </w:rPr>
        <w:br/>
      </w:r>
      <w:r>
        <w:rPr>
          <w:rFonts w:hint="eastAsia"/>
        </w:rPr>
        <w:t>　　6.1 全球不同产品类型有机排毒茶销量（2020-2031）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全球不同产品类型有机排毒茶销量及市场份额（2020-2025）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全球不同产品类型有机排毒茶销量预测（2026-2031）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全球不同产品类型有机排毒茶收入（2020-2031）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全球不同产品类型有机排毒茶收入及市场份额（2020-2025）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全球不同产品类型有机排毒茶收入预测（2026-2031）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全球不同产品类型有机排毒茶价格走势（2020-2031）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不同应用有机排毒茶分析</w:t>
      </w:r>
      <w:r>
        <w:rPr>
          <w:rFonts w:hint="eastAsia"/>
        </w:rPr>
        <w:br/>
      </w:r>
      <w:r>
        <w:rPr>
          <w:rFonts w:hint="eastAsia"/>
        </w:rPr>
        <w:t>　　7.1 全球不同应用有机排毒茶销量（2020-2031）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全球不同应用有机排毒茶销量及市场份额（2020-2025）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全球不同应用有机排毒茶销量预测（2026-2031）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全球不同应用有机排毒茶收入（2020-2031）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全球不同应用有机排毒茶收入及市场份额（2020-2025）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全球不同应用有机排毒茶收入预测（2026-2031）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全球不同应用有机排毒茶价格走势（2020-2031）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有机排毒茶产业链分析</w:t>
      </w:r>
      <w:r>
        <w:rPr>
          <w:rFonts w:hint="eastAsia"/>
        </w:rPr>
        <w:br/>
      </w:r>
      <w:r>
        <w:rPr>
          <w:rFonts w:hint="eastAsia"/>
        </w:rPr>
        <w:t>　　8.2 有机排毒茶工艺制造技术分析</w:t>
      </w:r>
      <w:r>
        <w:rPr>
          <w:rFonts w:hint="eastAsia"/>
        </w:rPr>
        <w:br/>
      </w:r>
      <w:r>
        <w:rPr>
          <w:rFonts w:hint="eastAsia"/>
        </w:rPr>
        <w:t>　　8.3 有机排毒茶产业上游供应分析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有机排毒茶下游客户分析</w:t>
      </w:r>
      <w:r>
        <w:rPr>
          <w:rFonts w:hint="eastAsia"/>
        </w:rPr>
        <w:br/>
      </w:r>
      <w:r>
        <w:rPr>
          <w:rFonts w:hint="eastAsia"/>
        </w:rPr>
        <w:t>　　8.5 有机排毒茶销售渠道分析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有机排毒茶行业发展机遇及主要驱动因素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有机排毒茶行业发展面临的风险</w:t>
      </w:r>
      <w:r>
        <w:rPr>
          <w:rFonts w:hint="eastAsia"/>
        </w:rPr>
        <w:br/>
      </w:r>
      <w:r>
        <w:rPr>
          <w:rFonts w:hint="eastAsia"/>
        </w:rPr>
        <w:t>　　9.3 有机排毒茶行业政策分析</w:t>
      </w:r>
      <w:r>
        <w:rPr>
          <w:rFonts w:hint="eastAsia"/>
        </w:rPr>
        <w:br/>
      </w:r>
      <w:r>
        <w:rPr>
          <w:rFonts w:hint="eastAsia"/>
        </w:rPr>
        <w:t>　　9.4 有机排毒茶中国企业SWOT分析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全球不同产品类型有机排毒茶销售额增长（CAGR）趋势2020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有机排毒茶行业目前发展现状</w:t>
      </w:r>
      <w:r>
        <w:rPr>
          <w:rFonts w:hint="eastAsia"/>
        </w:rPr>
        <w:br/>
      </w:r>
      <w:r>
        <w:rPr>
          <w:rFonts w:hint="eastAsia"/>
        </w:rPr>
        <w:t>　　表 4： 有机排毒茶发展趋势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全球主要地区有机排毒茶产量增速（CAGR）：（2020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全球主要地区有机排毒茶产量（2020-2025）&amp;（吨）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全球主要地区有机排毒茶产量（2026-2031）&amp;（吨）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全球主要地区有机排毒茶产量市场份额（2020-2025）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全球主要地区有机排毒茶产量（2026-2031）&amp;（吨）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全球主要地区有机排毒茶销售收入增速：（2020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全球主要地区有机排毒茶销售收入（2020-2025）&amp;（百万美元）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全球主要地区有机排毒茶销售收入市场份额（2020-2025）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全球主要地区有机排毒茶收入（2026-2031）&amp;（百万美元）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全球主要地区有机排毒茶收入市场份额（2026-2031）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全球主要地区有机排毒茶销量（吨）：2020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全球主要地区有机排毒茶销量（2020-2025）&amp;（吨）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全球主要地区有机排毒茶销量市场份额（2020-2025）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全球主要地区有机排毒茶销量（2026-2031）&amp;（吨）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全球主要地区有机排毒茶销量份额（2026-2031）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全球市场主要厂商有机排毒茶产能（2024-2025）&amp;（吨）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全球市场主要厂商有机排毒茶销量（2020-2025）&amp;（吨）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全球市场主要厂商有机排毒茶销量市场份额（2020-2025）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全球市场主要厂商有机排毒茶销售收入（2020-2025）&amp;（百万美元）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全球市场主要厂商有机排毒茶销售收入市场份额（2020-2025）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全球市场主要厂商有机排毒茶销售价格（2020-2025）&amp;（美元/吨）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2024年全球主要生产商有机排毒茶收入排名（百万美元）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中国市场主要厂商有机排毒茶销量（2020-2025）&amp;（吨）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中国市场主要厂商有机排毒茶销量市场份额（2020-2025）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中国市场主要厂商有机排毒茶销售收入（2020-2025）&amp;（百万美元）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中国市场主要厂商有机排毒茶销售收入市场份额（2020-2025）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2024年中国主要生产商有机排毒茶收入排名（百万美元）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中国市场主要厂商有机排毒茶销售价格（2020-2025）&amp;（美元/吨）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全球主要厂商有机排毒茶总部及产地分布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全球主要厂商成立时间及有机排毒茶商业化日期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全球主要厂商有机排毒茶产品类型及应用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2024年全球有机排毒茶主要厂商市场地位（第一梯队、第二梯队和第三梯队）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全球有机排毒茶市场投资、并购等现状分析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有机排毒茶销量（吨）、收入（百万美元）、价格（美元/吨）及毛利率（2020-2025）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有机排毒茶销量（吨）、收入（百万美元）、价格（美元/吨）及毛利率（2020-2025）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有机排毒茶销量（吨）、收入（百万美元）、价格（美元/吨）及毛利率（2020-2025）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有机排毒茶销量（吨）、收入（百万美元）、价格（美元/吨）及毛利率（2020-2025）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有机排毒茶销量（吨）、收入（百万美元）、价格（美元/吨）及毛利率（2020-2025）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有机排毒茶销量（吨）、收入（百万美元）、价格（美元/吨）及毛利率（2020-2025）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有机排毒茶销量（吨）、收入（百万美元）、价格（美元/吨）及毛利率（2020-2025）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有机排毒茶销量（吨）、收入（百万美元）、价格（美元/吨）及毛利率（2020-2025）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有机排毒茶销量（吨）、收入（百万美元）、价格（美元/吨）及毛利率（2020-2025）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有机排毒茶销量（吨）、收入（百万美元）、价格（美元/吨）及毛利率（2020-2025）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有机排毒茶销量（吨）、收入（百万美元）、价格（美元/吨）及毛利率（2020-2025）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有机排毒茶销量（吨）、收入（百万美元）、价格（美元/吨）及毛利率（2020-2025）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有机排毒茶销量（吨）、收入（百万美元）、价格（美元/吨）及毛利率（2020-2025）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有机排毒茶销量（吨）、收入（百万美元）、价格（美元/吨）及毛利率（2020-2025）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有机排毒茶生产基地、销售区域、竞争对手及市场地位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有机排毒茶产品规格、参数及市场应用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有机排毒茶销量（吨）、收入（百万美元）、价格（美元/吨）及毛利率（2020-2025）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全球不同产品类型有机排毒茶销量（2020-2025年）&amp;（吨）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全球不同产品类型有机排毒茶销量市场份额（2020-2025）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全球不同产品类型有机排毒茶销量预测（2026-2031）&amp;（吨）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全球市场不同产品类型有机排毒茶销量市场份额预测（2026-2031）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全球不同产品类型有机排毒茶收入（2020-2025年）&amp;（百万美元）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全球不同产品类型有机排毒茶收入市场份额（2020-2025）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全球不同产品类型有机排毒茶收入预测（2026-2031）&amp;（百万美元）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全球不同产品类型有机排毒茶收入市场份额预测（2026-2031）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全球不同应用有机排毒茶销量（2020-2025年）&amp;（吨）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全球不同应用有机排毒茶销量市场份额（2020-2025）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全球不同应用有机排毒茶销量预测（2026-2031）&amp;（吨）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全球市场不同应用有机排毒茶销量市场份额预测（2026-2031）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全球不同应用有机排毒茶收入（2020-2025年）&amp;（百万美元）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全球不同应用有机排毒茶收入市场份额（2020-2025）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全球不同应用有机排毒茶收入预测（2026-2031）&amp;（百万美元）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全球不同应用有机排毒茶收入市场份额预测（2026-2031）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有机排毒茶上游原料供应商及联系方式列表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有机排毒茶典型客户列表</w:t>
      </w:r>
      <w:r>
        <w:rPr>
          <w:rFonts w:hint="eastAsia"/>
        </w:rPr>
        <w:br/>
      </w:r>
      <w:r>
        <w:rPr>
          <w:rFonts w:hint="eastAsia"/>
        </w:rPr>
        <w:t>　　表 131： 有机排毒茶主要销售模式及销售渠道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有机排毒茶行业发展机遇及主要驱动因素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有机排毒茶行业发展面临的风险</w:t>
      </w:r>
      <w:r>
        <w:rPr>
          <w:rFonts w:hint="eastAsia"/>
        </w:rPr>
        <w:br/>
      </w:r>
      <w:r>
        <w:rPr>
          <w:rFonts w:hint="eastAsia"/>
        </w:rPr>
        <w:t>　　表 134： 有机排毒茶行业政策分析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有机排毒茶产品图片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全球不同产品类型有机排毒茶销售额2020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全球不同产品类型有机排毒茶市场份额2024 &amp; 2031</w:t>
      </w:r>
      <w:r>
        <w:rPr>
          <w:rFonts w:hint="eastAsia"/>
        </w:rPr>
        <w:br/>
      </w:r>
      <w:r>
        <w:rPr>
          <w:rFonts w:hint="eastAsia"/>
        </w:rPr>
        <w:t>　　图 4： 不含咖啡因产品图片</w:t>
      </w:r>
      <w:r>
        <w:rPr>
          <w:rFonts w:hint="eastAsia"/>
        </w:rPr>
        <w:br/>
      </w:r>
      <w:r>
        <w:rPr>
          <w:rFonts w:hint="eastAsia"/>
        </w:rPr>
        <w:t>　　图 5： 咖啡因浓产品图片</w:t>
      </w:r>
      <w:r>
        <w:rPr>
          <w:rFonts w:hint="eastAsia"/>
        </w:rPr>
        <w:br/>
      </w:r>
      <w:r>
        <w:rPr>
          <w:rFonts w:hint="eastAsia"/>
        </w:rPr>
        <w:t>　　图 6： 咖啡因中等产品图片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全球不同应用有机排毒茶市场份额2024 &amp; 2031</w:t>
      </w:r>
      <w:r>
        <w:rPr>
          <w:rFonts w:hint="eastAsia"/>
        </w:rPr>
        <w:br/>
      </w:r>
      <w:r>
        <w:rPr>
          <w:rFonts w:hint="eastAsia"/>
        </w:rPr>
        <w:t>　　图 9： 网上零售</w:t>
      </w:r>
      <w:r>
        <w:rPr>
          <w:rFonts w:hint="eastAsia"/>
        </w:rPr>
        <w:br/>
      </w:r>
      <w:r>
        <w:rPr>
          <w:rFonts w:hint="eastAsia"/>
        </w:rPr>
        <w:t>　　图 10： 线下零售</w:t>
      </w:r>
      <w:r>
        <w:rPr>
          <w:rFonts w:hint="eastAsia"/>
        </w:rPr>
        <w:br/>
      </w:r>
      <w:r>
        <w:rPr>
          <w:rFonts w:hint="eastAsia"/>
        </w:rPr>
        <w:t>　　图 11： 全球有机排毒茶产能、产量、产能利用率及发展趋势（2020-2031）&amp;（吨）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全球有机排毒茶产量、需求量及发展趋势（2020-2031）&amp;（吨）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全球主要地区有机排毒茶产量（2020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全球主要地区有机排毒茶产量市场份额（2020-2031）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中国有机排毒茶产能、产量、产能利用率及发展趋势（2020-2031）&amp;（吨）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中国有机排毒茶产量、市场需求量及发展趋势（2020-2031）&amp;（吨）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全球有机排毒茶市场销售额及增长率：（2020-2031）&amp;（百万美元）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全球市场有机排毒茶市场规模：2020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全球市场有机排毒茶销量及增长率（2020-2031）&amp;（吨）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全球市场有机排毒茶价格趋势（2020-2031）&amp;（美元/吨）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全球主要地区有机排毒茶销售收入（2020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全球主要地区有机排毒茶销售收入市场份额（2020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北美市场有机排毒茶销量及增长率（2020-2031）&amp;（吨）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北美市场有机排毒茶收入及增长率（2020-2031）&amp;（百万美元）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欧洲市场有机排毒茶销量及增长率（2020-2031）&amp;（吨）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欧洲市场有机排毒茶收入及增长率（2020-2031）&amp;（百万美元）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中国市场有机排毒茶销量及增长率（2020-2031）&amp;（吨）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中国市场有机排毒茶收入及增长率（2020-2031）&amp;（百万美元）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日本市场有机排毒茶销量及增长率（2020-2031）&amp;（吨）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日本市场有机排毒茶收入及增长率（2020-2031）&amp;（百万美元）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东南亚市场有机排毒茶销量及增长率（2020-2031）&amp;（吨）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东南亚市场有机排毒茶收入及增长率（2020-2031）&amp;（百万美元）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印度市场有机排毒茶销量及增长率（2020-2031）&amp;（吨）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印度市场有机排毒茶收入及增长率（2020-2031）&amp;（百万美元）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2024年全球市场主要厂商有机排毒茶销量市场份额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2024年全球市场主要厂商有机排毒茶收入市场份额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2024年中国市场主要厂商有机排毒茶销量市场份额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2024年中国市场主要厂商有机排毒茶收入市场份额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2024年全球前五大生产商有机排毒茶市场份额</w:t>
      </w:r>
      <w:r>
        <w:rPr>
          <w:rFonts w:hint="eastAsia"/>
        </w:rPr>
        <w:br/>
      </w:r>
      <w:r>
        <w:rPr>
          <w:rFonts w:hint="eastAsia"/>
        </w:rPr>
        <w:t>　　图 40： 2024年全球有机排毒茶第一梯队、第二梯队和第三梯队厂商及市场份额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全球不同产品类型有机排毒茶价格走势（2020-2031）&amp;（美元/吨）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全球不同应用有机排毒茶价格走势（2020-2031）&amp;（美元/吨）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有机排毒茶产业链</w:t>
      </w:r>
      <w:r>
        <w:rPr>
          <w:rFonts w:hint="eastAsia"/>
        </w:rPr>
        <w:br/>
      </w:r>
      <w:r>
        <w:rPr>
          <w:rFonts w:hint="eastAsia"/>
        </w:rPr>
        <w:t>　　图 44： 有机排毒茶中国企业SWOT分析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2ff7e696b4b7c" w:history="1">
        <w:r>
          <w:rPr>
            <w:rStyle w:val="Hyperlink"/>
          </w:rPr>
          <w:t>2025-2031年全球与中国有机排毒茶市场现状及前景趋势分析报告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2ff7e696b4b7c" w:history="1">
        <w:r>
          <w:rPr>
            <w:rStyle w:val="Hyperlink"/>
          </w:rPr>
          <w:t>https://www.20087.com/3/12/YouJiPaiDuChaFaZhanQianJingFenXi.html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f5bf26c294147" w:history="1">
      <w:r>
        <w:rPr>
          <w:rStyle w:val="Hyperlink"/>
        </w:rPr>
        <w:t>2025-2031年全球与中国有机排毒茶市场现状及前景趋势分析报告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ouJiPaiDuChaFaZhanQianJingFenXi.html" TargetMode="External" Id="R5f02ff7e696b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ouJiPaiDuChaFaZhanQianJingFenXi.html" TargetMode="External" Id="Ra74f5bf26c29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2025-02-21T05:47:29Z</dcterms:created>
  <dcterms:modified xsi:type="dcterms:W3CDTF">2025-02-21T06:47:29Z</dcterms:modified>
  <dc:subject>2025-2031年全球与中国有机排毒茶市场现状及前景趋势分析报告</dc:subject>
  <dc:title>2025-2031年全球与中国有机排毒茶市场现状及前景趋势分析报告</dc:title>
  <cp:keywords>2025-2031年全球与中国有机排毒茶市场现状及前景趋势分析报告</cp:keywords>
  <dc:description>2025-2031年全球与中国有机排毒茶市场现状及前景趋势分析报告</dc:description>
</cp:coreProperties>
</file>