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5d7386adc490d" w:history="1">
              <w:r>
                <w:rPr>
                  <w:rStyle w:val="Hyperlink"/>
                </w:rPr>
                <w:t>中国活性钙发展现状与前景趋势预测报告（2024-2030年）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5d7386adc490d" w:history="1">
              <w:r>
                <w:rPr>
                  <w:rStyle w:val="Hyperlink"/>
                </w:rPr>
                <w:t>中国活性钙发展现状与前景趋势预测报告（2024-2030年）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5d7386adc490d" w:history="1">
                <w:r>
                  <w:rPr>
                    <w:rStyle w:val="Hyperlink"/>
                  </w:rPr>
                  <w:t>https://www.20087.com/3/22/HuoXingGaiDeXianZhuangYuQianJing.html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钙作为食品添加剂、饲料原料以及工业生产中的一种重要功能性材料，在各个领域都有着广泛的应用。当前，活性钙行业正逐步推进绿色、环保的生产工艺改进，注重产品的纯度和生物利用率。面对未来市场，活性钙产业将进一步加强科技创新，瞄准食品医药级高纯度产品和环保型工业级产品两大方向，满足消费者对食品安全性和环境保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5d7386adc490d" w:history="1">
        <w:r>
          <w:rPr>
            <w:rStyle w:val="Hyperlink"/>
          </w:rPr>
          <w:t>中国活性钙发展现状与前景趋势预测报告（2024-2030年）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活性钙行业的发展现状、市场规模、供需动态及进出口情况。报告详细解读了活性钙产业链上下游、重点区域市场、竞争格局及领先企业的表现，同时评估了活性钙行业风险与投资机会。通过对活性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活性钙行业界定及应用领域</w:t>
      </w:r>
      <w:r>
        <w:rPr>
          <w:rFonts w:hint="eastAsia"/>
        </w:rPr>
        <w:br/>
      </w:r>
      <w:r>
        <w:rPr>
          <w:rFonts w:hint="eastAsia"/>
        </w:rPr>
        <w:t>　　第一节 活性钙行业定义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全球活性钙行业经济环境分析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全球活性钙市场总体情况分析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一、全球活性钙行业的发展特点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二、全球活性钙市场结构</w:t>
      </w:r>
      <w:r>
        <w:rPr>
          <w:rFonts w:hint="eastAsia"/>
        </w:rPr>
        <w:br/>
      </w:r>
      <w:r>
        <w:rPr>
          <w:rFonts w:hint="eastAsia"/>
        </w:rPr>
        <w:t>　　　　三、全球活性钙行业竞争格局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全球主要国家（地区）活性钙市场分析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2024-2030年全球活性钙行业发展趋势预测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活性钙行业发展环境分析</w:t>
      </w:r>
      <w:r>
        <w:rPr>
          <w:rFonts w:hint="eastAsia"/>
        </w:rPr>
        <w:br/>
      </w:r>
      <w:r>
        <w:rPr>
          <w:rFonts w:hint="eastAsia"/>
        </w:rPr>
        <w:t>　　第一节 活性钙行业环境分析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2023年中国活性钙市场现状</w:t>
      </w:r>
      <w:r>
        <w:rPr>
          <w:rFonts w:hint="eastAsia"/>
        </w:rPr>
        <w:br/>
      </w:r>
      <w:r>
        <w:rPr>
          <w:rFonts w:hint="eastAsia"/>
        </w:rPr>
        <w:t>　　第二节 中国活性钙行业产量情况分析及预测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、2018-2023年中国活性钙产量统计</w:t>
      </w:r>
      <w:r>
        <w:rPr>
          <w:rFonts w:hint="eastAsia"/>
        </w:rPr>
        <w:br/>
      </w:r>
      <w:r>
        <w:rPr>
          <w:rFonts w:hint="eastAsia"/>
        </w:rPr>
        <w:t>　　　　三、活性钙生产区域分布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四、2024-2030年中国活性钙产量预测</w:t>
      </w:r>
      <w:r>
        <w:rPr>
          <w:rFonts w:hint="eastAsia"/>
        </w:rPr>
        <w:br/>
      </w:r>
      <w:r>
        <w:rPr>
          <w:rFonts w:hint="eastAsia"/>
        </w:rPr>
        <w:t>　　第三节 中国活性钙市场需求分析及预测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二、2018-2023年中国活性钙市场需求统计</w:t>
      </w:r>
      <w:r>
        <w:rPr>
          <w:rFonts w:hint="eastAsia"/>
        </w:rPr>
        <w:br/>
      </w:r>
      <w:r>
        <w:rPr>
          <w:rFonts w:hint="eastAsia"/>
        </w:rPr>
        <w:t>　　　　三、活性钙市场饱和度</w:t>
      </w:r>
      <w:r>
        <w:rPr>
          <w:rFonts w:hint="eastAsia"/>
        </w:rPr>
        <w:br/>
      </w:r>
      <w:r>
        <w:rPr>
          <w:rFonts w:hint="eastAsia"/>
        </w:rPr>
        <w:t>　　　　四、影响活性钙市场需求的因素</w:t>
      </w:r>
      <w:r>
        <w:rPr>
          <w:rFonts w:hint="eastAsia"/>
        </w:rPr>
        <w:br/>
      </w:r>
      <w:r>
        <w:rPr>
          <w:rFonts w:hint="eastAsia"/>
        </w:rPr>
        <w:t>　　　　五、活性钙市场潜力分析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六、2024-2030年中国活性钙市场需求预测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一、2018-2023年活性钙进口量及增速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三、2024-2030年活性钙进口量及增速预测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一、2018-2023年活性钙出口量及增速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三、2024-2030年活性钙出口量及增速预测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二、**地区活性钙行业市场需求规模情况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三、**地区活性钙行业市场需求规模情况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四、**地区活性钙行业市场需求规模情况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五、**地区活性钙行业市场需求规模情况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六、**地区活性钙行业市场需求规模情况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中国活性钙细分行业调研</w:t>
      </w:r>
      <w:r>
        <w:rPr>
          <w:rFonts w:hint="eastAsia"/>
        </w:rPr>
        <w:br/>
      </w:r>
      <w:r>
        <w:rPr>
          <w:rFonts w:hint="eastAsia"/>
        </w:rPr>
        <w:t>　　第一节 主要活性钙细分行业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中国活性钙企业营销及发展建议</w:t>
      </w:r>
      <w:r>
        <w:rPr>
          <w:rFonts w:hint="eastAsia"/>
        </w:rPr>
        <w:br/>
      </w:r>
      <w:r>
        <w:rPr>
          <w:rFonts w:hint="eastAsia"/>
        </w:rPr>
        <w:t>　　第一节 活性钙企业营销策略分析及建议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活性钙企业营销策略分析</w:t>
      </w:r>
      <w:r>
        <w:rPr>
          <w:rFonts w:hint="eastAsia"/>
        </w:rPr>
        <w:br/>
      </w:r>
      <w:r>
        <w:rPr>
          <w:rFonts w:hint="eastAsia"/>
        </w:rPr>
        <w:t>　　　　一、活性钙企业营销策略</w:t>
      </w:r>
      <w:r>
        <w:rPr>
          <w:rFonts w:hint="eastAsia"/>
        </w:rPr>
        <w:br/>
      </w:r>
      <w:r>
        <w:rPr>
          <w:rFonts w:hint="eastAsia"/>
        </w:rPr>
        <w:t>　　　　二、活性钙企业经验借鉴</w:t>
      </w:r>
      <w:r>
        <w:rPr>
          <w:rFonts w:hint="eastAsia"/>
        </w:rPr>
        <w:br/>
      </w:r>
      <w:r>
        <w:rPr>
          <w:rFonts w:hint="eastAsia"/>
        </w:rPr>
        <w:t>　　第三节 活性钙企业营销模式演化与创新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活性钙企业经营发展分析及建议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一、活性钙企业存在的问题</w:t>
      </w:r>
      <w:r>
        <w:rPr>
          <w:rFonts w:hint="eastAsia"/>
        </w:rPr>
        <w:br/>
      </w:r>
      <w:r>
        <w:rPr>
          <w:rFonts w:hint="eastAsia"/>
        </w:rPr>
        <w:t>　　　　二、活性钙企业应对的策略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2024年活性钙市场前景分析</w:t>
      </w:r>
      <w:r>
        <w:rPr>
          <w:rFonts w:hint="eastAsia"/>
        </w:rPr>
        <w:br/>
      </w:r>
      <w:r>
        <w:rPr>
          <w:rFonts w:hint="eastAsia"/>
        </w:rPr>
        <w:t>　　第二节 2024年活性钙行业发展趋势预测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一、2024年影响活性钙行业运行的有利因素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二、2024年影响活性钙行业运行的稳定因素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三、2024年影响活性钙行业运行的不利因素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四、2024年我国活性钙行业发展面临的挑战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五、2024年我国活性钙行业发展面临的机遇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专家对活性钙行业投资风险预警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一、2024-2030年活性钙行业市场风险及控制策略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二、2024-2030年活性钙行业政策风险及控制策略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三、2024-2030年活性钙行业经营风险及控制策略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四、2024-2030年活性钙同业竞争风险及控制策略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五、2024-2030年活性钙行业其他风险及控制策略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活性钙行业投资战略研究</w:t>
      </w:r>
      <w:r>
        <w:rPr>
          <w:rFonts w:hint="eastAsia"/>
        </w:rPr>
        <w:br/>
      </w:r>
      <w:r>
        <w:rPr>
          <w:rFonts w:hint="eastAsia"/>
        </w:rPr>
        <w:t>　　第一节 活性钙行业发展战略研究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一、活性钙品牌的重要性</w:t>
      </w:r>
      <w:r>
        <w:rPr>
          <w:rFonts w:hint="eastAsia"/>
        </w:rPr>
        <w:br/>
      </w:r>
      <w:r>
        <w:rPr>
          <w:rFonts w:hint="eastAsia"/>
        </w:rPr>
        <w:t>　　　　二、活性钙实施品牌战略的意义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四、我国活性钙企业的品牌战略</w:t>
      </w:r>
      <w:r>
        <w:rPr>
          <w:rFonts w:hint="eastAsia"/>
        </w:rPr>
        <w:br/>
      </w:r>
      <w:r>
        <w:rPr>
          <w:rFonts w:hint="eastAsia"/>
        </w:rPr>
        <w:t>　　　　五、活性钙品牌战略管理的策略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活性钙经营策略分析</w:t>
      </w:r>
      <w:r>
        <w:rPr>
          <w:rFonts w:hint="eastAsia"/>
        </w:rPr>
        <w:br/>
      </w:r>
      <w:r>
        <w:rPr>
          <w:rFonts w:hint="eastAsia"/>
        </w:rPr>
        <w:t>　　　　一、活性钙市场细分策略</w:t>
      </w:r>
      <w:r>
        <w:rPr>
          <w:rFonts w:hint="eastAsia"/>
        </w:rPr>
        <w:br/>
      </w:r>
      <w:r>
        <w:rPr>
          <w:rFonts w:hint="eastAsia"/>
        </w:rPr>
        <w:t>　　　　二、活性钙市场创新策略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中:智:林:－活性钙行业投资战略研究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一、2024-2030年活性钙行业投资战略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活性钙行业类别</w:t>
      </w:r>
      <w:r>
        <w:rPr>
          <w:rFonts w:hint="eastAsia"/>
        </w:rPr>
        <w:br/>
      </w:r>
      <w:r>
        <w:rPr>
          <w:rFonts w:hint="eastAsia"/>
        </w:rPr>
        <w:t>　　图表 活性钙行业产业链调研</w:t>
      </w:r>
      <w:r>
        <w:rPr>
          <w:rFonts w:hint="eastAsia"/>
        </w:rPr>
        <w:br/>
      </w:r>
      <w:r>
        <w:rPr>
          <w:rFonts w:hint="eastAsia"/>
        </w:rPr>
        <w:t>　　图表 活性钙行业现状</w:t>
      </w:r>
      <w:r>
        <w:rPr>
          <w:rFonts w:hint="eastAsia"/>
        </w:rPr>
        <w:br/>
      </w:r>
      <w:r>
        <w:rPr>
          <w:rFonts w:hint="eastAsia"/>
        </w:rPr>
        <w:t>　　图表 活性钙行业标准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2018-2023年中国活性钙行业市场规模</w:t>
      </w:r>
      <w:r>
        <w:rPr>
          <w:rFonts w:hint="eastAsia"/>
        </w:rPr>
        <w:br/>
      </w:r>
      <w:r>
        <w:rPr>
          <w:rFonts w:hint="eastAsia"/>
        </w:rPr>
        <w:t>　　图表 2023年中国活性钙行业产能</w:t>
      </w:r>
      <w:r>
        <w:rPr>
          <w:rFonts w:hint="eastAsia"/>
        </w:rPr>
        <w:br/>
      </w:r>
      <w:r>
        <w:rPr>
          <w:rFonts w:hint="eastAsia"/>
        </w:rPr>
        <w:t>　　图表 2018-2023年中国活性钙行业产量统计</w:t>
      </w:r>
      <w:r>
        <w:rPr>
          <w:rFonts w:hint="eastAsia"/>
        </w:rPr>
        <w:br/>
      </w:r>
      <w:r>
        <w:rPr>
          <w:rFonts w:hint="eastAsia"/>
        </w:rPr>
        <w:t>　　图表 活性钙行业动态</w:t>
      </w:r>
      <w:r>
        <w:rPr>
          <w:rFonts w:hint="eastAsia"/>
        </w:rPr>
        <w:br/>
      </w:r>
      <w:r>
        <w:rPr>
          <w:rFonts w:hint="eastAsia"/>
        </w:rPr>
        <w:t>　　图表 2018-2023年中国活性钙市场需求量</w:t>
      </w:r>
      <w:r>
        <w:rPr>
          <w:rFonts w:hint="eastAsia"/>
        </w:rPr>
        <w:br/>
      </w:r>
      <w:r>
        <w:rPr>
          <w:rFonts w:hint="eastAsia"/>
        </w:rPr>
        <w:t>　　图表 2023年中国活性钙行业需求区域调研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2018-2023年中国活性钙行情</w:t>
      </w:r>
      <w:r>
        <w:rPr>
          <w:rFonts w:hint="eastAsia"/>
        </w:rPr>
        <w:br/>
      </w:r>
      <w:r>
        <w:rPr>
          <w:rFonts w:hint="eastAsia"/>
        </w:rPr>
        <w:t>　　图表 2018-2023年中国活性钙价格走势图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2018-2023年中国活性钙行业销售收入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2018-2023年中国活性钙行业盈利情况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2018-2023年中国活性钙行业利润总额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2018-2023年中国活性钙进口统计</w:t>
      </w:r>
      <w:r>
        <w:rPr>
          <w:rFonts w:hint="eastAsia"/>
        </w:rPr>
        <w:br/>
      </w:r>
      <w:r>
        <w:rPr>
          <w:rFonts w:hint="eastAsia"/>
        </w:rPr>
        <w:t>　　图表 2018-2023年中国活性钙出口统计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2018-2023年中国活性钙行业企业数量统计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**地区活性钙市场规模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**地区活性钙市场调研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**地区活性钙市场规模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**地区活性钙市场调研</w:t>
      </w:r>
      <w:r>
        <w:rPr>
          <w:rFonts w:hint="eastAsia"/>
        </w:rPr>
        <w:br/>
      </w:r>
      <w:r>
        <w:rPr>
          <w:rFonts w:hint="eastAsia"/>
        </w:rPr>
        <w:t>　　图表 **地区活性钙行业市场需求分析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活性钙行业竞争对手分析</w:t>
      </w:r>
      <w:r>
        <w:rPr>
          <w:rFonts w:hint="eastAsia"/>
        </w:rPr>
        <w:br/>
      </w:r>
      <w:r>
        <w:rPr>
          <w:rFonts w:hint="eastAsia"/>
        </w:rPr>
        <w:t>　　图表 活性钙重点企业（一）基本信息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2024-2030年中国活性钙行业市场规模预测</w:t>
      </w:r>
      <w:r>
        <w:rPr>
          <w:rFonts w:hint="eastAsia"/>
        </w:rPr>
        <w:br/>
      </w:r>
      <w:r>
        <w:rPr>
          <w:rFonts w:hint="eastAsia"/>
        </w:rPr>
        <w:t>　　图表 活性钙行业准入条件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2024-2030年中国活性钙市场前景</w:t>
      </w:r>
      <w:r>
        <w:rPr>
          <w:rFonts w:hint="eastAsia"/>
        </w:rPr>
        <w:br/>
      </w:r>
      <w:r>
        <w:rPr>
          <w:rFonts w:hint="eastAsia"/>
        </w:rPr>
        <w:t>　　图表 2024-2030年中国活性钙行业信息化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5d7386adc490d" w:history="1">
        <w:r>
          <w:rPr>
            <w:rStyle w:val="Hyperlink"/>
          </w:rPr>
          <w:t>中国活性钙发展现状与前景趋势预测报告（2024-2030年）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5d7386adc490d" w:history="1">
        <w:r>
          <w:rPr>
            <w:rStyle w:val="Hyperlink"/>
          </w:rPr>
          <w:t>https://www.20087.com/3/22/HuoXingGaiDeXianZhuangYuQianJing.html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热点：活性钙都有哪些、活性钙的功效与作用、活性钙十大品牌、活性钙有哪几种、钙有几种,什么钙最好、活性钙什么牌子好、活性钙是什么钙、活性钙厂家、活性碳酸钙的用途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d99c85ac4b28" w:history="1">
      <w:r>
        <w:rPr>
          <w:rStyle w:val="Hyperlink"/>
        </w:rPr>
        <w:t>中国活性钙发展现状与前景趋势预测报告（2024-2030年）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oXingGaiDeXianZhuangYuQianJing.html" TargetMode="External" Id="R82a5d7386adc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oXingGaiDeXianZhuangYuQianJing.html" TargetMode="External" Id="Rccded99c85ac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2024-01-07T23:27:03Z</dcterms:created>
  <dcterms:modified xsi:type="dcterms:W3CDTF">2024-01-08T00:27:03Z</dcterms:modified>
  <dc:subject>中国活性钙发展现状与前景趋势预测报告（2024-2030年）</dc:subject>
  <dc:title>中国活性钙发展现状与前景趋势预测报告（2024-2030年）</dc:title>
  <cp:keywords>中国活性钙发展现状与前景趋势预测报告（2024-2030年）</cp:keywords>
  <dc:description>中国活性钙发展现状与前景趋势预测报告（2024-2030年）</dc:description>
</cp:coreProperties>
</file>