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dc7854fce49b8" w:history="1">
              <w:r>
                <w:rPr>
                  <w:rStyle w:val="Hyperlink"/>
                </w:rPr>
                <w:t>2025年版中国烧烫伤用药行业深度调研及市场前景分析报告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dc7854fce49b8" w:history="1">
              <w:r>
                <w:rPr>
                  <w:rStyle w:val="Hyperlink"/>
                </w:rPr>
                <w:t>2025年版中国烧烫伤用药行业深度调研及市场前景分析报告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dc7854fce49b8" w:history="1">
                <w:r>
                  <w:rPr>
                    <w:rStyle w:val="Hyperlink"/>
                  </w:rPr>
                  <w:t>https://www.20087.com/M_YiLiaoBaoJian/23/ShaoTangShangYongYaoShiChangXingQingFenXiYuCe.html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烫伤用药领域在近年来取得了显著进展，包括传统药物的改进和新型生物材料的开发。市场上已有多种产品，如抗菌敷料、生物活性敷料、生长因子促进剂等，旨在加速伤口愈合、减少疤痕形成。随着对烧伤病理生理学的深入理解，药物研发更加注重促进细胞再生、调控炎症反应和抑制瘢痕增生。</w:t>
      </w:r>
      <w:r>
        <w:rPr>
          <w:rFonts w:hint="eastAsia"/>
        </w:rPr>
        <w:br/>
      </w:r>
      <w:r>
        <w:rPr>
          <w:rFonts w:hint="eastAsia"/>
        </w:rPr>
        <w:t>　　烧烫伤用药的未来趋势将侧重于个性化治疗和生物工程技术的应用。通过基因组学、蛋白质组学等技术，实现烧伤治疗的精准化，根据患者的具体情况定制治疗方案。同时，干细胞疗法、生物活性因子的靶向递送系统、智能型敷料等前沿技术的进展，将极大提升烧伤治疗的效果和舒适度。此外，结合数字医疗技术，如远程监控烧伤愈合过程，将进一步优化治疗方案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dc7854fce49b8" w:history="1">
        <w:r>
          <w:rPr>
            <w:rStyle w:val="Hyperlink"/>
          </w:rPr>
          <w:t>2025年版中国烧烫伤用药行业深度调研及市场前景分析报告</w:t>
        </w:r>
      </w:hyperlink>
      <w:r>
        <w:rPr>
          <w:rFonts w:hint="eastAsia"/>
        </w:rPr>
        <w:t>》依托权威机构及相关协会的数据资料，全面解析了烧烫伤用药行业现状、市场需求及市场规模，系统梳理了烧烫伤用药产业链结构、价格趋势及各细分市场动态。报告对烧烫伤用药市场前景与发展趋势进行了科学预测，重点分析了品牌竞争格局、市场集中度及主要企业的经营表现。同时，通过SWOT分析揭示了烧烫伤用药行业面临的机遇与风险，为烧烫伤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烧烫伤用药行业发展综述</w:t>
      </w:r>
      <w:r>
        <w:rPr>
          <w:rFonts w:hint="eastAsia"/>
        </w:rPr>
        <w:br/>
      </w:r>
      <w:r>
        <w:rPr>
          <w:rFonts w:hint="eastAsia"/>
        </w:rPr>
        <w:t>　　第一节 烧烫伤用药行业相关概念概述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最近3-5年中国烧烫伤用药行业经济指标分析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烧烫伤用药行业产业链分析</w:t>
      </w:r>
      <w:r>
        <w:rPr>
          <w:rFonts w:hint="eastAsia"/>
        </w:rPr>
        <w:br/>
      </w:r>
      <w:r>
        <w:rPr>
          <w:rFonts w:hint="eastAsia"/>
        </w:rPr>
        <w:t>　　　　一、烧烫伤用药行业产业链</w:t>
      </w:r>
      <w:r>
        <w:rPr>
          <w:rFonts w:hint="eastAsia"/>
        </w:rPr>
        <w:br/>
      </w:r>
      <w:r>
        <w:rPr>
          <w:rFonts w:hint="eastAsia"/>
        </w:rPr>
        <w:t>　　　　二、烧烫伤用药行业下游需求市场分析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烧烫伤用药行业市场环境及影响分析（PEST）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烧烫伤用药行业政治法律环境（P）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三、烧烫伤用药行业相关标准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一、烧烫伤用药产业社会环境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三、烧烫伤用药产业发展对社会发展的影响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一、烧烫伤用药技术分析</w:t>
      </w:r>
      <w:r>
        <w:rPr>
          <w:rFonts w:hint="eastAsia"/>
        </w:rPr>
        <w:br/>
      </w:r>
      <w:r>
        <w:rPr>
          <w:rFonts w:hint="eastAsia"/>
        </w:rPr>
        <w:t>　　　　二、烧烫伤用药技术发展水平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三、2024-2025年烧烫伤用药技术发展分析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我国烧烫伤用药行业运行现状分析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我国烧烫伤用药行业发展状况分析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一、我国烧烫伤用药行业发展阶段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二、我国烧烫伤用药行业发展总体概况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三、我国烧烫伤用药行业发展特点分析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四、烧烫伤用药行业经营模式分析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2024-2025年烧烫伤用药行业发展现状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一、2024-2025年我国烧烫伤用药行业市场规模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1、我国烧烫伤用药营业规模分析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2、我国烧烫伤用药投资规模分析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3、我国烧烫伤用药产能规模分析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二、2024-2025年我国烧烫伤用药行业发展分析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1、我国烧烫伤用药行业发展情况分析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2、我国烧烫伤用药行业研发情况分析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3、我国烧烫伤用药行业各渠道用药情况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三、2024-2025年中国烧烫伤用药企业发展分析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1、中外烧烫伤用药企业对比分析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2、我国烧烫伤用药主要企业动态分析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2024-2025年烧烫伤用药市场情况分析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一、2024-2025年中国烧烫伤用药市场总体概况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二、2024-2025年中国烧烫伤用药产品市场发展分析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我国烧烫伤用药行业整体运行指标分析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2024-2025年中国烧烫伤用药行业总体规模分析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2024-2025年中国烧烫伤用药行业财务指标总体分析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我国烧烫伤用药市场供需分析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一、2024-2025年我国烧烫伤用药行业供给情况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1、我国烧烫伤用药行业供给分析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2、我国烧烫伤用药行业生产情况分析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3、我国烧烫伤用药产品数量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二、2024-2025年我国烧烫伤用药行业需求情况</w:t>
      </w:r>
      <w:r>
        <w:rPr>
          <w:rFonts w:hint="eastAsia"/>
        </w:rPr>
        <w:br/>
      </w:r>
      <w:r>
        <w:rPr>
          <w:rFonts w:hint="eastAsia"/>
        </w:rPr>
        <w:t>　　　　　　1、烧烫伤用药行业需求市场</w:t>
      </w:r>
      <w:r>
        <w:rPr>
          <w:rFonts w:hint="eastAsia"/>
        </w:rPr>
        <w:br/>
      </w:r>
      <w:r>
        <w:rPr>
          <w:rFonts w:hint="eastAsia"/>
        </w:rPr>
        <w:t>　　　　　　2、烧烫伤用药行业用药结构</w:t>
      </w:r>
      <w:r>
        <w:rPr>
          <w:rFonts w:hint="eastAsia"/>
        </w:rPr>
        <w:br/>
      </w:r>
      <w:r>
        <w:rPr>
          <w:rFonts w:hint="eastAsia"/>
        </w:rPr>
        <w:t>　　　　　　3、烧烫伤用药行业需求的地区差异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三、2024-2025年我国烧烫伤用药行业供需平衡分析</w:t>
      </w:r>
      <w:r>
        <w:rPr>
          <w:rFonts w:hint="eastAsia"/>
        </w:rPr>
        <w:br/>
      </w:r>
      <w:r>
        <w:rPr>
          <w:rFonts w:hint="eastAsia"/>
        </w:rPr>
        <w:t>　　第四节 烧烫伤用药行业进出口市场分析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一、烧烫伤用药行业进出口综述</w:t>
      </w:r>
      <w:r>
        <w:rPr>
          <w:rFonts w:hint="eastAsia"/>
        </w:rPr>
        <w:br/>
      </w:r>
      <w:r>
        <w:rPr>
          <w:rFonts w:hint="eastAsia"/>
        </w:rPr>
        <w:t>　　　　二、烧烫伤用药行业出口市场分析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三、烧烫伤用药行业进口市场分析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烧烫伤用药行业主要产品市场现状与趋势分析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烧烫伤用药行业主要产品结构特征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一、烧烫伤用药行业产品结构特征分析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二、烧烫伤用药行业产品市场发展概况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康复新液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积雪苷软膏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湿疡气雾剂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珍石烧伤膏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龙珠软膏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曲安西龙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积雪苷片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丹芎瘢痕涂膜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痕止痒软化乳膏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冰石愈伤软膏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2025-2031年烧烫伤用药行业竞争形势及策略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一、烧烫伤用药行业竞争结构分析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二、烧烫伤用药行业企业间竞争格局分析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三、烧烫伤用药行业集中度分析</w:t>
      </w:r>
      <w:r>
        <w:rPr>
          <w:rFonts w:hint="eastAsia"/>
        </w:rPr>
        <w:br/>
      </w:r>
      <w:r>
        <w:rPr>
          <w:rFonts w:hint="eastAsia"/>
        </w:rPr>
        <w:t>　　　　四、烧烫伤用药行业SWOT分析</w:t>
      </w:r>
      <w:r>
        <w:rPr>
          <w:rFonts w:hint="eastAsia"/>
        </w:rPr>
        <w:br/>
      </w:r>
      <w:r>
        <w:rPr>
          <w:rFonts w:hint="eastAsia"/>
        </w:rPr>
        <w:t>　　第二节 中国烧烫伤用药行业竞争格局综述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一、烧烫伤用药行业竞争概况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二、中国烧烫伤用药行业竞争力分析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三、中国烧烫伤用药竞争力优势分析</w:t>
      </w:r>
      <w:r>
        <w:rPr>
          <w:rFonts w:hint="eastAsia"/>
        </w:rPr>
        <w:br/>
      </w:r>
      <w:r>
        <w:rPr>
          <w:rFonts w:hint="eastAsia"/>
        </w:rPr>
        <w:t>　　　　四、烧烫伤用药行业主要企业竞争力分析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2024-2025年烧烫伤用药行业竞争格局分析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一、2024-2025年国内外烧烫伤用药竞争分析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二、2024-2025年我国烧烫伤用药市场竞争分析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三、2024-2025年我国烧烫伤用药市场集中度分析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四、2024-2025年国内主要烧烫伤用药企业动向</w:t>
      </w:r>
      <w:r>
        <w:rPr>
          <w:rFonts w:hint="eastAsia"/>
        </w:rPr>
        <w:br/>
      </w:r>
      <w:r>
        <w:rPr>
          <w:rFonts w:hint="eastAsia"/>
        </w:rPr>
        <w:t>　　第四节 烧烫伤用药市场竞争策略分析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2025-2031年烧烫伤用药行业领先企业经营形势分析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四川好医生攀西药业有限责任公司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湖南中南科伦药业有限公司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吉林敖东延边药业股份有限公司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内蒙古京新药业有限公司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辽宁鞍山制药有限公司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内蒙古富方泰药业有限责任公司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海南普利制药有限公司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四川成都东洋百信制药有限公司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广东汕头美宝制药有限公司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四、企业烧烫伤用药市场分析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2025-2031年烧烫伤用药行业前景及趋势预测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2025-2031年烧烫伤用药市场发展前景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一、2025-2031年烧烫伤用药市场发展潜力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二、2025-2031年烧烫伤用药市场发展前景展望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三、2025-2031年烧烫伤用药细分行业发展前景分析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2025-2031年烧烫伤用药市场发展趋势预测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一、2025-2031年烧烫伤用药行业发展趋势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二、2025-2031年烧烫伤用药市场规模预测</w:t>
      </w:r>
      <w:r>
        <w:rPr>
          <w:rFonts w:hint="eastAsia"/>
        </w:rPr>
        <w:br/>
      </w:r>
      <w:r>
        <w:rPr>
          <w:rFonts w:hint="eastAsia"/>
        </w:rPr>
        <w:t>　　　　　　1、烧烫伤用药行业市场规模预测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2、烧烫伤用药产品数量规模预测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三、2025-2031年烧烫伤用药行业应用趋势预测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2025-2031年中国烧烫伤用药行业供需预测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一、2025-2031年中国烧烫伤用药行业供给预测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二、2025-2031年中国烧烫伤用药行业产销预测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三、2025-2031年中国烧烫伤用药行业投资预测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四、2025-2031年中国烧烫伤用药行业需求预测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五、2025-2031年中国烧烫伤用药行业供需平衡预测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2025-2031年烧烫伤用药行业投资机会与风险防范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烧烫伤用药行业投融资情况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四、烧烫伤用药行业投资现状分析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2025-2031年烧烫伤用药行业投资机会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四、烧烫伤用药行业投资机遇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2025-2031年烧烫伤用药行业投资风险及防范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中国烧烫伤用药行业投资建议</w:t>
      </w:r>
      <w:r>
        <w:rPr>
          <w:rFonts w:hint="eastAsia"/>
        </w:rPr>
        <w:br/>
      </w:r>
      <w:r>
        <w:rPr>
          <w:rFonts w:hint="eastAsia"/>
        </w:rPr>
        <w:t>　　　　一、烧烫伤用药行业未来发展方向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二、烧烫伤用药行业主要投资建议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三、中国烧烫伤用药企业融资分析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2025-2031年烧烫伤用药行业面临的困境及对策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2025年烧烫伤用药行业面临的困境</w:t>
      </w:r>
      <w:r>
        <w:rPr>
          <w:rFonts w:hint="eastAsia"/>
        </w:rPr>
        <w:br/>
      </w:r>
      <w:r>
        <w:rPr>
          <w:rFonts w:hint="eastAsia"/>
        </w:rPr>
        <w:t>　　第二节 烧烫伤用药企业面临的困境及对策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一、重点烧烫伤用药企业面临的困境及对策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二、中小烧烫伤用药企业发展困境及策略分析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三、国内烧烫伤用药企业的出路分析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中国烧烫伤用药行业存在的问题及对策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一、中国烧烫伤用药行业存在的问题</w:t>
      </w:r>
      <w:r>
        <w:rPr>
          <w:rFonts w:hint="eastAsia"/>
        </w:rPr>
        <w:br/>
      </w:r>
      <w:r>
        <w:rPr>
          <w:rFonts w:hint="eastAsia"/>
        </w:rPr>
        <w:t>　　　　二、烧烫伤用药行业发展的建议对策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中国烧烫伤用药市场发展面临的挑战与对策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一、中国烧烫伤用药市场发展面临的挑战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二、中国烧烫伤用药市场发展对策分析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烧烫伤用药行业发展战略研究</w:t>
      </w:r>
      <w:r>
        <w:rPr>
          <w:rFonts w:hint="eastAsia"/>
        </w:rPr>
        <w:br/>
      </w:r>
      <w:r>
        <w:rPr>
          <w:rFonts w:hint="eastAsia"/>
        </w:rPr>
        <w:t>　　第一节 烧烫伤用药行业发展战略研究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对我国烧烫伤用药品牌的战略思考</w:t>
      </w:r>
      <w:r>
        <w:rPr>
          <w:rFonts w:hint="eastAsia"/>
        </w:rPr>
        <w:br/>
      </w:r>
      <w:r>
        <w:rPr>
          <w:rFonts w:hint="eastAsia"/>
        </w:rPr>
        <w:t>　　　　一、烧烫伤用药品牌的重要性</w:t>
      </w:r>
      <w:r>
        <w:rPr>
          <w:rFonts w:hint="eastAsia"/>
        </w:rPr>
        <w:br/>
      </w:r>
      <w:r>
        <w:rPr>
          <w:rFonts w:hint="eastAsia"/>
        </w:rPr>
        <w:t>　　　　二、烧烫伤用药实施品牌战略的意义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三、烧烫伤用药企业品牌的现状分析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四、我国烧烫伤用药企业的品牌战略</w:t>
      </w:r>
      <w:r>
        <w:rPr>
          <w:rFonts w:hint="eastAsia"/>
        </w:rPr>
        <w:br/>
      </w:r>
      <w:r>
        <w:rPr>
          <w:rFonts w:hint="eastAsia"/>
        </w:rPr>
        <w:t>　　　　五、烧烫伤用药品牌战略管理的策略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烧烫伤用药经营策略分析</w:t>
      </w:r>
      <w:r>
        <w:rPr>
          <w:rFonts w:hint="eastAsia"/>
        </w:rPr>
        <w:br/>
      </w:r>
      <w:r>
        <w:rPr>
          <w:rFonts w:hint="eastAsia"/>
        </w:rPr>
        <w:t>　　　　一、烧烫伤用药市场细分策略</w:t>
      </w:r>
      <w:r>
        <w:rPr>
          <w:rFonts w:hint="eastAsia"/>
        </w:rPr>
        <w:br/>
      </w:r>
      <w:r>
        <w:rPr>
          <w:rFonts w:hint="eastAsia"/>
        </w:rPr>
        <w:t>　　　　二、烧烫伤用药市场创新策略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四、烧烫伤用药新产品差异化战略</w:t>
      </w:r>
      <w:r>
        <w:rPr>
          <w:rFonts w:hint="eastAsia"/>
        </w:rPr>
        <w:br/>
      </w:r>
      <w:r>
        <w:rPr>
          <w:rFonts w:hint="eastAsia"/>
        </w:rPr>
        <w:t>　　第四节 烧烫伤用药行业投资战略研究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一、2025年烧烫伤用药行业投资战略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二、2025-2031年烧烫伤用药行业投资战略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烧烫伤用药行业研究结论及建议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烧烫伤用药子行业研究结论及建议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[中智^林]烧烫伤用药行业发展建议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2024-2025年烧烫伤用药行业经营效益分析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2024-2025年中国烧烫伤用药行业盈利能力分析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2024-2025年中国烧烫伤用药行业运营能力分析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2024-2025年中国烧烫伤用药行业偿债能力分析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2024-2025年中国烧烫伤用药行业发展能力分析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2024-2025年中国烧烫伤用药行业进出口状况表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2024-2025年中国烧烫伤用药行业月度主要出口产品结构表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2024-2025年中国烧烫伤用药行业出口产品结构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2024-2025年中国烧烫伤用药行业月度主要进口产品结构表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2024-2025年中国烧烫伤用药行业进口产品结构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2025-2031年烧烫伤用药行业市场规模预测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2025-2031年烧烫伤用药产品数量规模预测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2025-2031年中国烧烫伤用药行业供给预测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2025-2031年中国烧烫伤用药行业产销预测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2025-2031年中国烧烫伤用药行业投资预测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2025-2031年中国烧烫伤用药行业需求预测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2025-2031年中国烧烫伤用药行业供需平衡预测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dc7854fce49b8" w:history="1">
        <w:r>
          <w:rPr>
            <w:rStyle w:val="Hyperlink"/>
          </w:rPr>
          <w:t>2025年版中国烧烫伤用药行业深度调研及市场前景分析报告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dc7854fce49b8" w:history="1">
        <w:r>
          <w:rPr>
            <w:rStyle w:val="Hyperlink"/>
          </w:rPr>
          <w:t>https://www.20087.com/M_YiLiaoBaoJian/23/ShaoTangShangYongYaoShiChangXingQingFenXiYuCe.html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伤特效药、烧烫伤用药有哪些、烫伤后正确用药方法、烧烫伤用药辅药有哪些、烧伤皮肤恢复的最快方法、烧烫伤用药的一线药物、祖传烧烫伤秘方效果惊人、烧烫伤用药之后能吃榴莲吗、烧烫伤急救五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c8527bb444f88" w:history="1">
      <w:r>
        <w:rPr>
          <w:rStyle w:val="Hyperlink"/>
        </w:rPr>
        <w:t>2025年版中国烧烫伤用药行业深度调研及市场前景分析报告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ShaoTangShangYongYaoShiChangXingQingFenXiYuCe.html" TargetMode="External" Id="R4f3dc7854fce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ShaoTangShangYongYaoShiChangXingQingFenXiYuCe.html" TargetMode="External" Id="R01dc8527bb44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2025-04-19T01:37:00Z</dcterms:created>
  <dcterms:modified xsi:type="dcterms:W3CDTF">2025-04-19T02:37:00Z</dcterms:modified>
  <dc:subject>2025年版中国烧烫伤用药行业深度调研及市场前景分析报告</dc:subject>
  <dc:title>2025年版中国烧烫伤用药行业深度调研及市场前景分析报告</dc:title>
  <cp:keywords>2025年版中国烧烫伤用药行业深度调研及市场前景分析报告</cp:keywords>
  <dc:description>2025年版中国烧烫伤用药行业深度调研及市场前景分析报告</dc:description>
</cp:coreProperties>
</file>