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b36eed9374fe0" w:history="1">
              <w:r>
                <w:rPr>
                  <w:rStyle w:val="Hyperlink"/>
                </w:rPr>
                <w:t>2026-2032年全球与中国牙科行业分析及市场前景预测报告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b36eed9374fe0" w:history="1">
              <w:r>
                <w:rPr>
                  <w:rStyle w:val="Hyperlink"/>
                </w:rPr>
                <w:t>2026-2032年全球与中国牙科行业分析及市场前景预测报告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b36eed9374fe0" w:history="1">
                <w:r>
                  <w:rPr>
                    <w:rStyle w:val="Hyperlink"/>
                  </w:rPr>
                  <w:t>https://www.20087.com/3/62/YaKeFaZhanQianJingFenXi.html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是医疗健康的重要分支，涵盖预防、修复、正畸、种植及美学等服务，近年来在数字化、微创化与舒适化趋势下快速演进。口腔CBCT、口内扫描仪、CAD/CAM椅旁修复系统已成高端诊所标配；隐形矫治、即刻种植与显微根管治疗显著提升患者体验。连锁化与品牌化推动行业整合，但基层仍存在资源分布不均、医生技术参差等问题。支付端，商业保险与分期金融缓解高值项目门槛。然而，行业仍面临诊疗标准化不足、过度营销引发信任危机，以及口腔健康管理尚未纳入全民公卫体系等结构性挑战。</w:t>
      </w:r>
      <w:r>
        <w:rPr>
          <w:rFonts w:hint="eastAsia"/>
        </w:rPr>
        <w:br/>
      </w:r>
      <w:r>
        <w:rPr>
          <w:rFonts w:hint="eastAsia"/>
        </w:rPr>
        <w:t>　　未来，牙科将加速向预防主导、AI赋能与全生命周期管理转型。唾液生物标志物检测与AI影像诊断将实现龋病、牙周炎早期预警；远程初诊与家庭监测设备（如智能牙刷）将延伸服务边界。在治疗端，3D生物打印有望实现牙髓再生；纳米材料将提升充填体仿生性能。支付模式上，按疗效付费（VBP）将替代按项目计费；口腔健康数据将接入个人电子健康档案。同时，国家口腔疾病综合干预项目将扩大覆盖。长远看，牙科将从疾病治疗中心升级为全民健康生活方式的关键入口，其价值从“修牙”转向“护全身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b36eed9374fe0" w:history="1">
        <w:r>
          <w:rPr>
            <w:rStyle w:val="Hyperlink"/>
          </w:rPr>
          <w:t>2026-2032年全球与中国牙科行业分析及市场前景预测报告</w:t>
        </w:r>
      </w:hyperlink>
      <w:r>
        <w:rPr>
          <w:rFonts w:hint="eastAsia"/>
        </w:rPr>
        <w:t>》系统分析了牙科行业的市场规模、需求动态及价格趋势，并深入探讨了牙科产业链结构的变化与发展。报告详细解读了牙科行业现状，科学预测了未来市场前景与发展趋势，同时对牙科细分市场的竞争格局进行了全面评估，重点关注领先企业的竞争实力、市场集中度及品牌影响力。结合牙科技术现状与未来方向，报告揭示了牙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全球市场牙科市场总体规模</w:t>
      </w:r>
      <w:r>
        <w:rPr>
          <w:rFonts w:hint="eastAsia"/>
        </w:rPr>
        <w:br/>
      </w:r>
      <w:r>
        <w:rPr>
          <w:rFonts w:hint="eastAsia"/>
        </w:rPr>
        <w:t>　　1.4 中国市场牙科市场总体规模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牙科行业发展总体概况</w:t>
      </w:r>
      <w:r>
        <w:rPr>
          <w:rFonts w:hint="eastAsia"/>
        </w:rPr>
        <w:br/>
      </w:r>
      <w:r>
        <w:rPr>
          <w:rFonts w:hint="eastAsia"/>
        </w:rPr>
        <w:t>　　　　1.5.2 牙科行业发展主要特点</w:t>
      </w:r>
      <w:r>
        <w:rPr>
          <w:rFonts w:hint="eastAsia"/>
        </w:rPr>
        <w:br/>
      </w:r>
      <w:r>
        <w:rPr>
          <w:rFonts w:hint="eastAsia"/>
        </w:rPr>
        <w:t>　　　　1.5.3 牙科行业发展影响因素</w:t>
      </w:r>
      <w:r>
        <w:rPr>
          <w:rFonts w:hint="eastAsia"/>
        </w:rPr>
        <w:br/>
      </w:r>
      <w:r>
        <w:rPr>
          <w:rFonts w:hint="eastAsia"/>
        </w:rPr>
        <w:t>　　　　1.5.3 .1 牙科有利因素</w:t>
      </w:r>
      <w:r>
        <w:rPr>
          <w:rFonts w:hint="eastAsia"/>
        </w:rPr>
        <w:br/>
      </w:r>
      <w:r>
        <w:rPr>
          <w:rFonts w:hint="eastAsia"/>
        </w:rPr>
        <w:t>　　　　1.5.3 .2 牙科不利因素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牙科主要企业在国际市场占有率（按收入，2023-2026）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2025年牙科主要企业在国际市场排名（按收入）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全球市场主要企业牙科销售收入（2023-2026）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中国市场，近三年牙科主要企业占有率及排名（按收入）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2025年牙科主要企业在中国市场排名（按收入）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中国市场主要企业牙科销售收入（2023-2026）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全球主要厂商牙科总部及产地分布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全球主要厂商成立时间及牙科商业化日期</w:t>
      </w:r>
      <w:r>
        <w:rPr>
          <w:rFonts w:hint="eastAsia"/>
        </w:rPr>
        <w:br/>
      </w:r>
      <w:r>
        <w:rPr>
          <w:rFonts w:hint="eastAsia"/>
        </w:rPr>
        <w:t>　　2.5 全球主要厂商牙科产品类型及应用</w:t>
      </w:r>
      <w:r>
        <w:rPr>
          <w:rFonts w:hint="eastAsia"/>
        </w:rPr>
        <w:br/>
      </w:r>
      <w:r>
        <w:rPr>
          <w:rFonts w:hint="eastAsia"/>
        </w:rPr>
        <w:t>　　2.6 牙科行业集中度、竞争程度分析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牙科行业集中度分析：2025年全球Top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全球牙科第一梯队、第二梯队和第三梯队厂商（品牌）及市场份额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全球主要地区牙科市场规模分析：2021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全球主要地区牙科销售额及份额（2021-2026）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全球主要地区牙科销售额及份额预测（2027-2032）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北美牙科销售额及预测（2021-2032）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欧洲牙科销售额及预测（2021-2032）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中国牙科销售额及预测（2021-2032）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日本牙科销售额及预测（2021-2032）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东南亚牙科销售额及预测（2021-2032）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印度牙科销售额及预测（2021-2032）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南美牙科销售额及预测（2021-2032）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中东牙科销售额及预测（2021-2032）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牙科耗材</w:t>
      </w:r>
      <w:r>
        <w:rPr>
          <w:rFonts w:hint="eastAsia"/>
        </w:rPr>
        <w:br/>
      </w:r>
      <w:r>
        <w:rPr>
          <w:rFonts w:hint="eastAsia"/>
        </w:rPr>
        <w:t>　　　　4.1.2 牙科设备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按产品类型细分，全球牙科销售额对比（2021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按产品类型细分，全球牙科销售额及预测（2021-2032）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按产品类型细分，全球牙科销售额及市场份额（2021-2026）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按产品类型细分，全球牙科销售额预测（2027-2032）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按产品类型细分，中国牙科销售额及预测（2021-2032）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按产品类型细分，中国牙科销售额及市场份额（2021-2026）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按产品类型细分，中国牙科销售额预测（2027-2032）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牙科诊所</w:t>
      </w:r>
      <w:r>
        <w:rPr>
          <w:rFonts w:hint="eastAsia"/>
        </w:rPr>
        <w:br/>
      </w:r>
      <w:r>
        <w:rPr>
          <w:rFonts w:hint="eastAsia"/>
        </w:rPr>
        <w:t>　　　　5.1.2 医院</w:t>
      </w:r>
      <w:r>
        <w:rPr>
          <w:rFonts w:hint="eastAsia"/>
        </w:rPr>
        <w:br/>
      </w:r>
      <w:r>
        <w:rPr>
          <w:rFonts w:hint="eastAsia"/>
        </w:rPr>
        <w:t>　　5.2 按应用细分，全球牙科销售额对比（2021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按应用细分，全球牙科销售额及预测（2021-2032）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按应用细分，全球牙科销售额及市场份额（2021-2026）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按应用细分，全球牙科销售额预测（2027-2032）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中国不同应用牙科销售额及预测（2021-2032）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中国不同应用牙科销售额及市场份额（2021-2026）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中国不同应用牙科销售额预测（2027-2032）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牙科产品及服务介绍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牙科产品及服务介绍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牙科产品及服务介绍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牙科产品及服务介绍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牙科产品及服务介绍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牙科产品及服务介绍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牙科产品及服务介绍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牙科产品及服务介绍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牙科产品及服务介绍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牙科产品及服务介绍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牙科产品及服务介绍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牙科产品及服务介绍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牙科产品及服务介绍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牙科产品及服务介绍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牙科产品及服务介绍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牙科产品及服务介绍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牙科产品及服务介绍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牙科产品及服务介绍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牙科产品及服务介绍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牙科行业发展趋势</w:t>
      </w:r>
      <w:r>
        <w:rPr>
          <w:rFonts w:hint="eastAsia"/>
        </w:rPr>
        <w:br/>
      </w:r>
      <w:r>
        <w:rPr>
          <w:rFonts w:hint="eastAsia"/>
        </w:rPr>
        <w:t>　　7.2 牙科行业主要驱动因素</w:t>
      </w:r>
      <w:r>
        <w:rPr>
          <w:rFonts w:hint="eastAsia"/>
        </w:rPr>
        <w:br/>
      </w:r>
      <w:r>
        <w:rPr>
          <w:rFonts w:hint="eastAsia"/>
        </w:rPr>
        <w:t>　　7.3 牙科中国企业SWOT分析</w:t>
      </w:r>
      <w:r>
        <w:rPr>
          <w:rFonts w:hint="eastAsia"/>
        </w:rPr>
        <w:br/>
      </w:r>
      <w:r>
        <w:rPr>
          <w:rFonts w:hint="eastAsia"/>
        </w:rPr>
        <w:t>　　7.4 中国牙科行业政策环境分析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牙科行业产业链简介</w:t>
      </w:r>
      <w:r>
        <w:rPr>
          <w:rFonts w:hint="eastAsia"/>
        </w:rPr>
        <w:br/>
      </w:r>
      <w:r>
        <w:rPr>
          <w:rFonts w:hint="eastAsia"/>
        </w:rPr>
        <w:t>　　　　8.1.1 牙科行业供应链分析</w:t>
      </w:r>
      <w:r>
        <w:rPr>
          <w:rFonts w:hint="eastAsia"/>
        </w:rPr>
        <w:br/>
      </w:r>
      <w:r>
        <w:rPr>
          <w:rFonts w:hint="eastAsia"/>
        </w:rPr>
        <w:t>　　　　8.1.2 牙科主要原料及供应情况</w:t>
      </w:r>
      <w:r>
        <w:rPr>
          <w:rFonts w:hint="eastAsia"/>
        </w:rPr>
        <w:br/>
      </w:r>
      <w:r>
        <w:rPr>
          <w:rFonts w:hint="eastAsia"/>
        </w:rPr>
        <w:t>　　　　8.1.3 牙科行业主要下游客户</w:t>
      </w:r>
      <w:r>
        <w:rPr>
          <w:rFonts w:hint="eastAsia"/>
        </w:rPr>
        <w:br/>
      </w:r>
      <w:r>
        <w:rPr>
          <w:rFonts w:hint="eastAsia"/>
        </w:rPr>
        <w:t>　　8.2 牙科行业采购模式</w:t>
      </w:r>
      <w:r>
        <w:rPr>
          <w:rFonts w:hint="eastAsia"/>
        </w:rPr>
        <w:br/>
      </w:r>
      <w:r>
        <w:rPr>
          <w:rFonts w:hint="eastAsia"/>
        </w:rPr>
        <w:t>　　8.3 牙科行业生产模式</w:t>
      </w:r>
      <w:r>
        <w:rPr>
          <w:rFonts w:hint="eastAsia"/>
        </w:rPr>
        <w:br/>
      </w:r>
      <w:r>
        <w:rPr>
          <w:rFonts w:hint="eastAsia"/>
        </w:rPr>
        <w:t>　　8.4 牙科行业销售模式及销售渠道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牙科行业发展主要特点</w:t>
      </w:r>
      <w:r>
        <w:rPr>
          <w:rFonts w:hint="eastAsia"/>
        </w:rPr>
        <w:br/>
      </w:r>
      <w:r>
        <w:rPr>
          <w:rFonts w:hint="eastAsia"/>
        </w:rPr>
        <w:t>　　表 2： 牙科行业发展有利因素分析</w:t>
      </w:r>
      <w:r>
        <w:rPr>
          <w:rFonts w:hint="eastAsia"/>
        </w:rPr>
        <w:br/>
      </w:r>
      <w:r>
        <w:rPr>
          <w:rFonts w:hint="eastAsia"/>
        </w:rPr>
        <w:t>　　表 3： 牙科行业发展不利因素分析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进入牙科行业壁垒</w:t>
      </w:r>
      <w:r>
        <w:rPr>
          <w:rFonts w:hint="eastAsia"/>
        </w:rPr>
        <w:br/>
      </w:r>
      <w:r>
        <w:rPr>
          <w:rFonts w:hint="eastAsia"/>
        </w:rPr>
        <w:t>　　表 5： 牙科主要企业在国际市场占有率（按收入，2023-2026）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2025年牙科主要企业在国际市场排名（按收入）&amp;（万元）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全球市场主要企业牙科销售收入（2023-2026）&amp;（万元）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牙科主要企业在中国市场占有率（按收入，2023-2026）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2025年牙科主要企业在中国市场排名（按收入）&amp;（万元）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中国市场主要企业牙科销售收入（2023-2026）&amp;（万元）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全球主要厂商牙科总部及产地分布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全球主要厂商成立时间及牙科商业化日期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全球主要厂商牙科产品类型及应用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2025年全球牙科主要厂商市场地位（第一梯队、第二梯队和第三梯队）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全球牙科市场投资、并购等现状分析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全球主要地区牙科销售额：（2021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全球主要地区牙科销售额（2021-2026）&amp;（万元）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全球主要地区牙科销售额及份额列表（2021-2026）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全球主要地区牙科销售额预测（2027-2032）&amp;（万元）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全球主要地区牙科销售额及份额列表预测（2027-2032）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牙科耗材主要企业列表</w:t>
      </w:r>
      <w:r>
        <w:rPr>
          <w:rFonts w:hint="eastAsia"/>
        </w:rPr>
        <w:br/>
      </w:r>
      <w:r>
        <w:rPr>
          <w:rFonts w:hint="eastAsia"/>
        </w:rPr>
        <w:t>　　表 22： 牙科设备主要企业列表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按产品类型细分，全球牙科销售额及增长率对比（2021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按产品类型细分，全球牙科销售额（2021-2026）&amp;（万元）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按产品类型细分，全球牙科销售额市场份额列表（2021-2026）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按产品类型细分，全球牙科销售额预测（2027-2032）&amp;（万元）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按产品类型细分，全球牙科销售额市场份额预测（2027-2032）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按产品类型细分，中国牙科销售额（2021-2026）&amp;（万元）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按产品类型细分，中国牙科销售额市场份额列表（2021-2026）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按产品类型细分，中国牙科销售额预测（2027-2032）&amp;（万元）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按产品类型细分，中国牙科销售额市场份额预测（2027-2032）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按应用细分，全球牙科销售额及增长率对比（2021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按应用细分，全球牙科销售额（2021-2026）&amp;（万元）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按应用细分，全球牙科销售额市场份额列表（2021-2026）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按应用细分，全球牙科销售额预测（2027-2032）&amp;（万元）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按应用细分，全球牙科市场份额预测（2027-2032）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中国不同应用牙科销售额（2021-2026）&amp;（万元）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中国不同应用牙科销售额市场份额列表（2021-2026）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中国不同应用牙科销售额预测（2027-2032）&amp;（万元）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中国不同应用牙科销售额市场份额预测（2027-2032）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牙科产品及服务介绍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牙科产品及服务介绍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牙科产品及服务介绍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牙科产品及服务介绍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牙科产品及服务介绍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牙科产品及服务介绍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牙科产品及服务介绍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牙科产品及服务介绍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牙科产品及服务介绍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牙科产品及服务介绍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牙科产品及服务介绍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牙科产品及服务介绍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牙科产品及服务介绍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牙科产品及服务介绍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牙科产品及服务介绍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牙科产品及服务介绍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牙科产品及服务介绍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牙科产品及服务介绍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重点企业（19）公司信息、总部、牙科市场地位以及主要的竞争对手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牙科产品及服务介绍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牙科收入及毛利率（2021-2026）&amp;（万元）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牙科行业发展趋势</w:t>
      </w:r>
      <w:r>
        <w:rPr>
          <w:rFonts w:hint="eastAsia"/>
        </w:rPr>
        <w:br/>
      </w:r>
      <w:r>
        <w:rPr>
          <w:rFonts w:hint="eastAsia"/>
        </w:rPr>
        <w:t>　　表 136： 牙科行业主要驱动因素</w:t>
      </w:r>
      <w:r>
        <w:rPr>
          <w:rFonts w:hint="eastAsia"/>
        </w:rPr>
        <w:br/>
      </w:r>
      <w:r>
        <w:rPr>
          <w:rFonts w:hint="eastAsia"/>
        </w:rPr>
        <w:t>　　表 137： 牙科行业供应链分析</w:t>
      </w:r>
      <w:r>
        <w:rPr>
          <w:rFonts w:hint="eastAsia"/>
        </w:rPr>
        <w:br/>
      </w:r>
      <w:r>
        <w:rPr>
          <w:rFonts w:hint="eastAsia"/>
        </w:rPr>
        <w:t>　　表 138： 牙科上游原料供应商</w:t>
      </w:r>
      <w:r>
        <w:rPr>
          <w:rFonts w:hint="eastAsia"/>
        </w:rPr>
        <w:br/>
      </w:r>
      <w:r>
        <w:rPr>
          <w:rFonts w:hint="eastAsia"/>
        </w:rPr>
        <w:t>　　表 139： 牙科行业主要下游客户</w:t>
      </w:r>
      <w:r>
        <w:rPr>
          <w:rFonts w:hint="eastAsia"/>
        </w:rPr>
        <w:br/>
      </w:r>
      <w:r>
        <w:rPr>
          <w:rFonts w:hint="eastAsia"/>
        </w:rPr>
        <w:t>　　表 140： 牙科典型经销商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t>　　表 143：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牙科产品图片</w:t>
      </w:r>
      <w:r>
        <w:rPr>
          <w:rFonts w:hint="eastAsia"/>
        </w:rPr>
        <w:br/>
      </w:r>
      <w:r>
        <w:rPr>
          <w:rFonts w:hint="eastAsia"/>
        </w:rPr>
        <w:t>　　图 2： 全球市场牙科市场规模，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全球牙科市场销售额预测：（万元）&amp;（2021-2032）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中国市场牙科销售额及未来趋势（2021-2032）&amp;（万元）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2025年全球前五大厂商牙科市场份额</w:t>
      </w:r>
      <w:r>
        <w:rPr>
          <w:rFonts w:hint="eastAsia"/>
        </w:rPr>
        <w:br/>
      </w:r>
      <w:r>
        <w:rPr>
          <w:rFonts w:hint="eastAsia"/>
        </w:rPr>
        <w:t>　　图 6： 2025年全球牙科第一梯队、第二梯队和第三梯队厂商及市场份额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全球主要地区牙科销售额市场份额（2021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北美牙科销售额及预测（2021-2032）&amp;（万元）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欧洲牙科销售额及预测（2021-2032）&amp;（万元）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中国牙科销售额及预测（2021-2032）&amp;（万元）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日本牙科销售额及预测（2021-2032）&amp;（万元）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东南亚牙科销售额及预测（2021-2032）&amp;（万元）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印度牙科销售额及预测（2021-2032）&amp;（万元）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南美牙科销售额及预测（2021-2032）&amp;（万元）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中东牙科销售额及预测（2021-2032）&amp;（万元）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牙科耗材 产品图片</w:t>
      </w:r>
      <w:r>
        <w:rPr>
          <w:rFonts w:hint="eastAsia"/>
        </w:rPr>
        <w:br/>
      </w:r>
      <w:r>
        <w:rPr>
          <w:rFonts w:hint="eastAsia"/>
        </w:rPr>
        <w:t>　　图 17： 全球牙科耗材规模及增长率（2021-2032）&amp;（万元）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牙科设备产品图片</w:t>
      </w:r>
      <w:r>
        <w:rPr>
          <w:rFonts w:hint="eastAsia"/>
        </w:rPr>
        <w:br/>
      </w:r>
      <w:r>
        <w:rPr>
          <w:rFonts w:hint="eastAsia"/>
        </w:rPr>
        <w:t>　　图 19： 全球牙科设备规模及增长率（2021-2032）&amp;（万元）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按产品类型细分，全球牙科市场份额2025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按产品类型细分，全球牙科市场份额2021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按产品类型细分，全球牙科市场份额预测2026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按产品类型细分，中国牙科市场份额2021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按产品类型细分，中国牙科市场份额预测2026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牙科诊所</w:t>
      </w:r>
      <w:r>
        <w:rPr>
          <w:rFonts w:hint="eastAsia"/>
        </w:rPr>
        <w:br/>
      </w:r>
      <w:r>
        <w:rPr>
          <w:rFonts w:hint="eastAsia"/>
        </w:rPr>
        <w:t>　　图 26： 医院</w:t>
      </w:r>
      <w:r>
        <w:rPr>
          <w:rFonts w:hint="eastAsia"/>
        </w:rPr>
        <w:br/>
      </w:r>
      <w:r>
        <w:rPr>
          <w:rFonts w:hint="eastAsia"/>
        </w:rPr>
        <w:t>　　图 27： 按应用细分，全球牙科市场份额2025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按应用细分，全球牙科市场份额2021 &amp; 2025</w:t>
      </w:r>
      <w:r>
        <w:rPr>
          <w:rFonts w:hint="eastAsia"/>
        </w:rPr>
        <w:br/>
      </w:r>
      <w:r>
        <w:rPr>
          <w:rFonts w:hint="eastAsia"/>
        </w:rPr>
        <w:t>　　图 29： 牙科中国企业SWOT分析</w:t>
      </w:r>
      <w:r>
        <w:rPr>
          <w:rFonts w:hint="eastAsia"/>
        </w:rPr>
        <w:br/>
      </w:r>
      <w:r>
        <w:rPr>
          <w:rFonts w:hint="eastAsia"/>
        </w:rPr>
        <w:t>　　图 30： 牙科产业链</w:t>
      </w:r>
      <w:r>
        <w:rPr>
          <w:rFonts w:hint="eastAsia"/>
        </w:rPr>
        <w:br/>
      </w:r>
      <w:r>
        <w:rPr>
          <w:rFonts w:hint="eastAsia"/>
        </w:rPr>
        <w:t>　　图 31： 牙科行业采购模式分析</w:t>
      </w:r>
      <w:r>
        <w:rPr>
          <w:rFonts w:hint="eastAsia"/>
        </w:rPr>
        <w:br/>
      </w:r>
      <w:r>
        <w:rPr>
          <w:rFonts w:hint="eastAsia"/>
        </w:rPr>
        <w:t>　　图 32： 牙科行业生产模式</w:t>
      </w:r>
      <w:r>
        <w:rPr>
          <w:rFonts w:hint="eastAsia"/>
        </w:rPr>
        <w:br/>
      </w:r>
      <w:r>
        <w:rPr>
          <w:rFonts w:hint="eastAsia"/>
        </w:rPr>
        <w:t>　　图 33： 牙科行业销售模式分析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b36eed9374fe0" w:history="1">
        <w:r>
          <w:rPr>
            <w:rStyle w:val="Hyperlink"/>
          </w:rPr>
          <w:t>2026-2032年全球与中国牙科行业分析及市场前景预测报告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b36eed9374fe0" w:history="1">
        <w:r>
          <w:rPr>
            <w:rStyle w:val="Hyperlink"/>
          </w:rPr>
          <w:t>https://www.20087.com/3/62/YaKeFaZhanQianJingFenXi.html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热点：牙科收费价目表、牙科口腔医院、牙科口腔医院、牙科医院、最近的牙科医院是哪个医院、牙科医保能报销吗、牙医院哪家好、牙科分离剂、24小时营业的牙科医院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c89cf02f7413c" w:history="1">
      <w:r>
        <w:rPr>
          <w:rStyle w:val="Hyperlink"/>
        </w:rPr>
        <w:t>2026-2032年全球与中国牙科行业分析及市场前景预测报告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aKeFaZhanQianJingFenXi.html" TargetMode="External" Id="Ra92b36eed937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aKeFaZhanQianJingFenXi.html" TargetMode="External" Id="R459c89cf02f7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2026-01-02T03:07:38Z</dcterms:created>
  <dcterms:modified xsi:type="dcterms:W3CDTF">2026-01-02T04:07:38Z</dcterms:modified>
  <dc:subject>2026-2032年全球与中国牙科行业分析及市场前景预测报告</dc:subject>
  <dc:title>2026-2032年全球与中国牙科行业分析及市场前景预测报告</dc:title>
  <cp:keywords>2026-2032年全球与中国牙科行业分析及市场前景预测报告</cp:keywords>
  <dc:description>2026-2032年全球与中国牙科行业分析及市场前景预测报告</dc:description>
</cp:coreProperties>
</file>