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b89c464b483e" w:history="1">
              <w:r>
                <w:rPr>
                  <w:rStyle w:val="Hyperlink"/>
                </w:rPr>
                <w:t>2025-2031年中国眼科超声生物显微镜行业现状与前景趋势报告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b89c464b483e" w:history="1">
              <w:r>
                <w:rPr>
                  <w:rStyle w:val="Hyperlink"/>
                </w:rPr>
                <w:t>2025-2031年中国眼科超声生物显微镜行业现状与前景趋势报告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b89c464b483e" w:history="1">
                <w:r>
                  <w:rPr>
                    <w:rStyle w:val="Hyperlink"/>
                  </w:rPr>
                  <w:t>https://www.20087.com/3/22/YanKeChaoShengShengWuXianWeiJingFaZhanQuShiFenXi.html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眼科超声生物显微镜（UBM）是一种高分辨率的成像技术，用于观察眼部前段结构，如角膜、虹膜、晶体和眼房角，对青光眼、白内障和葡萄膜炎等疾病的诊断具有重要意义。近年来，UBM 技术在成像质量和操作便捷性上有了显著提升，为眼科医生提供了更为精准的诊断工具。</w:t>
      </w:r>
      <w:r>
        <w:rPr>
          <w:rFonts w:hint="eastAsia"/>
        </w:rPr>
        <w:br/>
      </w:r>
      <w:r>
        <w:rPr>
          <w:rFonts w:hint="eastAsia"/>
        </w:rPr>
        <w:t>　　未来，眼科超声生物显微镜将更加注重成像速度和图像解析度。一方面，通过集成人工智能算法，UBM 设备将能够实现自动定位和图像分析，缩短检查时间，提高诊断效率。另一方面，结合光学相干断层成像（OCT）和荧光造影技术，UBM 将能够提供更为全面的眼部结构信息，为复杂眼病的早期检测和治疗提供支持。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b89c464b483e" w:history="1">
        <w:r>
          <w:rPr>
            <w:rStyle w:val="Hyperlink"/>
          </w:rPr>
          <w:t>2025-2031年中国眼科超声生物显微镜行业现状与前景趋势报告</w:t>
        </w:r>
      </w:hyperlink>
      <w:r>
        <w:rPr>
          <w:rFonts w:hint="eastAsia"/>
        </w:rPr>
        <w:t>》系统分析了眼科超声生物显微镜行业的市场规模、市场需求及价格波动，深入探讨了眼科超声生物显微镜产业链关键环节及各细分市场特点。报告基于权威数据，科学预测了眼科超声生物显微镜市场前景与发展趋势，同时评估了眼科超声生物显微镜重点企业的经营状况，包括品牌影响力、市场集中度及竞争格局。通过SWOT分析，报告揭示了眼科超声生物显微镜行业面临的风险与机遇，为眼科超声生物显微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眼科超声生物显微镜行业界定</w:t>
      </w:r>
      <w:r>
        <w:rPr>
          <w:rFonts w:hint="eastAsia"/>
        </w:rPr>
        <w:br/>
      </w:r>
      <w:r>
        <w:rPr>
          <w:rFonts w:hint="eastAsia"/>
        </w:rPr>
        <w:t>　　第一节 眼科超声生物显微镜行业定义</w:t>
      </w:r>
      <w:r>
        <w:rPr>
          <w:rFonts w:hint="eastAsia"/>
        </w:rPr>
        <w:br/>
      </w:r>
      <w:r>
        <w:rPr>
          <w:rFonts w:hint="eastAsia"/>
        </w:rPr>
        <w:t>　　第二节 眼科超声生物显微镜行业特点分析</w:t>
      </w:r>
      <w:r>
        <w:rPr>
          <w:rFonts w:hint="eastAsia"/>
        </w:rPr>
        <w:br/>
      </w:r>
      <w:r>
        <w:rPr>
          <w:rFonts w:hint="eastAsia"/>
        </w:rPr>
        <w:t>　　第三节 眼科超声生物显微镜产业链分析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2024-2025年全球眼科超声生物显微镜行业市场运行形势分析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2024-2025年全球眼科超声生物显微镜行业发展概况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世界眼科超声生物显微镜行业发展走势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二、全球眼科超声生物显微镜行业市场分布情况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三、全球眼科超声生物显微镜行业发展趋势分析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全球眼科超声生物显微镜行业重点国家和区域分析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中国眼科超声生物显微镜行业发展环境分析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2024-2025年眼科超声生物显微镜行业技术发展现状及趋势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当前我国眼科超声生物显微镜技术发展现状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中外眼科超声生物显微镜技术差距及产生差距的主要原因分析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提高我国眼科超声生物显微镜技术的对策</w:t>
      </w:r>
      <w:r>
        <w:rPr>
          <w:rFonts w:hint="eastAsia"/>
        </w:rPr>
        <w:br/>
      </w:r>
      <w:r>
        <w:rPr>
          <w:rFonts w:hint="eastAsia"/>
        </w:rPr>
        <w:t>　　第四节 我国眼科超声生物显微镜研发、设计发展趋势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中国眼科超声生物显微镜发展现状调研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中国眼科超声生物显微镜市场现状分析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中国眼科超声生物显微镜行业产量情况分析及预测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一、眼科超声生物显微镜总体产能规模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三、2019-2024年中国眼科超声生物显微镜产量统计</w:t>
      </w:r>
      <w:r>
        <w:rPr>
          <w:rFonts w:hint="eastAsia"/>
        </w:rPr>
        <w:br/>
      </w:r>
      <w:r>
        <w:rPr>
          <w:rFonts w:hint="eastAsia"/>
        </w:rPr>
        <w:t>　　　　二、眼科超声生物显微镜生产区域分布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三、2025-2031年中国眼科超声生物显微镜产量预测分析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中国眼科超声生物显微镜市场需求分析及预测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一、中国眼科超声生物显微镜市场需求特点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二、2019-2024年中国眼科超声生物显微镜市场需求量统计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三、2025-2031年中国眼科超声生物显微镜市场需求量预测分析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中国眼科超声生物显微镜行业进出口情况分析预测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2019-2024年中国眼科超声生物显微镜行业进出口情况分析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一、2019-2024年中国眼科超声生物显微镜行业进口分析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二、2019-2024年中国眼科超声生物显微镜行业出口分析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2025-2031年中国眼科超声生物显微镜行业进出口情况预测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一、2025-2031年中国眼科超声生物显微镜行业进口预测分析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二、2025-2031年中国眼科超声生物显微镜行业出口预测分析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影响眼科超声生物显微镜行业进出口变化的主要原因分析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2019-2024年中国眼科超声生物显微镜行业重点地区调研分析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一、中国眼科超声生物显微镜行业重点区域市场结构调研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三、**地区眼科超声生物显微镜市场调研分析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四、**地区眼科超声生物显微镜市场调研分析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五、**地区眼科超声生物显微镜市场调研分析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六、**地区眼科超声生物显微镜市场调研分析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眼科超声生物显微镜行业竞争格局分析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眼科超声生物显微镜行业集中度分析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一、眼科超声生物显微镜市场集中度分析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二、眼科超声生物显微镜企业集中度分析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三、眼科超声生物显微镜区域集中度分析</w:t>
      </w:r>
      <w:r>
        <w:rPr>
          <w:rFonts w:hint="eastAsia"/>
        </w:rPr>
        <w:br/>
      </w:r>
      <w:r>
        <w:rPr>
          <w:rFonts w:hint="eastAsia"/>
        </w:rPr>
        <w:t>　　第二节 眼科超声生物显微镜行业主要企业竞争力分析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眼科超声生物显微镜行业竞争格局分析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一、2024-2025年眼科超声生物显微镜行业竞争分析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二、2024-2025年中外眼科超声生物显微镜产品竞争分析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三、2024-2025年我国眼科超声生物显微镜市场竞争分析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四、2024-2025年国内主要眼科超声生物显微镜企业动向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眼科超声生物显微镜行业细分产品市场调研分析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眼科超声生物显微镜行业上、下游市场分析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眼科超声生物显微镜行业上游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眼科超声生物显微镜行业下游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眼科超声生物显微镜行业重点企业发展调研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眼科超声生物显微镜重点企业（一）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眼科超声生物显微镜重点企业（二）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眼科超声生物显微镜重点企业（三）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眼科超声生物显微镜重点企业（四）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眼科超声生物显微镜重点企业（五）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眼科超声生物显微镜重点企业（六）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2025年眼科超声生物显微镜企业管理策略建议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提高眼科超声生物显微镜企业竞争力的策略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一、提高中国眼科超声生物显微镜企业核心竞争力的对策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二、眼科超声生物显微镜企业提升竞争力的主要方向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三、影响眼科超声生物显微镜企业核心竞争力的因素及提升途径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四、提高眼科超声生物显微镜企业竞争力的策略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对我国眼科超声生物显微镜品牌的战略思考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一、眼科超声生物显微镜实施品牌战略的意义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二、眼科超声生物显微镜企业品牌的现状分析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三、我国眼科超声生物显微镜企业的品牌战略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四、眼科超声生物显微镜品牌战略管理的策略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2025-2031年中国眼科超声生物显微镜行业前景与风险预测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2025年中国眼科超声生物显微镜市场前景分析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2025-2031年中国眼科超声生物显微镜发展趋势预测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2025-2031年中国眼科超声生物显微镜行业投资特性分析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一、2025-2031年中国眼科超声生物显微镜行业进入壁垒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二、2025-2031年中国眼科超声生物显微镜行业盈利模式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三、2025-2031年中国眼科超声生物显微镜行业盈利因素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2025-2031年中国眼科超声生物显微镜行业投资机会分析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一、2025-2031年中国眼科超声生物显微镜细分市场投资机会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二、2025-2031年中国眼科超声生物显微镜行业区域市场投资潜力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2025-2031年中国眼科超声生物显微镜行业投资风险分析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一、2025-2031年中国眼科超声生物显微镜行业市场竞争风险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二、2025-2031年中国眼科超声生物显微镜行业技术风险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三、2025-2031年中国眼科超声生物显微镜行业政策风险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四、2025-2031年中国眼科超声生物显微镜行业进入退出风险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眼科超声生物显微镜行业研究结论</w:t>
      </w:r>
      <w:r>
        <w:rPr>
          <w:rFonts w:hint="eastAsia"/>
        </w:rPr>
        <w:br/>
      </w:r>
      <w:r>
        <w:rPr>
          <w:rFonts w:hint="eastAsia"/>
        </w:rPr>
        <w:t>　　第二节 眼科超声生物显微镜行业投资价值评估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[.中智林.]眼科超声生物显微镜行业投资建议</w:t>
      </w:r>
      <w:r>
        <w:rPr>
          <w:rFonts w:hint="eastAsia"/>
        </w:rPr>
        <w:br/>
      </w:r>
      <w:r>
        <w:rPr>
          <w:rFonts w:hint="eastAsia"/>
        </w:rPr>
        <w:t>　　　　一、眼科超声生物显微镜行业投资策略建议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二、眼科超声生物显微镜行业投资方向建议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三、眼科超声生物显微镜行业投资方式建议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眼科超声生物显微镜行业历程</w:t>
      </w:r>
      <w:r>
        <w:rPr>
          <w:rFonts w:hint="eastAsia"/>
        </w:rPr>
        <w:br/>
      </w:r>
      <w:r>
        <w:rPr>
          <w:rFonts w:hint="eastAsia"/>
        </w:rPr>
        <w:t>　　图表 眼科超声生物显微镜行业生命周期</w:t>
      </w:r>
      <w:r>
        <w:rPr>
          <w:rFonts w:hint="eastAsia"/>
        </w:rPr>
        <w:br/>
      </w:r>
      <w:r>
        <w:rPr>
          <w:rFonts w:hint="eastAsia"/>
        </w:rPr>
        <w:t>　　图表 眼科超声生物显微镜行业产业链分析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2019-2024年眼科超声生物显微镜行业市场容量分析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2024年中国眼科超声生物显微镜行业需求领域分布格局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2024年中国眼科超声生物显微镜进口国家及地区分析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2024年中国眼科超声生物显微镜出口国家及地区分析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2019-2024年中国眼科超声生物显微镜行业企业平均规模情况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眼科超声生物显微镜重点企业（三）成长能力情况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2025-2031年中国眼科超声生物显微镜行业产能预测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2025-2031年中国眼科超声生物显微镜行业产量预测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2025-2031年中国眼科超声生物显微镜市场需求量预测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2025-2031年中国眼科超声生物显微镜行业供需平衡预测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2025-2031年中国眼科超声生物显微镜行业市场容量预测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2025-2031年中国眼科超声生物显微镜行业市场规模预测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2025年中国眼科超声生物显微镜市场前景分析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2025年中国眼科超声生物显微镜发展趋势预测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b89c464b483e" w:history="1">
        <w:r>
          <w:rPr>
            <w:rStyle w:val="Hyperlink"/>
          </w:rPr>
          <w:t>2025-2031年中国眼科超声生物显微镜行业现状与前景趋势报告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b89c464b483e" w:history="1">
        <w:r>
          <w:rPr>
            <w:rStyle w:val="Hyperlink"/>
          </w:rPr>
          <w:t>https://www.20087.com/3/22/YanKeChaoShengShengWuXianWeiJingFaZhanQuShiFenXi.html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生物显微镜检查UBM、眼科超声生物显微镜ubm、眼睛超声生物显微镜检查是干什么的、眼科超声生物显微镜检查的优缺点、眼科AB超、眼科超声生物显微镜使用探头频率、眼科超生物显微镜作用、眼科超声生物显微镜报告怎么看、超声生物光学检查双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d861ff504d25" w:history="1">
      <w:r>
        <w:rPr>
          <w:rStyle w:val="Hyperlink"/>
        </w:rPr>
        <w:t>2025-2031年中国眼科超声生物显微镜行业现状与前景趋势报告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anKeChaoShengShengWuXianWeiJingFaZhanQuShiFenXi.html" TargetMode="External" Id="R6046b89c464b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anKeChaoShengShengWuXianWeiJingFaZhanQuShiFenXi.html" TargetMode="External" Id="Ra56ed861ff50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2025-02-04T02:08:00Z</dcterms:created>
  <dcterms:modified xsi:type="dcterms:W3CDTF">2025-02-04T03:08:00Z</dcterms:modified>
  <dc:subject>2025-2031年中国眼科超声生物显微镜行业现状与前景趋势报告</dc:subject>
  <dc:title>2025-2031年中国眼科超声生物显微镜行业现状与前景趋势报告</dc:title>
  <cp:keywords>2025-2031年中国眼科超声生物显微镜行业现状与前景趋势报告</cp:keywords>
  <dc:description>2025-2031年中国眼科超声生物显微镜行业现状与前景趋势报告</dc:description>
</cp:coreProperties>
</file>