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25ca94bd04793" w:history="1">
              <w:r>
                <w:rPr>
                  <w:rStyle w:val="Hyperlink"/>
                </w:rPr>
                <w:t>2025-2031年中国聚山梨酯80行业现状与市场前景分析报告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25ca94bd04793" w:history="1">
              <w:r>
                <w:rPr>
                  <w:rStyle w:val="Hyperlink"/>
                </w:rPr>
                <w:t>2025-2031年中国聚山梨酯80行业现状与市场前景分析报告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25ca94bd04793" w:history="1">
                <w:r>
                  <w:rPr>
                    <w:rStyle w:val="Hyperlink"/>
                  </w:rPr>
                  <w:t>https://www.20087.com/3/92/JuShanLiZhi80FaZhanXianZhuangQianJing.html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山梨酯80是一种非离子型表面活性剂，广泛应用于医药、食品、化妆品和化工等领域。作为乳化剂和增溶剂，其主要功能是降低界面张力并促进油水两相的稳定混合。近年来，随着绿色化学理念的推广和产品质量要求的提高，聚山梨酯80的生产工艺不断优化。例如，采用植物来源的原料替代传统石化基原料显著降低了环境影响，而高纯度制备技术的应用则提升了产品的适用范围和安全性。此外，其在纳米药物递送系统中的应用也逐渐增多。</w:t>
      </w:r>
      <w:r>
        <w:rPr>
          <w:rFonts w:hint="eastAsia"/>
        </w:rPr>
        <w:br/>
      </w:r>
      <w:r>
        <w:rPr>
          <w:rFonts w:hint="eastAsia"/>
        </w:rPr>
        <w:t>　　聚山梨酯80的研发将更加注重多功能化和环保化。一方面，科学家们正在探索如何通过分子设计赋予其更多特殊性能，如更高的热稳定性和抗氧化能力；另一方面，可再生资源的开发为传统合成路线提供了替代方案，有助于实现碳减排目标。然而，严格的法规标准和复杂的市场准入条件可能延缓新产品上市进程。未来，聚山梨酯80将在精准医疗和功能性食品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25ca94bd04793" w:history="1">
        <w:r>
          <w:rPr>
            <w:rStyle w:val="Hyperlink"/>
          </w:rPr>
          <w:t>2025-2031年中国聚山梨酯80行业现状与市场前景分析报告</w:t>
        </w:r>
      </w:hyperlink>
      <w:r>
        <w:rPr>
          <w:rFonts w:hint="eastAsia"/>
        </w:rPr>
        <w:t>》全面分析了聚山梨酯80行业的市场规模、产业链结构及技术现状，结合聚山梨酯80市场需求、价格动态与竞争格局，提供了清晰的数据支持。报告预测了聚山梨酯80发展趋势与市场前景，重点解读了聚山梨酯80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聚山梨酯80行业界定及应用</w:t>
      </w:r>
      <w:r>
        <w:rPr>
          <w:rFonts w:hint="eastAsia"/>
        </w:rPr>
        <w:br/>
      </w:r>
      <w:r>
        <w:rPr>
          <w:rFonts w:hint="eastAsia"/>
        </w:rPr>
        <w:t>　　第一节 聚山梨酯80行业定义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聚山梨酯80主要应用领域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2024-2025年中国聚山梨酯80行业发展环境分析</w:t>
      </w:r>
      <w:r>
        <w:rPr>
          <w:rFonts w:hint="eastAsia"/>
        </w:rPr>
        <w:br/>
      </w:r>
      <w:r>
        <w:rPr>
          <w:rFonts w:hint="eastAsia"/>
        </w:rPr>
        <w:t>　　第一节 聚山梨酯80行业经济环境分析</w:t>
      </w:r>
      <w:r>
        <w:rPr>
          <w:rFonts w:hint="eastAsia"/>
        </w:rPr>
        <w:br/>
      </w:r>
      <w:r>
        <w:rPr>
          <w:rFonts w:hint="eastAsia"/>
        </w:rPr>
        <w:t>　　第二节 聚山梨酯80行业政策环境分析</w:t>
      </w:r>
      <w:r>
        <w:rPr>
          <w:rFonts w:hint="eastAsia"/>
        </w:rPr>
        <w:br/>
      </w:r>
      <w:r>
        <w:rPr>
          <w:rFonts w:hint="eastAsia"/>
        </w:rPr>
        <w:t>　　　　一、聚山梨酯80行业政策影响分析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二、相关聚山梨酯80行业标准分析</w:t>
      </w:r>
      <w:r>
        <w:rPr>
          <w:rFonts w:hint="eastAsia"/>
        </w:rPr>
        <w:br/>
      </w:r>
      <w:r>
        <w:rPr>
          <w:rFonts w:hint="eastAsia"/>
        </w:rPr>
        <w:t>　　第三节 聚山梨酯80行业社会环境分析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2024-2025年聚山梨酯80行业技术发展现状及趋势分析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聚山梨酯80行业技术发展现状分析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国内外聚山梨酯80行业技术差异与原因</w:t>
      </w:r>
      <w:r>
        <w:rPr>
          <w:rFonts w:hint="eastAsia"/>
        </w:rPr>
        <w:br/>
      </w:r>
      <w:r>
        <w:rPr>
          <w:rFonts w:hint="eastAsia"/>
        </w:rPr>
        <w:t>　　第三节 聚山梨酯80行业技术发展方向、趋势预测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提升聚山梨酯80行业技术能力策略建议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2024-2025年全球聚山梨酯80行业发展状况分析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2019-2024年全球聚山梨酯80行业运行概况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2019-2024年全球聚山梨酯80行业市场规模分析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全球主要地区聚山梨酯80行业运行情况分析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2025-2031年全球聚山梨酯80行业发展趋势预测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中国聚山梨酯80行业现状调研分析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中国聚山梨酯80行业发展现状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一、2024-2025年聚山梨酯80行业品牌发展现状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二、2024-2025年聚山梨酯80行业需求市场现状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三、2024-2025年聚山梨酯80市场需求层次分析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四、2024-2025年中国聚山梨酯80市场走向分析</w:t>
      </w:r>
      <w:r>
        <w:rPr>
          <w:rFonts w:hint="eastAsia"/>
        </w:rPr>
        <w:br/>
      </w:r>
      <w:r>
        <w:rPr>
          <w:rFonts w:hint="eastAsia"/>
        </w:rPr>
        <w:t>　　第二节 中国聚山梨酯80行业存在的问题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一、2024-2025年聚山梨酯80产品市场存在的主要问题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二、2024-2025年国内聚山梨酯80产品市场的三大瓶颈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三、2024-2025年聚山梨酯80产品市场遭遇的规模难题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对中国聚山梨酯80市场的分析及思考</w:t>
      </w:r>
      <w:r>
        <w:rPr>
          <w:rFonts w:hint="eastAsia"/>
        </w:rPr>
        <w:br/>
      </w:r>
      <w:r>
        <w:rPr>
          <w:rFonts w:hint="eastAsia"/>
        </w:rPr>
        <w:t>　　　　一、聚山梨酯80市场特点</w:t>
      </w:r>
      <w:r>
        <w:rPr>
          <w:rFonts w:hint="eastAsia"/>
        </w:rPr>
        <w:br/>
      </w:r>
      <w:r>
        <w:rPr>
          <w:rFonts w:hint="eastAsia"/>
        </w:rPr>
        <w:t>　　　　二、聚山梨酯80市场分析</w:t>
      </w:r>
      <w:r>
        <w:rPr>
          <w:rFonts w:hint="eastAsia"/>
        </w:rPr>
        <w:br/>
      </w:r>
      <w:r>
        <w:rPr>
          <w:rFonts w:hint="eastAsia"/>
        </w:rPr>
        <w:t>　　　　三、聚山梨酯80市场变化的方向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四、中国聚山梨酯80行业发展的新思路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五、对中国聚山梨酯80行业发展的思考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中国聚山梨酯80行业市场供需现状调研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中国聚山梨酯80市场现状分析</w:t>
      </w:r>
      <w:r>
        <w:rPr>
          <w:rFonts w:hint="eastAsia"/>
        </w:rPr>
        <w:br/>
      </w:r>
      <w:r>
        <w:rPr>
          <w:rFonts w:hint="eastAsia"/>
        </w:rPr>
        <w:t>　　第二节 中国聚山梨酯80行业产量情况分析及预测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一、聚山梨酯80总体产能规模</w:t>
      </w:r>
      <w:r>
        <w:rPr>
          <w:rFonts w:hint="eastAsia"/>
        </w:rPr>
        <w:br/>
      </w:r>
      <w:r>
        <w:rPr>
          <w:rFonts w:hint="eastAsia"/>
        </w:rPr>
        <w:t>　　　　二、聚山梨酯80生产区域分布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三、2019-2024年中国聚山梨酯80产量统计分析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四、2025-2031年中国聚山梨酯80产量预测分析</w:t>
      </w:r>
      <w:r>
        <w:rPr>
          <w:rFonts w:hint="eastAsia"/>
        </w:rPr>
        <w:br/>
      </w:r>
      <w:r>
        <w:rPr>
          <w:rFonts w:hint="eastAsia"/>
        </w:rPr>
        <w:t>　　第三节 中国聚山梨酯80市场需求分析及预测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一、中国聚山梨酯80市场需求特点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二、2019-2024年中国聚山梨酯80市场需求量统计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三、2025-2031年中国聚山梨酯80市场需求量预测</w:t>
      </w:r>
      <w:r>
        <w:rPr>
          <w:rFonts w:hint="eastAsia"/>
        </w:rPr>
        <w:br/>
      </w:r>
      <w:r>
        <w:rPr>
          <w:rFonts w:hint="eastAsia"/>
        </w:rPr>
        <w:t>　　第四节 中国聚山梨酯80价格趋势分析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一、2019-2024年中国聚山梨酯80市场价格趋势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二、2025-2031年中国聚山梨酯80市场价格走势预测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聚山梨酯80细分市场深度分析</w:t>
      </w:r>
      <w:r>
        <w:rPr>
          <w:rFonts w:hint="eastAsia"/>
        </w:rPr>
        <w:br/>
      </w:r>
      <w:r>
        <w:rPr>
          <w:rFonts w:hint="eastAsia"/>
        </w:rPr>
        <w:t>　　第一节 聚山梨酯80细分市场（一）发展研究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聚山梨酯80细分市场（二）发展研究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中国聚山梨酯80进出口分析</w:t>
      </w:r>
      <w:r>
        <w:rPr>
          <w:rFonts w:hint="eastAsia"/>
        </w:rPr>
        <w:br/>
      </w:r>
      <w:r>
        <w:rPr>
          <w:rFonts w:hint="eastAsia"/>
        </w:rPr>
        <w:t>　　第一节 聚山梨酯80进口情况分析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聚山梨酯80出口情况分析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影响聚山梨酯80进出口因素分析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中国聚山梨酯80行业主要指标监测分析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2019-2024年中国聚山梨酯80行业规模情况分析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2019-2024年中国聚山梨酯80行业财务能力分析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聚山梨酯80行业上下游发展情况分析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聚山梨酯80行业上游产业发展分析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聚山梨酯80行业下游产业发展分析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中国聚山梨酯80行业重点地区发展分析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聚山梨酯80行业重点区域市场结构调研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**地区聚山梨酯80市场容量分析</w:t>
      </w:r>
      <w:r>
        <w:rPr>
          <w:rFonts w:hint="eastAsia"/>
        </w:rPr>
        <w:br/>
      </w:r>
      <w:r>
        <w:rPr>
          <w:rFonts w:hint="eastAsia"/>
        </w:rPr>
        <w:t>　　第三节 **地区聚山梨酯80市场容量分析</w:t>
      </w:r>
      <w:r>
        <w:rPr>
          <w:rFonts w:hint="eastAsia"/>
        </w:rPr>
        <w:br/>
      </w:r>
      <w:r>
        <w:rPr>
          <w:rFonts w:hint="eastAsia"/>
        </w:rPr>
        <w:t>　　第四节 **地区聚山梨酯80市场容量分析</w:t>
      </w:r>
      <w:r>
        <w:rPr>
          <w:rFonts w:hint="eastAsia"/>
        </w:rPr>
        <w:br/>
      </w:r>
      <w:r>
        <w:rPr>
          <w:rFonts w:hint="eastAsia"/>
        </w:rPr>
        <w:t>　　第五节 **地区聚山梨酯80市场容量分析</w:t>
      </w:r>
      <w:r>
        <w:rPr>
          <w:rFonts w:hint="eastAsia"/>
        </w:rPr>
        <w:br/>
      </w:r>
      <w:r>
        <w:rPr>
          <w:rFonts w:hint="eastAsia"/>
        </w:rPr>
        <w:t>　　第六节 **地区聚山梨酯80市场容量分析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聚山梨酯80行业重点企业竞争力分析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三、企业聚山梨酯80经营状况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三、企业聚山梨酯80经营状况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三、企业聚山梨酯80经营状况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三、企业聚山梨酯80经营状况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三、企业聚山梨酯80经营状况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三、企业聚山梨酯80经营状况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聚山梨酯80行业企业经营策略研究分析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聚山梨酯80企业多样化经营策略分析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一、聚山梨酯80企业多样化经营情况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二、现行聚山梨酯80行业多样化经营的方向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大型聚山梨酯80企业集团未来发展策略分析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对中小聚山梨酯80企业生产经营的建议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聚山梨酯80行业前景及投资风险预警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2025年聚山梨酯80市场前景分析</w:t>
      </w:r>
      <w:r>
        <w:rPr>
          <w:rFonts w:hint="eastAsia"/>
        </w:rPr>
        <w:br/>
      </w:r>
      <w:r>
        <w:rPr>
          <w:rFonts w:hint="eastAsia"/>
        </w:rPr>
        <w:t>　　第二节 2025年聚山梨酯80行业发展趋势预测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影响聚山梨酯80行业发展的主要因素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一、2025年影响聚山梨酯80行业运行的有利因素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二、2025年影响聚山梨酯80行业运行的稳定因素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三、2025年影响聚山梨酯80行业运行的不利因素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四、2025年中国聚山梨酯80行业发展面临的挑战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五、2025年中国聚山梨酯80行业发展面临的机遇</w:t>
      </w:r>
      <w:r>
        <w:rPr>
          <w:rFonts w:hint="eastAsia"/>
        </w:rPr>
        <w:br/>
      </w:r>
      <w:r>
        <w:rPr>
          <w:rFonts w:hint="eastAsia"/>
        </w:rPr>
        <w:t>　　第四节 聚山梨酯80行业投资风险预警</w:t>
      </w:r>
      <w:r>
        <w:rPr>
          <w:rFonts w:hint="eastAsia"/>
        </w:rPr>
        <w:br/>
      </w:r>
      <w:r>
        <w:rPr>
          <w:rFonts w:hint="eastAsia"/>
        </w:rPr>
        <w:t>　　　　一、聚山梨酯80行业市场风险预测</w:t>
      </w:r>
      <w:r>
        <w:rPr>
          <w:rFonts w:hint="eastAsia"/>
        </w:rPr>
        <w:br/>
      </w:r>
      <w:r>
        <w:rPr>
          <w:rFonts w:hint="eastAsia"/>
        </w:rPr>
        <w:t>　　　　二、聚山梨酯80行业政策风险预测</w:t>
      </w:r>
      <w:r>
        <w:rPr>
          <w:rFonts w:hint="eastAsia"/>
        </w:rPr>
        <w:br/>
      </w:r>
      <w:r>
        <w:rPr>
          <w:rFonts w:hint="eastAsia"/>
        </w:rPr>
        <w:t>　　　　三、聚山梨酯80行业经营风险预测</w:t>
      </w:r>
      <w:r>
        <w:rPr>
          <w:rFonts w:hint="eastAsia"/>
        </w:rPr>
        <w:br/>
      </w:r>
      <w:r>
        <w:rPr>
          <w:rFonts w:hint="eastAsia"/>
        </w:rPr>
        <w:t>　　　　四、聚山梨酯80行业技术风险预测</w:t>
      </w:r>
      <w:r>
        <w:rPr>
          <w:rFonts w:hint="eastAsia"/>
        </w:rPr>
        <w:br/>
      </w:r>
      <w:r>
        <w:rPr>
          <w:rFonts w:hint="eastAsia"/>
        </w:rPr>
        <w:t>　　　　五、聚山梨酯80行业竞争风险预测</w:t>
      </w:r>
      <w:r>
        <w:rPr>
          <w:rFonts w:hint="eastAsia"/>
        </w:rPr>
        <w:br/>
      </w:r>
      <w:r>
        <w:rPr>
          <w:rFonts w:hint="eastAsia"/>
        </w:rPr>
        <w:t>　　　　六、聚山梨酯80行业其他风险预测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聚山梨酯80投资建议</w:t>
      </w:r>
      <w:r>
        <w:rPr>
          <w:rFonts w:hint="eastAsia"/>
        </w:rPr>
        <w:br/>
      </w:r>
      <w:r>
        <w:rPr>
          <w:rFonts w:hint="eastAsia"/>
        </w:rPr>
        <w:t>　　第一节 聚山梨酯80行业投资环境分析</w:t>
      </w:r>
      <w:r>
        <w:rPr>
          <w:rFonts w:hint="eastAsia"/>
        </w:rPr>
        <w:br/>
      </w:r>
      <w:r>
        <w:rPr>
          <w:rFonts w:hint="eastAsia"/>
        </w:rPr>
        <w:t>　　第二节 聚山梨酯80行业投资进入壁垒分析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聚山梨酯80行业历程</w:t>
      </w:r>
      <w:r>
        <w:rPr>
          <w:rFonts w:hint="eastAsia"/>
        </w:rPr>
        <w:br/>
      </w:r>
      <w:r>
        <w:rPr>
          <w:rFonts w:hint="eastAsia"/>
        </w:rPr>
        <w:t>　　图表 聚山梨酯80行业生命周期</w:t>
      </w:r>
      <w:r>
        <w:rPr>
          <w:rFonts w:hint="eastAsia"/>
        </w:rPr>
        <w:br/>
      </w:r>
      <w:r>
        <w:rPr>
          <w:rFonts w:hint="eastAsia"/>
        </w:rPr>
        <w:t>　　图表 聚山梨酯80行业产业链分析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2019-2024年中国聚山梨酯80行业市场规模及增长情况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2019-2024年聚山梨酯80行业市场容量分析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2019-2024年中国聚山梨酯80行业产能统计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2019-2024年中国聚山梨酯80行业产量及增长趋势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2019-2024年中国聚山梨酯80市场需求量及增速统计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2024年中国聚山梨酯80行业需求领域分布格局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2019-2024年中国聚山梨酯80行业销售收入分析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2019-2024年中国聚山梨酯80行业盈利情况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2019-2024年中国聚山梨酯80行业利润总额统计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2019-2024年中国聚山梨酯80进口数量分析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2019-2024年中国聚山梨酯80进口金额分析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2019-2024年中国聚山梨酯80出口数量分析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2019-2024年中国聚山梨酯80出口金额分析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2024年中国聚山梨酯80进口国家及地区分析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2024年中国聚山梨酯80出口国家及地区分析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2019-2024年中国聚山梨酯80行业企业数量情况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2019-2024年中国聚山梨酯80行业企业平均规模情况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**地区聚山梨酯80市场规模及增长情况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**地区聚山梨酯80行业市场需求情况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**地区聚山梨酯80市场规模及增长情况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**地区聚山梨酯80行业市场需求情况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**地区聚山梨酯80市场规模及增长情况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**地区聚山梨酯80行业市场需求情况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**地区聚山梨酯80市场规模及增长情况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**地区聚山梨酯80行业市场需求情况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聚山梨酯80重点企业（一）基本信息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聚山梨酯80重点企业（一）经营情况分析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聚山梨酯80重点企业（一）主要经济指标情况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聚山梨酯80重点企业（一）盈利能力情况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聚山梨酯80重点企业（一）偿债能力情况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聚山梨酯80重点企业（一）运营能力情况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聚山梨酯80重点企业（一）成长能力情况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聚山梨酯80重点企业（二）基本信息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聚山梨酯80重点企业（二）经营情况分析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聚山梨酯80重点企业（二）主要经济指标情况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聚山梨酯80重点企业（二）盈利能力情况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聚山梨酯80重点企业（二）偿债能力情况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聚山梨酯80重点企业（二）运营能力情况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聚山梨酯80重点企业（二）成长能力情况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聚山梨酯80重点企业（三）基本信息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聚山梨酯80重点企业（三）经营情况分析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聚山梨酯80重点企业（三）主要经济指标情况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聚山梨酯80重点企业（三）盈利能力情况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聚山梨酯80重点企业（三）偿债能力情况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聚山梨酯80重点企业（三）运营能力情况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聚山梨酯80重点企业（三）成长能力情况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2025-2031年中国聚山梨酯80行业产能预测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2025-2031年中国聚山梨酯80行业产量预测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2025-2031年中国聚山梨酯80市场需求量预测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2025-2031年中国聚山梨酯80行业供需平衡预测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2025-2031年中国聚山梨酯80市场容量预测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2025-2031年中国聚山梨酯80市场规模预测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2025-2031年中国聚山梨酯80市场前景分析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2025-2031年中国聚山梨酯80发展趋势预测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25ca94bd04793" w:history="1">
        <w:r>
          <w:rPr>
            <w:rStyle w:val="Hyperlink"/>
          </w:rPr>
          <w:t>2025-2031年中国聚山梨酯80行业现状与市场前景分析报告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25ca94bd04793" w:history="1">
        <w:r>
          <w:rPr>
            <w:rStyle w:val="Hyperlink"/>
          </w:rPr>
          <w:t>https://www.20087.com/3/92/JuShanLiZhi80FaZhanXianZhuangQianJing.html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山梨醇酯80主要治疗什么病、聚山梨酯80的作用、聚山梨酯和聚山梨酯80的区别、聚山梨酯80是防腐剂吗、聚山梨酯80是否是激素、聚山梨酯80对人体有什么副作用、聚山梨酯80的性能、聚山梨酯80是什么剂、聚山梨酯-80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f4a20f632413b" w:history="1">
      <w:r>
        <w:rPr>
          <w:rStyle w:val="Hyperlink"/>
        </w:rPr>
        <w:t>2025-2031年中国聚山梨酯80行业现状与市场前景分析报告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uShanLiZhi80FaZhanXianZhuangQianJing.html" TargetMode="External" Id="R6cf25ca94bd0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uShanLiZhi80FaZhanXianZhuangQianJing.html" TargetMode="External" Id="R3cef4a20f632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2024-09-05T04:55:00Z</dcterms:created>
  <dcterms:modified xsi:type="dcterms:W3CDTF">2024-09-05T05:55:00Z</dcterms:modified>
  <dc:subject>2025-2031年中国聚山梨酯80行业现状与市场前景分析报告</dc:subject>
  <dc:title>2025-2031年中国聚山梨酯80行业现状与市场前景分析报告</dc:title>
  <cp:keywords>2025-2031年中国聚山梨酯80行业现状与市场前景分析报告</cp:keywords>
  <dc:description>2025-2031年中国聚山梨酯80行业现状与市场前景分析报告</dc:description>
</cp:coreProperties>
</file>