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5ebad8f74f25" w:history="1">
              <w:r>
                <w:rPr>
                  <w:rStyle w:val="Hyperlink"/>
                </w:rPr>
                <w:t>2024年中国银杏叶提取发展现状调研及市场前景分析报告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5ebad8f74f25" w:history="1">
              <w:r>
                <w:rPr>
                  <w:rStyle w:val="Hyperlink"/>
                </w:rPr>
                <w:t>2024年中国银杏叶提取发展现状调研及市场前景分析报告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c5ebad8f74f25" w:history="1">
                <w:r>
                  <w:rPr>
                    <w:rStyle w:val="Hyperlink"/>
                  </w:rPr>
                  <w:t>https://www.20087.com/3/52/YinXingYeTiQuShiChangFenXiBaoGao.html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因其丰富的药用价值和保健功效而备受市场青睐，特别是在心血管疾病预防和治疗方面。近年来，随着现代药理学研究的深入，银杏叶提取物的有效成分和作用机制得到了更多揭示，其在国际市场的地位日益稳固。德国、法国、美国等国成为主要消费市场，而亚洲地区的日本、中国和韩国也是重要的生产和消费国。中国企业在该领域取得了显著进展，部分企业已经形成了完整的产业链，具备较强的国际竞争力。</w:t>
      </w:r>
      <w:r>
        <w:rPr>
          <w:rFonts w:hint="eastAsia"/>
        </w:rPr>
        <w:br/>
      </w:r>
      <w:r>
        <w:rPr>
          <w:rFonts w:hint="eastAsia"/>
        </w:rPr>
        <w:t>　　银杏叶提取物行业的未来发展将着重于技术创新和国际化拓展。随着提取技术的进步，如超临界流体萃取、酶解法等，将提高提取物的纯度和活性成分的保留率。同时，针对银杏叶提取物的新用途和适应症的研究将继续深化，扩大其临床应用范围。国际市场上的竞争将进一步加剧，促使企业加强品牌建设和市场推广能力，以提高在全球市场的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银杏叶提取概述</w:t>
      </w:r>
      <w:r>
        <w:rPr>
          <w:rFonts w:hint="eastAsia"/>
        </w:rPr>
        <w:br/>
      </w:r>
      <w:r>
        <w:rPr>
          <w:rFonts w:hint="eastAsia"/>
        </w:rPr>
        <w:t>　　第一节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第二节 银杏叶提取物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全球银杏叶市场</w:t>
      </w:r>
      <w:r>
        <w:rPr>
          <w:rFonts w:hint="eastAsia"/>
        </w:rPr>
        <w:br/>
      </w:r>
      <w:r>
        <w:rPr>
          <w:rFonts w:hint="eastAsia"/>
        </w:rPr>
        <w:t>　　第一节 全球植物药市场</w:t>
      </w:r>
      <w:r>
        <w:rPr>
          <w:rFonts w:hint="eastAsia"/>
        </w:rPr>
        <w:br/>
      </w:r>
      <w:r>
        <w:rPr>
          <w:rFonts w:hint="eastAsia"/>
        </w:rPr>
        <w:t>　　　　一、全球植物药市场现状</w:t>
      </w:r>
      <w:r>
        <w:rPr>
          <w:rFonts w:hint="eastAsia"/>
        </w:rPr>
        <w:br/>
      </w:r>
      <w:r>
        <w:rPr>
          <w:rFonts w:hint="eastAsia"/>
        </w:rPr>
        <w:t>　　　　二、主要植物提取物企业</w:t>
      </w:r>
      <w:r>
        <w:rPr>
          <w:rFonts w:hint="eastAsia"/>
        </w:rPr>
        <w:br/>
      </w:r>
      <w:r>
        <w:rPr>
          <w:rFonts w:hint="eastAsia"/>
        </w:rPr>
        <w:t>　　第二节 银杏叶制剂市场</w:t>
      </w:r>
      <w:r>
        <w:rPr>
          <w:rFonts w:hint="eastAsia"/>
        </w:rPr>
        <w:br/>
      </w:r>
      <w:r>
        <w:rPr>
          <w:rFonts w:hint="eastAsia"/>
        </w:rPr>
        <w:t>　　　　一、全球市场规模分析</w:t>
      </w:r>
      <w:r>
        <w:rPr>
          <w:rFonts w:hint="eastAsia"/>
        </w:rPr>
        <w:br/>
      </w:r>
      <w:r>
        <w:rPr>
          <w:rFonts w:hint="eastAsia"/>
        </w:rPr>
        <w:t>　　　　二、银杏制剂重点企业</w:t>
      </w:r>
      <w:r>
        <w:rPr>
          <w:rFonts w:hint="eastAsia"/>
        </w:rPr>
        <w:br/>
      </w:r>
      <w:r>
        <w:rPr>
          <w:rFonts w:hint="eastAsia"/>
        </w:rPr>
        <w:t>　　　　三、国外银杏最新研究</w:t>
      </w:r>
      <w:r>
        <w:rPr>
          <w:rFonts w:hint="eastAsia"/>
        </w:rPr>
        <w:br/>
      </w:r>
      <w:r>
        <w:rPr>
          <w:rFonts w:hint="eastAsia"/>
        </w:rPr>
        <w:t>　　第三节 重点地区分析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国内银杏叶制剂产业</w:t>
      </w:r>
      <w:r>
        <w:rPr>
          <w:rFonts w:hint="eastAsia"/>
        </w:rPr>
        <w:br/>
      </w:r>
      <w:r>
        <w:rPr>
          <w:rFonts w:hint="eastAsia"/>
        </w:rPr>
        <w:t>　　第一节 国内植物提取物市场</w:t>
      </w:r>
      <w:r>
        <w:rPr>
          <w:rFonts w:hint="eastAsia"/>
        </w:rPr>
        <w:br/>
      </w:r>
      <w:r>
        <w:rPr>
          <w:rFonts w:hint="eastAsia"/>
        </w:rPr>
        <w:t>　　　　一、国内植物提取物生产</w:t>
      </w:r>
      <w:r>
        <w:rPr>
          <w:rFonts w:hint="eastAsia"/>
        </w:rPr>
        <w:br/>
      </w:r>
      <w:r>
        <w:rPr>
          <w:rFonts w:hint="eastAsia"/>
        </w:rPr>
        <w:t>　　　　二、植物提取物部分企业</w:t>
      </w:r>
      <w:r>
        <w:rPr>
          <w:rFonts w:hint="eastAsia"/>
        </w:rPr>
        <w:br/>
      </w:r>
      <w:r>
        <w:rPr>
          <w:rFonts w:hint="eastAsia"/>
        </w:rPr>
        <w:t>　　　　三、未来产业发展建议</w:t>
      </w:r>
      <w:r>
        <w:rPr>
          <w:rFonts w:hint="eastAsia"/>
        </w:rPr>
        <w:br/>
      </w:r>
      <w:r>
        <w:rPr>
          <w:rFonts w:hint="eastAsia"/>
        </w:rPr>
        <w:t>　　第二节 国内银杏叶制剂</w:t>
      </w:r>
      <w:r>
        <w:rPr>
          <w:rFonts w:hint="eastAsia"/>
        </w:rPr>
        <w:br/>
      </w:r>
      <w:r>
        <w:rPr>
          <w:rFonts w:hint="eastAsia"/>
        </w:rPr>
        <w:t>　　　　一、银杏叶制剂市场规模</w:t>
      </w:r>
      <w:r>
        <w:rPr>
          <w:rFonts w:hint="eastAsia"/>
        </w:rPr>
        <w:br/>
      </w:r>
      <w:r>
        <w:rPr>
          <w:rFonts w:hint="eastAsia"/>
        </w:rPr>
        <w:t>　　　　二、国内主要生产厂家概况</w:t>
      </w:r>
      <w:r>
        <w:rPr>
          <w:rFonts w:hint="eastAsia"/>
        </w:rPr>
        <w:br/>
      </w:r>
      <w:r>
        <w:rPr>
          <w:rFonts w:hint="eastAsia"/>
        </w:rPr>
        <w:t>　　　　三、银杏叶提取物口服制剂</w:t>
      </w:r>
      <w:r>
        <w:rPr>
          <w:rFonts w:hint="eastAsia"/>
        </w:rPr>
        <w:br/>
      </w:r>
      <w:r>
        <w:rPr>
          <w:rFonts w:hint="eastAsia"/>
        </w:rPr>
        <w:t>　　　　四、我国竞争优劣势分析</w:t>
      </w:r>
      <w:r>
        <w:rPr>
          <w:rFonts w:hint="eastAsia"/>
        </w:rPr>
        <w:br/>
      </w:r>
      <w:r>
        <w:rPr>
          <w:rFonts w:hint="eastAsia"/>
        </w:rPr>
        <w:t>　　第三节 银杏叶制剂医院调研</w:t>
      </w:r>
      <w:r>
        <w:rPr>
          <w:rFonts w:hint="eastAsia"/>
        </w:rPr>
        <w:br/>
      </w:r>
      <w:r>
        <w:rPr>
          <w:rFonts w:hint="eastAsia"/>
        </w:rPr>
        <w:t>　　　　一、银杏叶制剂市场品牌</w:t>
      </w:r>
      <w:r>
        <w:rPr>
          <w:rFonts w:hint="eastAsia"/>
        </w:rPr>
        <w:br/>
      </w:r>
      <w:r>
        <w:rPr>
          <w:rFonts w:hint="eastAsia"/>
        </w:rPr>
        <w:t>　　　　二、银杏叶制剂应用科室</w:t>
      </w:r>
      <w:r>
        <w:rPr>
          <w:rFonts w:hint="eastAsia"/>
        </w:rPr>
        <w:br/>
      </w:r>
      <w:r>
        <w:rPr>
          <w:rFonts w:hint="eastAsia"/>
        </w:rPr>
        <w:t>　　　　三、银杏叶产品剂型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三、产品竞争格局</w:t>
      </w:r>
      <w:r>
        <w:rPr>
          <w:rFonts w:hint="eastAsia"/>
        </w:rPr>
        <w:br/>
      </w:r>
      <w:r>
        <w:rPr>
          <w:rFonts w:hint="eastAsia"/>
        </w:rPr>
        <w:t>　　第二节 市场产品竞争</w:t>
      </w:r>
      <w:r>
        <w:rPr>
          <w:rFonts w:hint="eastAsia"/>
        </w:rPr>
        <w:br/>
      </w:r>
      <w:r>
        <w:rPr>
          <w:rFonts w:hint="eastAsia"/>
        </w:rPr>
        <w:t>　　　　一、康恩贝--天保宁</w:t>
      </w:r>
      <w:r>
        <w:rPr>
          <w:rFonts w:hint="eastAsia"/>
        </w:rPr>
        <w:br/>
      </w:r>
      <w:r>
        <w:rPr>
          <w:rFonts w:hint="eastAsia"/>
        </w:rPr>
        <w:t>　　　　二、扬子江--依康宁</w:t>
      </w:r>
      <w:r>
        <w:rPr>
          <w:rFonts w:hint="eastAsia"/>
        </w:rPr>
        <w:br/>
      </w:r>
      <w:r>
        <w:rPr>
          <w:rFonts w:hint="eastAsia"/>
        </w:rPr>
        <w:t>　　　　三、信谊百路达药业-百路达</w:t>
      </w:r>
      <w:r>
        <w:rPr>
          <w:rFonts w:hint="eastAsia"/>
        </w:rPr>
        <w:br/>
      </w:r>
      <w:r>
        <w:rPr>
          <w:rFonts w:hint="eastAsia"/>
        </w:rPr>
        <w:t>　　　　四、海王--银杏叶片</w:t>
      </w:r>
      <w:r>
        <w:rPr>
          <w:rFonts w:hint="eastAsia"/>
        </w:rPr>
        <w:br/>
      </w:r>
      <w:r>
        <w:rPr>
          <w:rFonts w:hint="eastAsia"/>
        </w:rPr>
        <w:t>　　　　五、贵州信邦制药--银杏天宝</w:t>
      </w:r>
      <w:r>
        <w:rPr>
          <w:rFonts w:hint="eastAsia"/>
        </w:rPr>
        <w:br/>
      </w:r>
      <w:r>
        <w:rPr>
          <w:rFonts w:hint="eastAsia"/>
        </w:rPr>
        <w:t>　　　　六、浙江万邦药业--银杏叶滴丸剂</w:t>
      </w:r>
      <w:r>
        <w:rPr>
          <w:rFonts w:hint="eastAsia"/>
        </w:rPr>
        <w:br/>
      </w:r>
      <w:r>
        <w:rPr>
          <w:rFonts w:hint="eastAsia"/>
        </w:rPr>
        <w:t>　　　　七、深圳海王药业--银可络</w:t>
      </w:r>
      <w:r>
        <w:rPr>
          <w:rFonts w:hint="eastAsia"/>
        </w:rPr>
        <w:br/>
      </w:r>
      <w:r>
        <w:rPr>
          <w:rFonts w:hint="eastAsia"/>
        </w:rPr>
        <w:t>　　　　八、三九制药股--999银杏叶片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5ebad8f74f25" w:history="1">
        <w:r>
          <w:rPr>
            <w:rStyle w:val="Hyperlink"/>
          </w:rPr>
          <w:t>2024年中国银杏叶提取发展现状调研及市场前景分析报告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c5ebad8f74f25" w:history="1">
        <w:r>
          <w:rPr>
            <w:rStyle w:val="Hyperlink"/>
          </w:rPr>
          <w:t>https://www.20087.com/3/52/YinXingYeTiQuShiChangFenXiBaoGao.html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1ed65afec48da" w:history="1">
      <w:r>
        <w:rPr>
          <w:rStyle w:val="Hyperlink"/>
        </w:rPr>
        <w:t>2024年中国银杏叶提取发展现状调研及市场前景分析报告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nXingYeTiQuShiChangFenXiBaoGao.html" TargetMode="External" Id="Rcb4c5ebad8f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nXingYeTiQuShiChangFenXiBaoGao.html" TargetMode="External" Id="Ra3a1ed65afe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2024-02-29T01:08:00Z</dcterms:created>
  <dcterms:modified xsi:type="dcterms:W3CDTF">2024-02-29T02:08:00Z</dcterms:modified>
  <dc:subject>2024年中国银杏叶提取发展现状调研及市场前景分析报告</dc:subject>
  <dc:title>2024年中国银杏叶提取发展现状调研及市场前景分析报告</dc:title>
  <cp:keywords>2024年中国银杏叶提取发展现状调研及市场前景分析报告</cp:keywords>
  <dc:description>2024年中国银杏叶提取发展现状调研及市场前景分析报告</dc:description>
</cp:coreProperties>
</file>