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585054ee4887" w:history="1">
              <w:r>
                <w:rPr>
                  <w:rStyle w:val="Hyperlink"/>
                </w:rPr>
                <w:t>2024-2030年全球与中国鱼腥草注射液行业现状及发展前景预测报告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585054ee4887" w:history="1">
              <w:r>
                <w:rPr>
                  <w:rStyle w:val="Hyperlink"/>
                </w:rPr>
                <w:t>2024-2030年全球与中国鱼腥草注射液行业现状及发展前景预测报告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9585054ee4887" w:history="1">
                <w:r>
                  <w:rPr>
                    <w:rStyle w:val="Hyperlink"/>
                  </w:rPr>
                  <w:t>https://www.20087.com/3/82/YuXingCaoZhuSheYeDeQianJing.html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腥草注射液是一种中药制剂，常用于治疗呼吸道感染等疾病。近年来，随着中医药在全球范围内的认可度提高和科学研究的支持，鱼腥草注射液的需求持续增长。当前市场上，鱼腥草注射液不仅在提取技术和质量控制方面有了显著提升，还在适应症和临床疗效方面进行了更多的研究验证。此外，随着中药现代化进程的推进，鱼腥草注射液的生产工艺也更加注重标准化和规范化。</w:t>
      </w:r>
      <w:r>
        <w:rPr>
          <w:rFonts w:hint="eastAsia"/>
        </w:rPr>
        <w:br/>
      </w:r>
      <w:r>
        <w:rPr>
          <w:rFonts w:hint="eastAsia"/>
        </w:rPr>
        <w:t>　　未来，鱼腥草注射液的发展将更加注重科学研究和国际化。一方面，随着分子生物学和药理学的进步，鱼腥草注射液将进一步明确其作用机制和药效成分，以提高临床应用的安全性和有效性。另一方面，随着国际市场对中药需求的增长，鱼腥草注射液将更加注重符合国际药品标准，以拓展海外市场。此外，随着可持续发展目标的推进，鱼腥草注射液还将更加注重采用可持续种植和加工技术，以保障原料质量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585054ee4887" w:history="1">
        <w:r>
          <w:rPr>
            <w:rStyle w:val="Hyperlink"/>
          </w:rPr>
          <w:t>2024-2030年全球与中国鱼腥草注射液行业现状及发展前景预测报告</w:t>
        </w:r>
      </w:hyperlink>
      <w:r>
        <w:rPr>
          <w:rFonts w:hint="eastAsia"/>
        </w:rPr>
        <w:t>》通过严谨的研究内容、翔实的数据分析以及直观的图表展示，深入剖析了当前鱼腥草注射液行业的发展状况，并针对行业内面临的机遇与威胁，提出了专业的投资及战略建议。该报告为鱼腥草注射液业内企业、投资者及相关政府部门提供了重要的决策依据，有助于他们准确把握鱼腥草注射液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鱼腥草注射液市场概述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按照不同产品类型，鱼腥草注射液主要可以分为如下几个类别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全球不同产品类型鱼腥草注射液销售额增长趋势2019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从不同应用，鱼腥草注射液主要包括如下几个方面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全球不同应用鱼腥草注射液销售额增长趋势2019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鱼腥草注射液行业背景、发展历史、现状及趋势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鱼腥草注射液行业目前现状分析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鱼腥草注射液发展趋势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全球鱼腥草注射液总体规模分析</w:t>
      </w:r>
      <w:r>
        <w:rPr>
          <w:rFonts w:hint="eastAsia"/>
        </w:rPr>
        <w:br/>
      </w:r>
      <w:r>
        <w:rPr>
          <w:rFonts w:hint="eastAsia"/>
        </w:rPr>
        <w:t>　　2.1 全球鱼腥草注射液供需现状及预测（2019-2030）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全球鱼腥草注射液产能、产量、产能利用率及发展趋势（2019-2030）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全球鱼腥草注射液产量、需求量及发展趋势（2019-2030）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全球主要地区鱼腥草注射液产量及发展趋势（2019-2030）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全球主要地区鱼腥草注射液产量（2019-2024）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全球主要地区鱼腥草注射液产量（2025-2030）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全球主要地区鱼腥草注射液产量市场份额（2019-2030）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中国鱼腥草注射液供需现状及预测（2019-2030）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中国鱼腥草注射液产能、产量、产能利用率及发展趋势（2019-2030）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中国鱼腥草注射液产量、市场需求量及发展趋势（2019-2030）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全球鱼腥草注射液销量及销售额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全球市场鱼腥草注射液销售额（2019-2030）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全球市场鱼腥草注射液销量（2019-2030）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全球市场鱼腥草注射液价格趋势（2019-2030）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全球市场主要厂商鱼腥草注射液产能市场份额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全球市场主要厂商鱼腥草注射液销量（2019-2024）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全球市场主要厂商鱼腥草注射液销量（2019-2024）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全球市场主要厂商鱼腥草注射液销售收入（2019-2024）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全球市场主要厂商鱼腥草注射液销售价格（2019-2024）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2023年全球主要生产商鱼腥草注射液收入排名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中国市场主要厂商鱼腥草注射液销量（2019-2024）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中国市场主要厂商鱼腥草注射液销量（2019-2024）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中国市场主要厂商鱼腥草注射液销售收入（2019-2024）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2023年中国主要生产商鱼腥草注射液收入排名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中国市场主要厂商鱼腥草注射液销售价格（2019-2024）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全球主要厂商鱼腥草注射液总部及产地分布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全球主要厂商成立时间及鱼腥草注射液商业化日期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全球主要厂商鱼腥草注射液产品类型及应用</w:t>
      </w:r>
      <w:r>
        <w:rPr>
          <w:rFonts w:hint="eastAsia"/>
        </w:rPr>
        <w:br/>
      </w:r>
      <w:r>
        <w:rPr>
          <w:rFonts w:hint="eastAsia"/>
        </w:rPr>
        <w:t>　　3.7 鱼腥草注射液行业集中度、竞争程度分析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鱼腥草注射液行业集中度分析：2023年全球Top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全球鱼腥草注射液第一梯队、第二梯队和第三梯队生产商（品牌）及市场份额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全球鱼腥草注射液主要地区分析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全球主要地区鱼腥草注射液市场规模分析：2019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全球主要地区鱼腥草注射液销售收入及市场份额（2019-2024年）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全球主要地区鱼腥草注射液销售收入预测（2024-2030年）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全球主要地区鱼腥草注射液销量分析：2019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全球主要地区鱼腥草注射液销量及市场份额（2019-2024年）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全球主要地区鱼腥草注射液销量及市场份额预测（2025-2030）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印度市场鱼腥草注射液销量、收入及增长率（2019-2030）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鱼腥草注射液销量、收入、价格及毛利率（2019-2024）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不同产品类型鱼腥草注射液分析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全球不同产品类型鱼腥草注射液销量（2019-2030）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全球不同产品类型鱼腥草注射液销量及市场份额（2019-2024）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全球不同产品类型鱼腥草注射液销量预测（2025-2030）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全球不同产品类型鱼腥草注射液收入（2019-2030）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全球不同产品类型鱼腥草注射液收入及市场份额（2019-2024）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全球不同产品类型鱼腥草注射液收入预测（2025-2030）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全球不同产品类型鱼腥草注射液价格走势（2019-2030）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不同应用鱼腥草注射液分析</w:t>
      </w:r>
      <w:r>
        <w:rPr>
          <w:rFonts w:hint="eastAsia"/>
        </w:rPr>
        <w:br/>
      </w:r>
      <w:r>
        <w:rPr>
          <w:rFonts w:hint="eastAsia"/>
        </w:rPr>
        <w:t>　　7.1 全球不同应用鱼腥草注射液销量（2019-2030）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全球不同应用鱼腥草注射液销量及市场份额（2019-2024）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全球不同应用鱼腥草注射液销量预测（2025-2030）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全球不同应用鱼腥草注射液收入（2019-2030）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全球不同应用鱼腥草注射液收入及市场份额（2019-2024）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全球不同应用鱼腥草注射液收入预测（2025-2030）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全球不同应用鱼腥草注射液价格走势（2019-2030）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鱼腥草注射液产业链分析</w:t>
      </w:r>
      <w:r>
        <w:rPr>
          <w:rFonts w:hint="eastAsia"/>
        </w:rPr>
        <w:br/>
      </w:r>
      <w:r>
        <w:rPr>
          <w:rFonts w:hint="eastAsia"/>
        </w:rPr>
        <w:t>　　8.2 鱼腥草注射液产业上游供应分析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鱼腥草注射液下游典型客户</w:t>
      </w:r>
      <w:r>
        <w:rPr>
          <w:rFonts w:hint="eastAsia"/>
        </w:rPr>
        <w:br/>
      </w:r>
      <w:r>
        <w:rPr>
          <w:rFonts w:hint="eastAsia"/>
        </w:rPr>
        <w:t>　　8.4 鱼腥草注射液销售渠道分析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鱼腥草注射液行业发展机遇及主要驱动因素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鱼腥草注射液行业发展面临的风险</w:t>
      </w:r>
      <w:r>
        <w:rPr>
          <w:rFonts w:hint="eastAsia"/>
        </w:rPr>
        <w:br/>
      </w:r>
      <w:r>
        <w:rPr>
          <w:rFonts w:hint="eastAsia"/>
        </w:rPr>
        <w:t>　　9.3 鱼腥草注射液行业政策分析</w:t>
      </w:r>
      <w:r>
        <w:rPr>
          <w:rFonts w:hint="eastAsia"/>
        </w:rPr>
        <w:br/>
      </w:r>
      <w:r>
        <w:rPr>
          <w:rFonts w:hint="eastAsia"/>
        </w:rPr>
        <w:t>　　9.4 鱼腥草注射液中国企业SWOT分析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全球不同产品类型鱼腥草注射液销售额增长（CAGR）趋势2019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鱼腥草注射液行业目前发展现状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鱼腥草注射液发展趋势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全球主要地区鱼腥草注射液产量增速（CAGR）：（2019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全球主要地区鱼腥草注射液产量（2019-2024）&amp;（千件）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全球主要地区鱼腥草注射液产量（2025-2030）&amp;（千件）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全球主要地区鱼腥草注射液产量市场份额（2019-2024）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全球主要地区鱼腥草注射液产量（2025-2030）&amp;（千件）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全球市场主要厂商鱼腥草注射液产能（2023-2024）&amp;（千件）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全球市场主要厂商鱼腥草注射液销量（2019-2024）&amp;（千件）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全球市场主要厂商鱼腥草注射液销量市场份额（2019-2024）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全球市场主要厂商鱼腥草注射液销售收入（2019-2024）&amp;（百万美元）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全球市场主要厂商鱼腥草注射液销售收入市场份额（2019-2024）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全球市场主要厂商鱼腥草注射液销售价格（2019-2024）&amp;（美元/件）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2023年全球主要生产商鱼腥草注射液收入排名（百万美元）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中国市场主要厂商鱼腥草注射液销量（2019-2024）&amp;（千件）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中国市场主要厂商鱼腥草注射液销量市场份额（2019-2024）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中国市场主要厂商鱼腥草注射液销售收入（2019-2024）&amp;（百万美元）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中国市场主要厂商鱼腥草注射液销售收入市场份额（2019-2024）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2023年中国主要生产商鱼腥草注射液收入排名（百万美元）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中国市场主要厂商鱼腥草注射液销售价格（2019-2024）&amp;（美元/件）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全球主要厂商鱼腥草注射液总部及产地分布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全球主要厂商成立时间及鱼腥草注射液商业化日期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全球主要厂商鱼腥草注射液产品类型及应用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2023年全球鱼腥草注射液主要厂商市场地位（第一梯队、第二梯队和第三梯队）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全球鱼腥草注射液市场投资、并购等现状分析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全球主要地区鱼腥草注射液销售收入增速：（2019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全球主要地区鱼腥草注射液销售收入（2019-2024）&amp;（百万美元）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全球主要地区鱼腥草注射液销售收入市场份额（2019-2024）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全球主要地区鱼腥草注射液收入（2025-2030）&amp;（百万美元）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全球主要地区鱼腥草注射液收入市场份额（2025-2030）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全球主要地区鱼腥草注射液销量（千件）：2019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全球主要地区鱼腥草注射液销量（2019-2024）&amp;（千件）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全球主要地区鱼腥草注射液销量市场份额（2019-2024）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全球主要地区鱼腥草注射液销量（2025-2030）&amp;（千件）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全球主要地区鱼腥草注射液销量份额（2025-2030）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鱼腥草注射液生产基地、销售区域、竞争对手及市场地位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鱼腥草注射液产品规格、参数及市场应用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鱼腥草注射液销量（千件）、收入（百万美元）、价格（美元/件）及毛利率（2019-2024）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全球不同产品类型鱼腥草注射液销量（2019-2024年）&amp;（千件）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全球不同产品类型鱼腥草注射液销量市场份额（2019-2024）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全球不同产品类型鱼腥草注射液销量预测（2025-2030）&amp;（千件）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全球市场不同产品类型鱼腥草注射液销量市场份额预测（2025-2030）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全球不同产品类型鱼腥草注射液收入（2019-2024年）&amp;（百万美元）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全球不同产品类型鱼腥草注射液收入市场份额（2019-2024）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全球不同产品类型鱼腥草注射液收入预测（2025-2030）&amp;（百万美元）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全球不同产品类型鱼腥草注射液收入市场份额预测（2025-2030）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全球不同应用鱼腥草注射液销量（2019-2024年）&amp;（千件）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全球不同应用鱼腥草注射液销量市场份额（2019-2024）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全球不同应用鱼腥草注射液销量预测（2025-2030）&amp;（千件）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全球市场不同应用鱼腥草注射液销量市场份额预测（2025-2030）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全球不同应用鱼腥草注射液收入（2019-2024年）&amp;（百万美元）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全球不同应用鱼腥草注射液收入市场份额（2019-2024）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全球不同应用鱼腥草注射液收入预测（2025-2030）&amp;（百万美元）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全球不同应用鱼腥草注射液收入市场份额预测（2025-2030）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鱼腥草注射液上游原料供应商及联系方式列表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鱼腥草注射液典型客户列表</w:t>
      </w:r>
      <w:r>
        <w:rPr>
          <w:rFonts w:hint="eastAsia"/>
        </w:rPr>
        <w:br/>
      </w:r>
      <w:r>
        <w:rPr>
          <w:rFonts w:hint="eastAsia"/>
        </w:rPr>
        <w:t>　　表 151： 鱼腥草注射液主要销售模式及销售渠道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鱼腥草注射液行业发展机遇及主要驱动因素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鱼腥草注射液行业发展面临的风险</w:t>
      </w:r>
      <w:r>
        <w:rPr>
          <w:rFonts w:hint="eastAsia"/>
        </w:rPr>
        <w:br/>
      </w:r>
      <w:r>
        <w:rPr>
          <w:rFonts w:hint="eastAsia"/>
        </w:rPr>
        <w:t>　　表 154： 鱼腥草注射液行业政策分析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鱼腥草注射液产品图片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全球不同产品类型鱼腥草注射液销售额2019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全球不同产品类型鱼腥草注射液市场份额2023 &amp; 2030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全球不同应用鱼腥草注射液市场份额2023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全球鱼腥草注射液产能、产量、产能利用率及发展趋势（2019-2030）&amp;（千件）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全球鱼腥草注射液产量、需求量及发展趋势（2019-2030）&amp;（千件）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全球主要地区鱼腥草注射液产量（2019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全球主要地区鱼腥草注射液产量市场份额（2019-2030）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中国鱼腥草注射液产能、产量、产能利用率及发展趋势（2019-2030）&amp;（千件）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中国鱼腥草注射液产量、市场需求量及发展趋势（2019-2030）&amp;（千件）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全球鱼腥草注射液市场销售额及增长率：（2019-2030）&amp;（百万美元）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全球市场鱼腥草注射液市场规模：2019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全球市场鱼腥草注射液价格趋势（2019-2030）&amp;（美元/件）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2023年全球市场主要厂商鱼腥草注射液销量市场份额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2023年全球市场主要厂商鱼腥草注射液收入市场份额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2023年中国市场主要厂商鱼腥草注射液销量市场份额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2023年中国市场主要厂商鱼腥草注射液收入市场份额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2023年全球前五大生产商鱼腥草注射液市场份额</w:t>
      </w:r>
      <w:r>
        <w:rPr>
          <w:rFonts w:hint="eastAsia"/>
        </w:rPr>
        <w:br/>
      </w:r>
      <w:r>
        <w:rPr>
          <w:rFonts w:hint="eastAsia"/>
        </w:rPr>
        <w:t>　　图 26： 2023年全球鱼腥草注射液第一梯队、第二梯队和第三梯队厂商及市场份额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全球主要地区鱼腥草注射液销售收入（2019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全球主要地区鱼腥草注射液销售收入市场份额（2019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印度市场鱼腥草注射液销量及增长率（2019-2030）&amp;（千件）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印度市场鱼腥草注射液收入及增长率（2019-2030）&amp;（百万美元）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全球不同产品类型鱼腥草注射液价格走势（2019-2030）&amp;（美元/件）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全球不同应用鱼腥草注射液价格走势（2019-2030）&amp;（美元/件）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鱼腥草注射液产业链</w:t>
      </w:r>
      <w:r>
        <w:rPr>
          <w:rFonts w:hint="eastAsia"/>
        </w:rPr>
        <w:br/>
      </w:r>
      <w:r>
        <w:rPr>
          <w:rFonts w:hint="eastAsia"/>
        </w:rPr>
        <w:t>　　图 44： 鱼腥草注射液中国企业SWOT分析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585054ee4887" w:history="1">
        <w:r>
          <w:rPr>
            <w:rStyle w:val="Hyperlink"/>
          </w:rPr>
          <w:t>2024-2030年全球与中国鱼腥草注射液行业现状及发展前景预测报告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9585054ee4887" w:history="1">
        <w:r>
          <w:rPr>
            <w:rStyle w:val="Hyperlink"/>
          </w:rPr>
          <w:t>https://www.20087.com/3/82/YuXingCaoZhuSheYeDeQianJing.html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ffd774704b93" w:history="1">
      <w:r>
        <w:rPr>
          <w:rStyle w:val="Hyperlink"/>
        </w:rPr>
        <w:t>2024-2030年全球与中国鱼腥草注射液行业现状及发展前景预测报告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uXingCaoZhuSheYeDeQianJing.html" TargetMode="External" Id="Rb9d9585054e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uXingCaoZhuSheYeDeQianJing.html" TargetMode="External" Id="R7e39ffd7747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2024-07-24T23:33:55Z</dcterms:created>
  <dcterms:modified xsi:type="dcterms:W3CDTF">2024-07-25T00:33:55Z</dcterms:modified>
  <dc:subject>2024-2030年全球与中国鱼腥草注射液行业现状及发展前景预测报告</dc:subject>
  <dc:title>2024-2030年全球与中国鱼腥草注射液行业现状及发展前景预测报告</dc:title>
  <cp:keywords>2024-2030年全球与中国鱼腥草注射液行业现状及发展前景预测报告</cp:keywords>
  <dc:description>2024-2030年全球与中国鱼腥草注射液行业现状及发展前景预测报告</dc:description>
</cp:coreProperties>
</file>