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9bdcfef0e44ab" w:history="1">
              <w:r>
                <w:rPr>
                  <w:rStyle w:val="Hyperlink"/>
                </w:rPr>
                <w:t>中国冬虫夏草行业现状调查分析及市场前景预测报告（2025年版）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9bdcfef0e44ab" w:history="1">
              <w:r>
                <w:rPr>
                  <w:rStyle w:val="Hyperlink"/>
                </w:rPr>
                <w:t>中国冬虫夏草行业现状调查分析及市场前景预测报告（2025年版）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9bdcfef0e44ab" w:history="1">
                <w:r>
                  <w:rPr>
                    <w:rStyle w:val="Hyperlink"/>
                  </w:rPr>
                  <w:t>https://www.20087.com/M_YiLiaoBaoJian/25/DongChongXiaCaoWeiLaiFaZhanQuShi.html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，学名虫草菌丝体，是一种珍贵的中药材，具有独特的药用价值和保健功效，主要分布在青藏高原及周边地区。近年来，由于过度采集导致野生资源急剧减少，加之市场需求持续旺盛，人工栽培冬虫夏草的技术得到了快速发展。人工培育的冬虫夏草虽未能完全复刻野生品种的全部特性，但其有效成分含量和质量已达到较高水平，且生产过程更加可控和可持续。</w:t>
      </w:r>
      <w:r>
        <w:rPr>
          <w:rFonts w:hint="eastAsia"/>
        </w:rPr>
        <w:br/>
      </w:r>
      <w:r>
        <w:rPr>
          <w:rFonts w:hint="eastAsia"/>
        </w:rPr>
        <w:t>　　未来，冬虫夏草行业将更加注重科学种植和品质提升。一方面，通过基因工程和生物技术，研究人员将致力于改良菌种，提高冬虫夏草的有效成分含量，同时降低生产成本。另一方面，行业将加强品牌建设与市场监管，建立健全的质量追溯体系，确保产品的安全性和可靠性。此外，随着消费者对天然保健品需求的增长，冬虫夏草的深加工产品，如口服液、胶囊等，将得到进一步开发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9bdcfef0e44ab" w:history="1">
        <w:r>
          <w:rPr>
            <w:rStyle w:val="Hyperlink"/>
          </w:rPr>
          <w:t>中国冬虫夏草行业现状调查分析及市场前景预测报告（2025年版）</w:t>
        </w:r>
      </w:hyperlink>
      <w:r>
        <w:rPr>
          <w:rFonts w:hint="eastAsia"/>
        </w:rPr>
        <w:t>》通过对冬虫夏草行业的全面调研，系统分析了冬虫夏草市场规模、技术现状及未来发展方向，揭示了行业竞争格局的演变趋势与潜在问题。同时，报告评估了冬虫夏草行业投资价值与效益，识别了发展中的主要挑战与机遇，并结合SWOT分析为投资者和企业提供了科学的战略建议。此外，报告重点聚焦冬虫夏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冬虫夏草市场现状分析</w:t>
      </w:r>
      <w:r>
        <w:rPr>
          <w:rFonts w:hint="eastAsia"/>
        </w:rPr>
        <w:br/>
      </w:r>
      <w:r>
        <w:rPr>
          <w:rFonts w:hint="eastAsia"/>
        </w:rPr>
        <w:t>　　第一节 冬虫夏草简介</w:t>
      </w:r>
      <w:r>
        <w:rPr>
          <w:rFonts w:hint="eastAsia"/>
        </w:rPr>
        <w:br/>
      </w:r>
      <w:r>
        <w:rPr>
          <w:rFonts w:hint="eastAsia"/>
        </w:rPr>
        <w:t>　　　　一、冬虫夏草定义</w:t>
      </w:r>
      <w:r>
        <w:rPr>
          <w:rFonts w:hint="eastAsia"/>
        </w:rPr>
        <w:br/>
      </w:r>
      <w:r>
        <w:rPr>
          <w:rFonts w:hint="eastAsia"/>
        </w:rPr>
        <w:t>　　　　二、冬虫夏草生产条件</w:t>
      </w:r>
      <w:r>
        <w:rPr>
          <w:rFonts w:hint="eastAsia"/>
        </w:rPr>
        <w:br/>
      </w:r>
      <w:r>
        <w:rPr>
          <w:rFonts w:hint="eastAsia"/>
        </w:rPr>
        <w:t>　　　　三、冬虫夏草作用</w:t>
      </w:r>
      <w:r>
        <w:rPr>
          <w:rFonts w:hint="eastAsia"/>
        </w:rPr>
        <w:br/>
      </w:r>
      <w:r>
        <w:rPr>
          <w:rFonts w:hint="eastAsia"/>
        </w:rPr>
        <w:t>　　第二节 冬虫夏草分布</w:t>
      </w:r>
      <w:r>
        <w:rPr>
          <w:rFonts w:hint="eastAsia"/>
        </w:rPr>
        <w:br/>
      </w:r>
      <w:r>
        <w:rPr>
          <w:rFonts w:hint="eastAsia"/>
        </w:rPr>
        <w:t>　　第三节 冬虫夏草生产现状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2019-2024年冬虫夏草市场运行概况</w:t>
      </w:r>
      <w:r>
        <w:rPr>
          <w:rFonts w:hint="eastAsia"/>
        </w:rPr>
        <w:br/>
      </w:r>
      <w:r>
        <w:rPr>
          <w:rFonts w:hint="eastAsia"/>
        </w:rPr>
        <w:t>　　第一节 2025年冬虫夏草市场运行概况</w:t>
      </w:r>
      <w:r>
        <w:rPr>
          <w:rFonts w:hint="eastAsia"/>
        </w:rPr>
        <w:br/>
      </w:r>
      <w:r>
        <w:rPr>
          <w:rFonts w:hint="eastAsia"/>
        </w:rPr>
        <w:t>　　第二节 2025年冬虫夏草市场运行概况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2019-2024年冬虫夏草市场运行环境现状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一、国内政治环境</w:t>
      </w:r>
      <w:r>
        <w:rPr>
          <w:rFonts w:hint="eastAsia"/>
        </w:rPr>
        <w:br/>
      </w:r>
      <w:r>
        <w:rPr>
          <w:rFonts w:hint="eastAsia"/>
        </w:rPr>
        <w:t>　　　　二、国际政治环境</w:t>
      </w:r>
      <w:r>
        <w:rPr>
          <w:rFonts w:hint="eastAsia"/>
        </w:rPr>
        <w:br/>
      </w:r>
      <w:r>
        <w:rPr>
          <w:rFonts w:hint="eastAsia"/>
        </w:rPr>
        <w:t>　　第二节 法律环境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三、医药行业环境</w:t>
      </w:r>
      <w:r>
        <w:rPr>
          <w:rFonts w:hint="eastAsia"/>
        </w:rPr>
        <w:br/>
      </w:r>
      <w:r>
        <w:rPr>
          <w:rFonts w:hint="eastAsia"/>
        </w:rPr>
        <w:t>　　　　四、中药行业环境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社会文化环境</w:t>
      </w:r>
      <w:r>
        <w:rPr>
          <w:rFonts w:hint="eastAsia"/>
        </w:rPr>
        <w:br/>
      </w:r>
      <w:r>
        <w:rPr>
          <w:rFonts w:hint="eastAsia"/>
        </w:rPr>
        <w:t>　　第六节 自然地理环境</w:t>
      </w:r>
      <w:r>
        <w:rPr>
          <w:rFonts w:hint="eastAsia"/>
        </w:rPr>
        <w:br/>
      </w:r>
      <w:r>
        <w:rPr>
          <w:rFonts w:hint="eastAsia"/>
        </w:rPr>
        <w:t>　　第七节 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2019-2024年冬虫夏草市场运行指标分析</w:t>
      </w:r>
      <w:r>
        <w:rPr>
          <w:rFonts w:hint="eastAsia"/>
        </w:rPr>
        <w:br/>
      </w:r>
      <w:r>
        <w:rPr>
          <w:rFonts w:hint="eastAsia"/>
        </w:rPr>
        <w:t>　　第一节 2019-2024年冬虫夏草产量情况</w:t>
      </w:r>
      <w:r>
        <w:rPr>
          <w:rFonts w:hint="eastAsia"/>
        </w:rPr>
        <w:br/>
      </w:r>
      <w:r>
        <w:rPr>
          <w:rFonts w:hint="eastAsia"/>
        </w:rPr>
        <w:t>　　第二节 2019-2024年冬虫夏草市场需求分析</w:t>
      </w:r>
      <w:r>
        <w:rPr>
          <w:rFonts w:hint="eastAsia"/>
        </w:rPr>
        <w:br/>
      </w:r>
      <w:r>
        <w:rPr>
          <w:rFonts w:hint="eastAsia"/>
        </w:rPr>
        <w:t>　　第三节 2019-2024年冬虫夏草市场供给分析</w:t>
      </w:r>
      <w:r>
        <w:rPr>
          <w:rFonts w:hint="eastAsia"/>
        </w:rPr>
        <w:br/>
      </w:r>
      <w:r>
        <w:rPr>
          <w:rFonts w:hint="eastAsia"/>
        </w:rPr>
        <w:t>　　第四节 2019-2024年冬虫夏草市场价格变化趋势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2019-2024年冬虫夏草市场环境影响分析</w:t>
      </w:r>
      <w:r>
        <w:rPr>
          <w:rFonts w:hint="eastAsia"/>
        </w:rPr>
        <w:br/>
      </w:r>
      <w:r>
        <w:rPr>
          <w:rFonts w:hint="eastAsia"/>
        </w:rPr>
        <w:t>　　第一节 人口因素</w:t>
      </w:r>
      <w:r>
        <w:rPr>
          <w:rFonts w:hint="eastAsia"/>
        </w:rPr>
        <w:br/>
      </w:r>
      <w:r>
        <w:rPr>
          <w:rFonts w:hint="eastAsia"/>
        </w:rPr>
        <w:t>　　第二节 经济因素</w:t>
      </w:r>
      <w:r>
        <w:rPr>
          <w:rFonts w:hint="eastAsia"/>
        </w:rPr>
        <w:br/>
      </w:r>
      <w:r>
        <w:rPr>
          <w:rFonts w:hint="eastAsia"/>
        </w:rPr>
        <w:t>　　第三节 竞争因素</w:t>
      </w:r>
      <w:r>
        <w:rPr>
          <w:rFonts w:hint="eastAsia"/>
        </w:rPr>
        <w:br/>
      </w:r>
      <w:r>
        <w:rPr>
          <w:rFonts w:hint="eastAsia"/>
        </w:rPr>
        <w:t>　　第四节 技术因素</w:t>
      </w:r>
      <w:r>
        <w:rPr>
          <w:rFonts w:hint="eastAsia"/>
        </w:rPr>
        <w:br/>
      </w:r>
      <w:r>
        <w:rPr>
          <w:rFonts w:hint="eastAsia"/>
        </w:rPr>
        <w:t>　　第五节 政治因素</w:t>
      </w:r>
      <w:r>
        <w:rPr>
          <w:rFonts w:hint="eastAsia"/>
        </w:rPr>
        <w:br/>
      </w:r>
      <w:r>
        <w:rPr>
          <w:rFonts w:hint="eastAsia"/>
        </w:rPr>
        <w:t>　　第六节 文化因素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2019-2024年冬虫夏草进出口状况</w:t>
      </w:r>
      <w:r>
        <w:rPr>
          <w:rFonts w:hint="eastAsia"/>
        </w:rPr>
        <w:br/>
      </w:r>
      <w:r>
        <w:rPr>
          <w:rFonts w:hint="eastAsia"/>
        </w:rPr>
        <w:t>　　第一节 2019-2024年冬虫夏草进口情况</w:t>
      </w:r>
      <w:r>
        <w:rPr>
          <w:rFonts w:hint="eastAsia"/>
        </w:rPr>
        <w:br/>
      </w:r>
      <w:r>
        <w:rPr>
          <w:rFonts w:hint="eastAsia"/>
        </w:rPr>
        <w:t>　　第二节 2019-2024年冬虫夏草出口情况</w:t>
      </w:r>
      <w:r>
        <w:rPr>
          <w:rFonts w:hint="eastAsia"/>
        </w:rPr>
        <w:br/>
      </w:r>
      <w:r>
        <w:rPr>
          <w:rFonts w:hint="eastAsia"/>
        </w:rPr>
        <w:t>　　第三节 2019-2024年冬虫夏草进出口影响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替代品市场</w:t>
      </w:r>
      <w:r>
        <w:rPr>
          <w:rFonts w:hint="eastAsia"/>
        </w:rPr>
        <w:br/>
      </w:r>
      <w:r>
        <w:rPr>
          <w:rFonts w:hint="eastAsia"/>
        </w:rPr>
        <w:t>　　第一节 替代品简介</w:t>
      </w:r>
      <w:r>
        <w:rPr>
          <w:rFonts w:hint="eastAsia"/>
        </w:rPr>
        <w:br/>
      </w:r>
      <w:r>
        <w:rPr>
          <w:rFonts w:hint="eastAsia"/>
        </w:rPr>
        <w:t>　　第二节 替代品市场发展历程</w:t>
      </w:r>
      <w:r>
        <w:rPr>
          <w:rFonts w:hint="eastAsia"/>
        </w:rPr>
        <w:br/>
      </w:r>
      <w:r>
        <w:rPr>
          <w:rFonts w:hint="eastAsia"/>
        </w:rPr>
        <w:t>　　第三节 2019-2024年替代品市场运行情况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2019-2024年替代品市场运行环境</w:t>
      </w:r>
      <w:r>
        <w:rPr>
          <w:rFonts w:hint="eastAsia"/>
        </w:rPr>
        <w:br/>
      </w:r>
      <w:r>
        <w:rPr>
          <w:rFonts w:hint="eastAsia"/>
        </w:rPr>
        <w:t>　　第五节 替代品发展局限性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冬虫夏草市场竞争结构分析</w:t>
      </w:r>
      <w:r>
        <w:rPr>
          <w:rFonts w:hint="eastAsia"/>
        </w:rPr>
        <w:br/>
      </w:r>
      <w:r>
        <w:rPr>
          <w:rFonts w:hint="eastAsia"/>
        </w:rPr>
        <w:t>　　第一节 市场领导者</w:t>
      </w:r>
      <w:r>
        <w:rPr>
          <w:rFonts w:hint="eastAsia"/>
        </w:rPr>
        <w:br/>
      </w:r>
      <w:r>
        <w:rPr>
          <w:rFonts w:hint="eastAsia"/>
        </w:rPr>
        <w:t>　　第二节 市场挑战者</w:t>
      </w:r>
      <w:r>
        <w:rPr>
          <w:rFonts w:hint="eastAsia"/>
        </w:rPr>
        <w:br/>
      </w:r>
      <w:r>
        <w:rPr>
          <w:rFonts w:hint="eastAsia"/>
        </w:rPr>
        <w:t>　　第三节 市场追随者</w:t>
      </w:r>
      <w:r>
        <w:rPr>
          <w:rFonts w:hint="eastAsia"/>
        </w:rPr>
        <w:br/>
      </w:r>
      <w:r>
        <w:rPr>
          <w:rFonts w:hint="eastAsia"/>
        </w:rPr>
        <w:t>　　第四节 市场弥缺者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冬虫夏草市场竞争格局</w:t>
      </w:r>
      <w:r>
        <w:rPr>
          <w:rFonts w:hint="eastAsia"/>
        </w:rPr>
        <w:br/>
      </w:r>
      <w:r>
        <w:rPr>
          <w:rFonts w:hint="eastAsia"/>
        </w:rPr>
        <w:t>　　第一节 产量分布格局</w:t>
      </w:r>
      <w:r>
        <w:rPr>
          <w:rFonts w:hint="eastAsia"/>
        </w:rPr>
        <w:br/>
      </w:r>
      <w:r>
        <w:rPr>
          <w:rFonts w:hint="eastAsia"/>
        </w:rPr>
        <w:t>　　第二节 销售量格局</w:t>
      </w:r>
      <w:r>
        <w:rPr>
          <w:rFonts w:hint="eastAsia"/>
        </w:rPr>
        <w:br/>
      </w:r>
      <w:r>
        <w:rPr>
          <w:rFonts w:hint="eastAsia"/>
        </w:rPr>
        <w:t>　　第三节 行销区域格局</w:t>
      </w:r>
      <w:r>
        <w:rPr>
          <w:rFonts w:hint="eastAsia"/>
        </w:rPr>
        <w:br/>
      </w:r>
      <w:r>
        <w:rPr>
          <w:rFonts w:hint="eastAsia"/>
        </w:rPr>
        <w:t>　　第四节 价格区域格局</w:t>
      </w:r>
      <w:r>
        <w:rPr>
          <w:rFonts w:hint="eastAsia"/>
        </w:rPr>
        <w:br/>
      </w:r>
      <w:r>
        <w:rPr>
          <w:rFonts w:hint="eastAsia"/>
        </w:rPr>
        <w:t>　　第五节 产品质量格局</w:t>
      </w:r>
      <w:r>
        <w:rPr>
          <w:rFonts w:hint="eastAsia"/>
        </w:rPr>
        <w:br/>
      </w:r>
      <w:r>
        <w:rPr>
          <w:rFonts w:hint="eastAsia"/>
        </w:rPr>
        <w:t>　　第六节 品牌知名度格局</w:t>
      </w:r>
      <w:r>
        <w:rPr>
          <w:rFonts w:hint="eastAsia"/>
        </w:rPr>
        <w:br/>
      </w:r>
      <w:r>
        <w:rPr>
          <w:rFonts w:hint="eastAsia"/>
        </w:rPr>
        <w:t>　　第七节 顾客满意度格局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冬虫夏草行业壁垒</w:t>
      </w:r>
      <w:r>
        <w:rPr>
          <w:rFonts w:hint="eastAsia"/>
        </w:rPr>
        <w:br/>
      </w:r>
      <w:r>
        <w:rPr>
          <w:rFonts w:hint="eastAsia"/>
        </w:rPr>
        <w:t>　　第一节 规模经济</w:t>
      </w:r>
      <w:r>
        <w:rPr>
          <w:rFonts w:hint="eastAsia"/>
        </w:rPr>
        <w:br/>
      </w:r>
      <w:r>
        <w:rPr>
          <w:rFonts w:hint="eastAsia"/>
        </w:rPr>
        <w:t>　　第二节 产品差异化</w:t>
      </w:r>
      <w:r>
        <w:rPr>
          <w:rFonts w:hint="eastAsia"/>
        </w:rPr>
        <w:br/>
      </w:r>
      <w:r>
        <w:rPr>
          <w:rFonts w:hint="eastAsia"/>
        </w:rPr>
        <w:t>　　第三节 资金需求</w:t>
      </w:r>
      <w:r>
        <w:rPr>
          <w:rFonts w:hint="eastAsia"/>
        </w:rPr>
        <w:br/>
      </w:r>
      <w:r>
        <w:rPr>
          <w:rFonts w:hint="eastAsia"/>
        </w:rPr>
        <w:t>　　第四节 与规模无关的成本劣势</w:t>
      </w:r>
      <w:r>
        <w:rPr>
          <w:rFonts w:hint="eastAsia"/>
        </w:rPr>
        <w:br/>
      </w:r>
      <w:r>
        <w:rPr>
          <w:rFonts w:hint="eastAsia"/>
        </w:rPr>
        <w:t>　　第五节 获得经销渠道</w:t>
      </w:r>
      <w:r>
        <w:rPr>
          <w:rFonts w:hint="eastAsia"/>
        </w:rPr>
        <w:br/>
      </w:r>
      <w:r>
        <w:rPr>
          <w:rFonts w:hint="eastAsia"/>
        </w:rPr>
        <w:t>　　第六节 政府政策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优势企业现状分析</w:t>
      </w:r>
      <w:r>
        <w:rPr>
          <w:rFonts w:hint="eastAsia"/>
        </w:rPr>
        <w:br/>
      </w:r>
      <w:r>
        <w:rPr>
          <w:rFonts w:hint="eastAsia"/>
        </w:rPr>
        <w:t>　　第一节 汇龙虫草生产基地</w:t>
      </w:r>
      <w:r>
        <w:rPr>
          <w:rFonts w:hint="eastAsia"/>
        </w:rPr>
        <w:br/>
      </w:r>
      <w:r>
        <w:rPr>
          <w:rFonts w:hint="eastAsia"/>
        </w:rPr>
        <w:t>　　第二节 东莞市瑞丹生物科技有限公司</w:t>
      </w:r>
      <w:r>
        <w:rPr>
          <w:rFonts w:hint="eastAsia"/>
        </w:rPr>
        <w:br/>
      </w:r>
      <w:r>
        <w:rPr>
          <w:rFonts w:hint="eastAsia"/>
        </w:rPr>
        <w:t>　　第三节 盐城神农保健食品有限公司</w:t>
      </w:r>
      <w:r>
        <w:rPr>
          <w:rFonts w:hint="eastAsia"/>
        </w:rPr>
        <w:br/>
      </w:r>
      <w:r>
        <w:rPr>
          <w:rFonts w:hint="eastAsia"/>
        </w:rPr>
        <w:t>　　第四节 西藏梅邦虫草制品有限公司</w:t>
      </w:r>
      <w:r>
        <w:rPr>
          <w:rFonts w:hint="eastAsia"/>
        </w:rPr>
        <w:br/>
      </w:r>
      <w:r>
        <w:rPr>
          <w:rFonts w:hint="eastAsia"/>
        </w:rPr>
        <w:t>　　第五节 青海藏草堂冬虫夏草有限公司</w:t>
      </w:r>
      <w:r>
        <w:rPr>
          <w:rFonts w:hint="eastAsia"/>
        </w:rPr>
        <w:br/>
      </w:r>
      <w:r>
        <w:rPr>
          <w:rFonts w:hint="eastAsia"/>
        </w:rPr>
        <w:t>　　第六节 沈阳中信北虫草培植基地</w:t>
      </w:r>
      <w:r>
        <w:rPr>
          <w:rFonts w:hint="eastAsia"/>
        </w:rPr>
        <w:br/>
      </w:r>
      <w:r>
        <w:rPr>
          <w:rFonts w:hint="eastAsia"/>
        </w:rPr>
        <w:t>　　第七节 江门市礼乐康汇蛹虫草培植场</w:t>
      </w:r>
      <w:r>
        <w:rPr>
          <w:rFonts w:hint="eastAsia"/>
        </w:rPr>
        <w:br/>
      </w:r>
      <w:r>
        <w:rPr>
          <w:rFonts w:hint="eastAsia"/>
        </w:rPr>
        <w:t>　　第八节 西藏度嘎土特产购销有限责任公司</w:t>
      </w:r>
      <w:r>
        <w:rPr>
          <w:rFonts w:hint="eastAsia"/>
        </w:rPr>
        <w:br/>
      </w:r>
      <w:r>
        <w:rPr>
          <w:rFonts w:hint="eastAsia"/>
        </w:rPr>
        <w:t>　　第九节 上海保生堂生物企业有限公司</w:t>
      </w:r>
      <w:r>
        <w:rPr>
          <w:rFonts w:hint="eastAsia"/>
        </w:rPr>
        <w:br/>
      </w:r>
      <w:r>
        <w:rPr>
          <w:rFonts w:hint="eastAsia"/>
        </w:rPr>
        <w:t>　　第十节 辽宁虫草园生物工程有限公司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2019-2031年冬虫夏草市场需求供给预测</w:t>
      </w:r>
      <w:r>
        <w:rPr>
          <w:rFonts w:hint="eastAsia"/>
        </w:rPr>
        <w:br/>
      </w:r>
      <w:r>
        <w:rPr>
          <w:rFonts w:hint="eastAsia"/>
        </w:rPr>
        <w:t>　　第一节 2019-2031年冬虫夏草市场需求趋势预测</w:t>
      </w:r>
      <w:r>
        <w:rPr>
          <w:rFonts w:hint="eastAsia"/>
        </w:rPr>
        <w:br/>
      </w:r>
      <w:r>
        <w:rPr>
          <w:rFonts w:hint="eastAsia"/>
        </w:rPr>
        <w:t>　　第二节 2019-2031年冬虫夏草市场供给趋势预测</w:t>
      </w:r>
      <w:r>
        <w:rPr>
          <w:rFonts w:hint="eastAsia"/>
        </w:rPr>
        <w:br/>
      </w:r>
      <w:r>
        <w:rPr>
          <w:rFonts w:hint="eastAsia"/>
        </w:rPr>
        <w:t>　　第三节 2019-2031年冬虫夏草市场价格趋势预测</w:t>
      </w:r>
      <w:r>
        <w:rPr>
          <w:rFonts w:hint="eastAsia"/>
        </w:rPr>
        <w:br/>
      </w:r>
      <w:r>
        <w:rPr>
          <w:rFonts w:hint="eastAsia"/>
        </w:rPr>
        <w:t>　　第四节 2019-2031年冬虫夏草进出口预测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2019-2031年冬虫夏草市场运行环境预测</w:t>
      </w:r>
      <w:r>
        <w:rPr>
          <w:rFonts w:hint="eastAsia"/>
        </w:rPr>
        <w:br/>
      </w:r>
      <w:r>
        <w:rPr>
          <w:rFonts w:hint="eastAsia"/>
        </w:rPr>
        <w:t>　　第一节 政治环境趋势预测</w:t>
      </w:r>
      <w:r>
        <w:rPr>
          <w:rFonts w:hint="eastAsia"/>
        </w:rPr>
        <w:br/>
      </w:r>
      <w:r>
        <w:rPr>
          <w:rFonts w:hint="eastAsia"/>
        </w:rPr>
        <w:t>　　　　一、国内政治环境趋势预测</w:t>
      </w:r>
      <w:r>
        <w:rPr>
          <w:rFonts w:hint="eastAsia"/>
        </w:rPr>
        <w:br/>
      </w:r>
      <w:r>
        <w:rPr>
          <w:rFonts w:hint="eastAsia"/>
        </w:rPr>
        <w:t>　　　　二、国际政治环境趋势预测</w:t>
      </w:r>
      <w:r>
        <w:rPr>
          <w:rFonts w:hint="eastAsia"/>
        </w:rPr>
        <w:br/>
      </w:r>
      <w:r>
        <w:rPr>
          <w:rFonts w:hint="eastAsia"/>
        </w:rPr>
        <w:t>　　第二节 法律环境趋势预测</w:t>
      </w:r>
      <w:r>
        <w:rPr>
          <w:rFonts w:hint="eastAsia"/>
        </w:rPr>
        <w:br/>
      </w:r>
      <w:r>
        <w:rPr>
          <w:rFonts w:hint="eastAsia"/>
        </w:rPr>
        <w:t>　　第三节 经济环境趋势预测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第四节 技术环境趋势预测</w:t>
      </w:r>
      <w:r>
        <w:rPr>
          <w:rFonts w:hint="eastAsia"/>
        </w:rPr>
        <w:br/>
      </w:r>
      <w:r>
        <w:rPr>
          <w:rFonts w:hint="eastAsia"/>
        </w:rPr>
        <w:t>　　第五节 文化环境趋势预测</w:t>
      </w:r>
      <w:r>
        <w:rPr>
          <w:rFonts w:hint="eastAsia"/>
        </w:rPr>
        <w:br/>
      </w:r>
      <w:r>
        <w:rPr>
          <w:rFonts w:hint="eastAsia"/>
        </w:rPr>
        <w:t>　　第六节 自然地理环境趋势预测</w:t>
      </w:r>
      <w:r>
        <w:rPr>
          <w:rFonts w:hint="eastAsia"/>
        </w:rPr>
        <w:br/>
      </w:r>
      <w:r>
        <w:rPr>
          <w:rFonts w:hint="eastAsia"/>
        </w:rPr>
        <w:t>　　第七节 竞争环境趋势预测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冬虫夏草市场投资战略研究</w:t>
      </w:r>
      <w:r>
        <w:rPr>
          <w:rFonts w:hint="eastAsia"/>
        </w:rPr>
        <w:br/>
      </w:r>
      <w:r>
        <w:rPr>
          <w:rFonts w:hint="eastAsia"/>
        </w:rPr>
        <w:t>　　第一节 投资战略类型</w:t>
      </w:r>
      <w:r>
        <w:rPr>
          <w:rFonts w:hint="eastAsia"/>
        </w:rPr>
        <w:br/>
      </w:r>
      <w:r>
        <w:rPr>
          <w:rFonts w:hint="eastAsia"/>
        </w:rPr>
        <w:t>　　第二节 投资时机选择</w:t>
      </w:r>
      <w:r>
        <w:rPr>
          <w:rFonts w:hint="eastAsia"/>
        </w:rPr>
        <w:br/>
      </w:r>
      <w:r>
        <w:rPr>
          <w:rFonts w:hint="eastAsia"/>
        </w:rPr>
        <w:t>　　第三节 投资规模选择</w:t>
      </w:r>
      <w:r>
        <w:rPr>
          <w:rFonts w:hint="eastAsia"/>
        </w:rPr>
        <w:br/>
      </w:r>
      <w:r>
        <w:rPr>
          <w:rFonts w:hint="eastAsia"/>
        </w:rPr>
        <w:t>　　第四节 投资总水平</w:t>
      </w:r>
      <w:r>
        <w:rPr>
          <w:rFonts w:hint="eastAsia"/>
        </w:rPr>
        <w:br/>
      </w:r>
      <w:r>
        <w:rPr>
          <w:rFonts w:hint="eastAsia"/>
        </w:rPr>
        <w:t>　　第五节 投资结构情况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冬虫夏草市场投资战略建议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(中.智林)投资策略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2025年我国医药制造业经济运行指标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2025年我国中药饮片加工业经济运行指标</w:t>
      </w:r>
      <w:r>
        <w:rPr>
          <w:rFonts w:hint="eastAsia"/>
        </w:rPr>
        <w:br/>
      </w:r>
      <w:r>
        <w:rPr>
          <w:rFonts w:hint="eastAsia"/>
        </w:rPr>
        <w:t>　　图表 2025年我国中成药制造业经济运行指标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2025年我国生物、生化制品制造业经济运行指标</w:t>
      </w:r>
      <w:r>
        <w:rPr>
          <w:rFonts w:hint="eastAsia"/>
        </w:rPr>
        <w:br/>
      </w:r>
      <w:r>
        <w:rPr>
          <w:rFonts w:hint="eastAsia"/>
        </w:rPr>
        <w:t>　　图表 2019-2024年医药产业产值增长情况</w:t>
      </w:r>
      <w:r>
        <w:rPr>
          <w:rFonts w:hint="eastAsia"/>
        </w:rPr>
        <w:br/>
      </w:r>
      <w:r>
        <w:rPr>
          <w:rFonts w:hint="eastAsia"/>
        </w:rPr>
        <w:t>　　图表 2019-2024年医药产业产销增长情况</w:t>
      </w:r>
      <w:r>
        <w:rPr>
          <w:rFonts w:hint="eastAsia"/>
        </w:rPr>
        <w:br/>
      </w:r>
      <w:r>
        <w:rPr>
          <w:rFonts w:hint="eastAsia"/>
        </w:rPr>
        <w:t>　　图表 2025年中药材综合200指数</w:t>
      </w:r>
      <w:r>
        <w:rPr>
          <w:rFonts w:hint="eastAsia"/>
        </w:rPr>
        <w:br/>
      </w:r>
      <w:r>
        <w:rPr>
          <w:rFonts w:hint="eastAsia"/>
        </w:rPr>
        <w:t>　　图表 2025年中药材总量比较</w:t>
      </w:r>
      <w:r>
        <w:rPr>
          <w:rFonts w:hint="eastAsia"/>
        </w:rPr>
        <w:br/>
      </w:r>
      <w:r>
        <w:rPr>
          <w:rFonts w:hint="eastAsia"/>
        </w:rPr>
        <w:t>　　图表 2025年价格较上月同期价格涨幅前三十位品种</w:t>
      </w:r>
      <w:r>
        <w:rPr>
          <w:rFonts w:hint="eastAsia"/>
        </w:rPr>
        <w:br/>
      </w:r>
      <w:r>
        <w:rPr>
          <w:rFonts w:hint="eastAsia"/>
        </w:rPr>
        <w:t>　　图表 2025年价格较上月同期价格跌幅前三十位品种</w:t>
      </w:r>
      <w:r>
        <w:rPr>
          <w:rFonts w:hint="eastAsia"/>
        </w:rPr>
        <w:br/>
      </w:r>
      <w:r>
        <w:rPr>
          <w:rFonts w:hint="eastAsia"/>
        </w:rPr>
        <w:t>　　图表 2025年升价品种数量</w:t>
      </w:r>
      <w:r>
        <w:rPr>
          <w:rFonts w:hint="eastAsia"/>
        </w:rPr>
        <w:br/>
      </w:r>
      <w:r>
        <w:rPr>
          <w:rFonts w:hint="eastAsia"/>
        </w:rPr>
        <w:t>　　图表 2025年降价品种数量</w:t>
      </w:r>
      <w:r>
        <w:rPr>
          <w:rFonts w:hint="eastAsia"/>
        </w:rPr>
        <w:br/>
      </w:r>
      <w:r>
        <w:rPr>
          <w:rFonts w:hint="eastAsia"/>
        </w:rPr>
        <w:t>　　图表 2025年升价品种在各类别中比重</w:t>
      </w:r>
      <w:r>
        <w:rPr>
          <w:rFonts w:hint="eastAsia"/>
        </w:rPr>
        <w:br/>
      </w:r>
      <w:r>
        <w:rPr>
          <w:rFonts w:hint="eastAsia"/>
        </w:rPr>
        <w:t>　　图表 2025年降价品种在各类别中比重</w:t>
      </w:r>
      <w:r>
        <w:rPr>
          <w:rFonts w:hint="eastAsia"/>
        </w:rPr>
        <w:br/>
      </w:r>
      <w:r>
        <w:rPr>
          <w:rFonts w:hint="eastAsia"/>
        </w:rPr>
        <w:t>　　图表 2025年根茎类品种升降数量</w:t>
      </w:r>
      <w:r>
        <w:rPr>
          <w:rFonts w:hint="eastAsia"/>
        </w:rPr>
        <w:br/>
      </w:r>
      <w:r>
        <w:rPr>
          <w:rFonts w:hint="eastAsia"/>
        </w:rPr>
        <w:t>　　图表 2025年根茎类品种升降比重</w:t>
      </w:r>
      <w:r>
        <w:rPr>
          <w:rFonts w:hint="eastAsia"/>
        </w:rPr>
        <w:br/>
      </w:r>
      <w:r>
        <w:rPr>
          <w:rFonts w:hint="eastAsia"/>
        </w:rPr>
        <w:t>　　图表 2025年根茎类价格上升品种数据</w:t>
      </w:r>
      <w:r>
        <w:rPr>
          <w:rFonts w:hint="eastAsia"/>
        </w:rPr>
        <w:br/>
      </w:r>
      <w:r>
        <w:rPr>
          <w:rFonts w:hint="eastAsia"/>
        </w:rPr>
        <w:t>　　图表 2025年根茎类价格下降品种数据</w:t>
      </w:r>
      <w:r>
        <w:rPr>
          <w:rFonts w:hint="eastAsia"/>
        </w:rPr>
        <w:br/>
      </w:r>
      <w:r>
        <w:rPr>
          <w:rFonts w:hint="eastAsia"/>
        </w:rPr>
        <w:t>　　图表 2025年根茎类价格平稳品种数据</w:t>
      </w:r>
      <w:r>
        <w:rPr>
          <w:rFonts w:hint="eastAsia"/>
        </w:rPr>
        <w:br/>
      </w:r>
      <w:r>
        <w:rPr>
          <w:rFonts w:hint="eastAsia"/>
        </w:rPr>
        <w:t>　　图表 2025年果实籽仁类品种升降数量</w:t>
      </w:r>
      <w:r>
        <w:rPr>
          <w:rFonts w:hint="eastAsia"/>
        </w:rPr>
        <w:br/>
      </w:r>
      <w:r>
        <w:rPr>
          <w:rFonts w:hint="eastAsia"/>
        </w:rPr>
        <w:t>　　图表 2025年果实籽仁类品种升降比重</w:t>
      </w:r>
      <w:r>
        <w:rPr>
          <w:rFonts w:hint="eastAsia"/>
        </w:rPr>
        <w:br/>
      </w:r>
      <w:r>
        <w:rPr>
          <w:rFonts w:hint="eastAsia"/>
        </w:rPr>
        <w:t>　　图表 2025年果实籽仁类价格上升品种数据</w:t>
      </w:r>
      <w:r>
        <w:rPr>
          <w:rFonts w:hint="eastAsia"/>
        </w:rPr>
        <w:br/>
      </w:r>
      <w:r>
        <w:rPr>
          <w:rFonts w:hint="eastAsia"/>
        </w:rPr>
        <w:t>　　图表 2025年果实籽仁类价格下降品种数据</w:t>
      </w:r>
      <w:r>
        <w:rPr>
          <w:rFonts w:hint="eastAsia"/>
        </w:rPr>
        <w:br/>
      </w:r>
      <w:r>
        <w:rPr>
          <w:rFonts w:hint="eastAsia"/>
        </w:rPr>
        <w:t>　　图表 2025年果实籽仁类价格稳定品种数据</w:t>
      </w:r>
      <w:r>
        <w:rPr>
          <w:rFonts w:hint="eastAsia"/>
        </w:rPr>
        <w:br/>
      </w:r>
      <w:r>
        <w:rPr>
          <w:rFonts w:hint="eastAsia"/>
        </w:rPr>
        <w:t>　　图表 2025年全草类品种升降数量</w:t>
      </w:r>
      <w:r>
        <w:rPr>
          <w:rFonts w:hint="eastAsia"/>
        </w:rPr>
        <w:br/>
      </w:r>
      <w:r>
        <w:rPr>
          <w:rFonts w:hint="eastAsia"/>
        </w:rPr>
        <w:t>　　图表 2025年全草类品种升降比重</w:t>
      </w:r>
      <w:r>
        <w:rPr>
          <w:rFonts w:hint="eastAsia"/>
        </w:rPr>
        <w:br/>
      </w:r>
      <w:r>
        <w:rPr>
          <w:rFonts w:hint="eastAsia"/>
        </w:rPr>
        <w:t>　　图表 2025年全草类价格上升品种数据</w:t>
      </w:r>
      <w:r>
        <w:rPr>
          <w:rFonts w:hint="eastAsia"/>
        </w:rPr>
        <w:br/>
      </w:r>
      <w:r>
        <w:rPr>
          <w:rFonts w:hint="eastAsia"/>
        </w:rPr>
        <w:t>　　图表 2025年全草类价格下降品种数据</w:t>
      </w:r>
      <w:r>
        <w:rPr>
          <w:rFonts w:hint="eastAsia"/>
        </w:rPr>
        <w:br/>
      </w:r>
      <w:r>
        <w:rPr>
          <w:rFonts w:hint="eastAsia"/>
        </w:rPr>
        <w:t>　　图表 2025年全草类价格平稳品种数据</w:t>
      </w:r>
      <w:r>
        <w:rPr>
          <w:rFonts w:hint="eastAsia"/>
        </w:rPr>
        <w:br/>
      </w:r>
      <w:r>
        <w:rPr>
          <w:rFonts w:hint="eastAsia"/>
        </w:rPr>
        <w:t>　　图表 2025年花类品种升降数量</w:t>
      </w:r>
      <w:r>
        <w:rPr>
          <w:rFonts w:hint="eastAsia"/>
        </w:rPr>
        <w:br/>
      </w:r>
      <w:r>
        <w:rPr>
          <w:rFonts w:hint="eastAsia"/>
        </w:rPr>
        <w:t>　　图表 2025年花类品种升降比重</w:t>
      </w:r>
      <w:r>
        <w:rPr>
          <w:rFonts w:hint="eastAsia"/>
        </w:rPr>
        <w:br/>
      </w:r>
      <w:r>
        <w:rPr>
          <w:rFonts w:hint="eastAsia"/>
        </w:rPr>
        <w:t>　　图表 2025年花类价格上升品种数据</w:t>
      </w:r>
      <w:r>
        <w:rPr>
          <w:rFonts w:hint="eastAsia"/>
        </w:rPr>
        <w:br/>
      </w:r>
      <w:r>
        <w:rPr>
          <w:rFonts w:hint="eastAsia"/>
        </w:rPr>
        <w:t>　　图表 2025年花类价格下降品种数据</w:t>
      </w:r>
      <w:r>
        <w:rPr>
          <w:rFonts w:hint="eastAsia"/>
        </w:rPr>
        <w:br/>
      </w:r>
      <w:r>
        <w:rPr>
          <w:rFonts w:hint="eastAsia"/>
        </w:rPr>
        <w:t>　　图表 2025年花类价格平稳品种数据</w:t>
      </w:r>
      <w:r>
        <w:rPr>
          <w:rFonts w:hint="eastAsia"/>
        </w:rPr>
        <w:br/>
      </w:r>
      <w:r>
        <w:rPr>
          <w:rFonts w:hint="eastAsia"/>
        </w:rPr>
        <w:t>　　图表 2025年叶类品种升降数量</w:t>
      </w:r>
      <w:r>
        <w:rPr>
          <w:rFonts w:hint="eastAsia"/>
        </w:rPr>
        <w:br/>
      </w:r>
      <w:r>
        <w:rPr>
          <w:rFonts w:hint="eastAsia"/>
        </w:rPr>
        <w:t>　　图表 2025年叶类品种升降比重</w:t>
      </w:r>
      <w:r>
        <w:rPr>
          <w:rFonts w:hint="eastAsia"/>
        </w:rPr>
        <w:br/>
      </w:r>
      <w:r>
        <w:rPr>
          <w:rFonts w:hint="eastAsia"/>
        </w:rPr>
        <w:t>　　图表 2025年叶类价格平价品种数据</w:t>
      </w:r>
      <w:r>
        <w:rPr>
          <w:rFonts w:hint="eastAsia"/>
        </w:rPr>
        <w:br/>
      </w:r>
      <w:r>
        <w:rPr>
          <w:rFonts w:hint="eastAsia"/>
        </w:rPr>
        <w:t>　　图表 2025年树皮类品种升降数量</w:t>
      </w:r>
      <w:r>
        <w:rPr>
          <w:rFonts w:hint="eastAsia"/>
        </w:rPr>
        <w:br/>
      </w:r>
      <w:r>
        <w:rPr>
          <w:rFonts w:hint="eastAsia"/>
        </w:rPr>
        <w:t>　　图表 2025年树皮类品种升降比重</w:t>
      </w:r>
      <w:r>
        <w:rPr>
          <w:rFonts w:hint="eastAsia"/>
        </w:rPr>
        <w:br/>
      </w:r>
      <w:r>
        <w:rPr>
          <w:rFonts w:hint="eastAsia"/>
        </w:rPr>
        <w:t>　　图表 2025年树皮类价格下降品种数据</w:t>
      </w:r>
      <w:r>
        <w:rPr>
          <w:rFonts w:hint="eastAsia"/>
        </w:rPr>
        <w:br/>
      </w:r>
      <w:r>
        <w:rPr>
          <w:rFonts w:hint="eastAsia"/>
        </w:rPr>
        <w:t>　　图表 2025年树皮类价格平稳品种数据</w:t>
      </w:r>
      <w:r>
        <w:rPr>
          <w:rFonts w:hint="eastAsia"/>
        </w:rPr>
        <w:br/>
      </w:r>
      <w:r>
        <w:rPr>
          <w:rFonts w:hint="eastAsia"/>
        </w:rPr>
        <w:t>　　图表 2025年藤木类品种升降数量</w:t>
      </w:r>
      <w:r>
        <w:rPr>
          <w:rFonts w:hint="eastAsia"/>
        </w:rPr>
        <w:br/>
      </w:r>
      <w:r>
        <w:rPr>
          <w:rFonts w:hint="eastAsia"/>
        </w:rPr>
        <w:t>　　图表 2025年藤木类品种升降比重</w:t>
      </w:r>
      <w:r>
        <w:rPr>
          <w:rFonts w:hint="eastAsia"/>
        </w:rPr>
        <w:br/>
      </w:r>
      <w:r>
        <w:rPr>
          <w:rFonts w:hint="eastAsia"/>
        </w:rPr>
        <w:t>　　图表 2025年藤木类价格上升品种数据</w:t>
      </w:r>
      <w:r>
        <w:rPr>
          <w:rFonts w:hint="eastAsia"/>
        </w:rPr>
        <w:br/>
      </w:r>
      <w:r>
        <w:rPr>
          <w:rFonts w:hint="eastAsia"/>
        </w:rPr>
        <w:t>　　图表 2025年藤木类价格下降品种数据</w:t>
      </w:r>
      <w:r>
        <w:rPr>
          <w:rFonts w:hint="eastAsia"/>
        </w:rPr>
        <w:br/>
      </w:r>
      <w:r>
        <w:rPr>
          <w:rFonts w:hint="eastAsia"/>
        </w:rPr>
        <w:t>　　图表 2025年藤木类价格平稳品种数据</w:t>
      </w:r>
      <w:r>
        <w:rPr>
          <w:rFonts w:hint="eastAsia"/>
        </w:rPr>
        <w:br/>
      </w:r>
      <w:r>
        <w:rPr>
          <w:rFonts w:hint="eastAsia"/>
        </w:rPr>
        <w:t>　　图表 2025年树脂类品种升降数量</w:t>
      </w:r>
      <w:r>
        <w:rPr>
          <w:rFonts w:hint="eastAsia"/>
        </w:rPr>
        <w:br/>
      </w:r>
      <w:r>
        <w:rPr>
          <w:rFonts w:hint="eastAsia"/>
        </w:rPr>
        <w:t>　　图表 2025年树脂类品种升降比重</w:t>
      </w:r>
      <w:r>
        <w:rPr>
          <w:rFonts w:hint="eastAsia"/>
        </w:rPr>
        <w:br/>
      </w:r>
      <w:r>
        <w:rPr>
          <w:rFonts w:hint="eastAsia"/>
        </w:rPr>
        <w:t>　　图表 2025年树脂类价格平稳品种数据</w:t>
      </w:r>
      <w:r>
        <w:rPr>
          <w:rFonts w:hint="eastAsia"/>
        </w:rPr>
        <w:br/>
      </w:r>
      <w:r>
        <w:rPr>
          <w:rFonts w:hint="eastAsia"/>
        </w:rPr>
        <w:t>　　图表 2025年同2024年同期药材价格比较</w:t>
      </w:r>
      <w:r>
        <w:rPr>
          <w:rFonts w:hint="eastAsia"/>
        </w:rPr>
        <w:br/>
      </w:r>
      <w:r>
        <w:rPr>
          <w:rFonts w:hint="eastAsia"/>
        </w:rPr>
        <w:t>　　图表 2025年同比2024年同期价格升幅</w:t>
      </w:r>
      <w:r>
        <w:rPr>
          <w:rFonts w:hint="eastAsia"/>
        </w:rPr>
        <w:br/>
      </w:r>
      <w:r>
        <w:rPr>
          <w:rFonts w:hint="eastAsia"/>
        </w:rPr>
        <w:t>　　图表 2025年同比2024年同期价格降幅</w:t>
      </w:r>
      <w:r>
        <w:rPr>
          <w:rFonts w:hint="eastAsia"/>
        </w:rPr>
        <w:br/>
      </w:r>
      <w:r>
        <w:rPr>
          <w:rFonts w:hint="eastAsia"/>
        </w:rPr>
        <w:t>　　图表 2025年上升价格关注品种列表</w:t>
      </w:r>
      <w:r>
        <w:rPr>
          <w:rFonts w:hint="eastAsia"/>
        </w:rPr>
        <w:br/>
      </w:r>
      <w:r>
        <w:rPr>
          <w:rFonts w:hint="eastAsia"/>
        </w:rPr>
        <w:t>　　图表 2025年下降价格关注品种列表</w:t>
      </w:r>
      <w:r>
        <w:rPr>
          <w:rFonts w:hint="eastAsia"/>
        </w:rPr>
        <w:br/>
      </w:r>
      <w:r>
        <w:rPr>
          <w:rFonts w:hint="eastAsia"/>
        </w:rPr>
        <w:t>　　图表 2025年升幅关注品种列表</w:t>
      </w:r>
      <w:r>
        <w:rPr>
          <w:rFonts w:hint="eastAsia"/>
        </w:rPr>
        <w:br/>
      </w:r>
      <w:r>
        <w:rPr>
          <w:rFonts w:hint="eastAsia"/>
        </w:rPr>
        <w:t>　　图表 2025年降幅关注品种列表</w:t>
      </w:r>
      <w:r>
        <w:rPr>
          <w:rFonts w:hint="eastAsia"/>
        </w:rPr>
        <w:br/>
      </w:r>
      <w:r>
        <w:rPr>
          <w:rFonts w:hint="eastAsia"/>
        </w:rPr>
        <w:t>　　图表 2025年各类药材升价数量及百分比</w:t>
      </w:r>
      <w:r>
        <w:rPr>
          <w:rFonts w:hint="eastAsia"/>
        </w:rPr>
        <w:br/>
      </w:r>
      <w:r>
        <w:rPr>
          <w:rFonts w:hint="eastAsia"/>
        </w:rPr>
        <w:t>　　图表 2025年各类药材降价数量及百分比</w:t>
      </w:r>
      <w:r>
        <w:rPr>
          <w:rFonts w:hint="eastAsia"/>
        </w:rPr>
        <w:br/>
      </w:r>
      <w:r>
        <w:rPr>
          <w:rFonts w:hint="eastAsia"/>
        </w:rPr>
        <w:t>　　图表 2025年各类药材平价数量及百分比</w:t>
      </w:r>
      <w:r>
        <w:rPr>
          <w:rFonts w:hint="eastAsia"/>
        </w:rPr>
        <w:br/>
      </w:r>
      <w:r>
        <w:rPr>
          <w:rFonts w:hint="eastAsia"/>
        </w:rPr>
        <w:t>　　图表 2025年根茎类升降幅度范围及数量结论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2025年果实籽仁类升降幅度范围及数量结论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2025年全草类升降幅度范围及数量结论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2025年花类升降幅度范围及数量结论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2025年叶类升降幅度范围及数量结论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2025年树皮类升降幅度范围及数量结论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2025年藤木类升降幅度范围及数量结论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2025年树脂类升降幅度范围及数量结论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2025年菌藻类升降幅度范围及数量结论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2025年动物类升降幅度范围及数量结论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2025年矿物类升降幅度范围及数量结论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2025年其它加工类升降幅度范围及数量结论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2025年价升品种百分比结论</w:t>
      </w:r>
      <w:r>
        <w:rPr>
          <w:rFonts w:hint="eastAsia"/>
        </w:rPr>
        <w:br/>
      </w:r>
      <w:r>
        <w:rPr>
          <w:rFonts w:hint="eastAsia"/>
        </w:rPr>
        <w:t>　　图表 2025年价降品种百分比结论</w:t>
      </w:r>
      <w:r>
        <w:rPr>
          <w:rFonts w:hint="eastAsia"/>
        </w:rPr>
        <w:br/>
      </w:r>
      <w:r>
        <w:rPr>
          <w:rFonts w:hint="eastAsia"/>
        </w:rPr>
        <w:t>　　图表 2025年到2024年中药材综指200指数</w:t>
      </w:r>
      <w:r>
        <w:rPr>
          <w:rFonts w:hint="eastAsia"/>
        </w:rPr>
        <w:br/>
      </w:r>
      <w:r>
        <w:rPr>
          <w:rFonts w:hint="eastAsia"/>
        </w:rPr>
        <w:t>　　图表 2025年同2024年同期药材价格对比图</w:t>
      </w:r>
      <w:r>
        <w:rPr>
          <w:rFonts w:hint="eastAsia"/>
        </w:rPr>
        <w:br/>
      </w:r>
      <w:r>
        <w:rPr>
          <w:rFonts w:hint="eastAsia"/>
        </w:rPr>
        <w:t>　　图表 2025年同2024年同期价格升幅图</w:t>
      </w:r>
      <w:r>
        <w:rPr>
          <w:rFonts w:hint="eastAsia"/>
        </w:rPr>
        <w:br/>
      </w:r>
      <w:r>
        <w:rPr>
          <w:rFonts w:hint="eastAsia"/>
        </w:rPr>
        <w:t>　　图表 2025年同2024年同期价格降幅图</w:t>
      </w:r>
      <w:r>
        <w:rPr>
          <w:rFonts w:hint="eastAsia"/>
        </w:rPr>
        <w:br/>
      </w:r>
      <w:r>
        <w:rPr>
          <w:rFonts w:hint="eastAsia"/>
        </w:rPr>
        <w:t>　　图表 2025年上升价格品种</w:t>
      </w:r>
      <w:r>
        <w:rPr>
          <w:rFonts w:hint="eastAsia"/>
        </w:rPr>
        <w:br/>
      </w:r>
      <w:r>
        <w:rPr>
          <w:rFonts w:hint="eastAsia"/>
        </w:rPr>
        <w:t>　　图表 2025年下降价格品种</w:t>
      </w:r>
      <w:r>
        <w:rPr>
          <w:rFonts w:hint="eastAsia"/>
        </w:rPr>
        <w:br/>
      </w:r>
      <w:r>
        <w:rPr>
          <w:rFonts w:hint="eastAsia"/>
        </w:rPr>
        <w:t>　　图表 2025年升幅品种</w:t>
      </w:r>
      <w:r>
        <w:rPr>
          <w:rFonts w:hint="eastAsia"/>
        </w:rPr>
        <w:br/>
      </w:r>
      <w:r>
        <w:rPr>
          <w:rFonts w:hint="eastAsia"/>
        </w:rPr>
        <w:t>　　图表 2025年降幅品种</w:t>
      </w:r>
      <w:r>
        <w:rPr>
          <w:rFonts w:hint="eastAsia"/>
        </w:rPr>
        <w:br/>
      </w:r>
      <w:r>
        <w:rPr>
          <w:rFonts w:hint="eastAsia"/>
        </w:rPr>
        <w:t>　　图表 2025年各类药材升价品种数量及百分比</w:t>
      </w:r>
      <w:r>
        <w:rPr>
          <w:rFonts w:hint="eastAsia"/>
        </w:rPr>
        <w:br/>
      </w:r>
      <w:r>
        <w:rPr>
          <w:rFonts w:hint="eastAsia"/>
        </w:rPr>
        <w:t>　　图表 2025年各类药材降价品种数量及百分比</w:t>
      </w:r>
      <w:r>
        <w:rPr>
          <w:rFonts w:hint="eastAsia"/>
        </w:rPr>
        <w:br/>
      </w:r>
      <w:r>
        <w:rPr>
          <w:rFonts w:hint="eastAsia"/>
        </w:rPr>
        <w:t>　　图表 2025年各类药材平价品种数量及百分比</w:t>
      </w:r>
      <w:r>
        <w:rPr>
          <w:rFonts w:hint="eastAsia"/>
        </w:rPr>
        <w:br/>
      </w:r>
      <w:r>
        <w:rPr>
          <w:rFonts w:hint="eastAsia"/>
        </w:rPr>
        <w:t>　　图表 2025年根茎类药材升降图</w:t>
      </w:r>
      <w:r>
        <w:rPr>
          <w:rFonts w:hint="eastAsia"/>
        </w:rPr>
        <w:br/>
      </w:r>
      <w:r>
        <w:rPr>
          <w:rFonts w:hint="eastAsia"/>
        </w:rPr>
        <w:t>　　图表 2025年根茎类药材升降走势图</w:t>
      </w:r>
      <w:r>
        <w:rPr>
          <w:rFonts w:hint="eastAsia"/>
        </w:rPr>
        <w:br/>
      </w:r>
      <w:r>
        <w:rPr>
          <w:rFonts w:hint="eastAsia"/>
        </w:rPr>
        <w:t>　　图表 2025年果实籽类药材升降图</w:t>
      </w:r>
      <w:r>
        <w:rPr>
          <w:rFonts w:hint="eastAsia"/>
        </w:rPr>
        <w:br/>
      </w:r>
      <w:r>
        <w:rPr>
          <w:rFonts w:hint="eastAsia"/>
        </w:rPr>
        <w:t>　　图表 2025年果实籽类药材升降走势图</w:t>
      </w:r>
      <w:r>
        <w:rPr>
          <w:rFonts w:hint="eastAsia"/>
        </w:rPr>
        <w:br/>
      </w:r>
      <w:r>
        <w:rPr>
          <w:rFonts w:hint="eastAsia"/>
        </w:rPr>
        <w:t>　　图表 2025年全草类药材升降图</w:t>
      </w:r>
      <w:r>
        <w:rPr>
          <w:rFonts w:hint="eastAsia"/>
        </w:rPr>
        <w:br/>
      </w:r>
      <w:r>
        <w:rPr>
          <w:rFonts w:hint="eastAsia"/>
        </w:rPr>
        <w:t>　　图表 2025年全草类药材升降走势图</w:t>
      </w:r>
      <w:r>
        <w:rPr>
          <w:rFonts w:hint="eastAsia"/>
        </w:rPr>
        <w:br/>
      </w:r>
      <w:r>
        <w:rPr>
          <w:rFonts w:hint="eastAsia"/>
        </w:rPr>
        <w:t>　　图表 2025年花类药材升降图</w:t>
      </w:r>
      <w:r>
        <w:rPr>
          <w:rFonts w:hint="eastAsia"/>
        </w:rPr>
        <w:br/>
      </w:r>
      <w:r>
        <w:rPr>
          <w:rFonts w:hint="eastAsia"/>
        </w:rPr>
        <w:t>　　图表 2025年花类药材升降走势图</w:t>
      </w:r>
      <w:r>
        <w:rPr>
          <w:rFonts w:hint="eastAsia"/>
        </w:rPr>
        <w:br/>
      </w:r>
      <w:r>
        <w:rPr>
          <w:rFonts w:hint="eastAsia"/>
        </w:rPr>
        <w:t>　　图表 2025年叶类药材升降图</w:t>
      </w:r>
      <w:r>
        <w:rPr>
          <w:rFonts w:hint="eastAsia"/>
        </w:rPr>
        <w:br/>
      </w:r>
      <w:r>
        <w:rPr>
          <w:rFonts w:hint="eastAsia"/>
        </w:rPr>
        <w:t>　　图表 2025年叶类药材升降走势图</w:t>
      </w:r>
      <w:r>
        <w:rPr>
          <w:rFonts w:hint="eastAsia"/>
        </w:rPr>
        <w:br/>
      </w:r>
      <w:r>
        <w:rPr>
          <w:rFonts w:hint="eastAsia"/>
        </w:rPr>
        <w:t>　　图表 2025年树皮类药材升降图</w:t>
      </w:r>
      <w:r>
        <w:rPr>
          <w:rFonts w:hint="eastAsia"/>
        </w:rPr>
        <w:br/>
      </w:r>
      <w:r>
        <w:rPr>
          <w:rFonts w:hint="eastAsia"/>
        </w:rPr>
        <w:t>　　图表 2025年树皮类药材升降走势图</w:t>
      </w:r>
      <w:r>
        <w:rPr>
          <w:rFonts w:hint="eastAsia"/>
        </w:rPr>
        <w:br/>
      </w:r>
      <w:r>
        <w:rPr>
          <w:rFonts w:hint="eastAsia"/>
        </w:rPr>
        <w:t>　　图表 2025年藤木类药材升降图</w:t>
      </w:r>
      <w:r>
        <w:rPr>
          <w:rFonts w:hint="eastAsia"/>
        </w:rPr>
        <w:br/>
      </w:r>
      <w:r>
        <w:rPr>
          <w:rFonts w:hint="eastAsia"/>
        </w:rPr>
        <w:t>　　图表 2025年藤木类药材升降走势图</w:t>
      </w:r>
      <w:r>
        <w:rPr>
          <w:rFonts w:hint="eastAsia"/>
        </w:rPr>
        <w:br/>
      </w:r>
      <w:r>
        <w:rPr>
          <w:rFonts w:hint="eastAsia"/>
        </w:rPr>
        <w:t>　　图表 2025年树脂类药材升降图</w:t>
      </w:r>
      <w:r>
        <w:rPr>
          <w:rFonts w:hint="eastAsia"/>
        </w:rPr>
        <w:br/>
      </w:r>
      <w:r>
        <w:rPr>
          <w:rFonts w:hint="eastAsia"/>
        </w:rPr>
        <w:t>　　图表 2025年树脂药材升降走势图</w:t>
      </w:r>
      <w:r>
        <w:rPr>
          <w:rFonts w:hint="eastAsia"/>
        </w:rPr>
        <w:br/>
      </w:r>
      <w:r>
        <w:rPr>
          <w:rFonts w:hint="eastAsia"/>
        </w:rPr>
        <w:t>　　图表 2025年菌藻类药材升降图</w:t>
      </w:r>
      <w:r>
        <w:rPr>
          <w:rFonts w:hint="eastAsia"/>
        </w:rPr>
        <w:br/>
      </w:r>
      <w:r>
        <w:rPr>
          <w:rFonts w:hint="eastAsia"/>
        </w:rPr>
        <w:t>　　图表 2025年菌藻药材升降走势图</w:t>
      </w:r>
      <w:r>
        <w:rPr>
          <w:rFonts w:hint="eastAsia"/>
        </w:rPr>
        <w:br/>
      </w:r>
      <w:r>
        <w:rPr>
          <w:rFonts w:hint="eastAsia"/>
        </w:rPr>
        <w:t>　　图表 2025年动物类药材升降图</w:t>
      </w:r>
      <w:r>
        <w:rPr>
          <w:rFonts w:hint="eastAsia"/>
        </w:rPr>
        <w:br/>
      </w:r>
      <w:r>
        <w:rPr>
          <w:rFonts w:hint="eastAsia"/>
        </w:rPr>
        <w:t>　　图表 2025年动物类药材升降走势图</w:t>
      </w:r>
      <w:r>
        <w:rPr>
          <w:rFonts w:hint="eastAsia"/>
        </w:rPr>
        <w:br/>
      </w:r>
      <w:r>
        <w:rPr>
          <w:rFonts w:hint="eastAsia"/>
        </w:rPr>
        <w:t>　　图表 2025年矿物类药材升降图</w:t>
      </w:r>
      <w:r>
        <w:rPr>
          <w:rFonts w:hint="eastAsia"/>
        </w:rPr>
        <w:br/>
      </w:r>
      <w:r>
        <w:rPr>
          <w:rFonts w:hint="eastAsia"/>
        </w:rPr>
        <w:t>　　图表 2025年矿物类药材升降走势图</w:t>
      </w:r>
      <w:r>
        <w:rPr>
          <w:rFonts w:hint="eastAsia"/>
        </w:rPr>
        <w:br/>
      </w:r>
      <w:r>
        <w:rPr>
          <w:rFonts w:hint="eastAsia"/>
        </w:rPr>
        <w:t>　　图表 2025年其他加工类药材升降图</w:t>
      </w:r>
      <w:r>
        <w:rPr>
          <w:rFonts w:hint="eastAsia"/>
        </w:rPr>
        <w:br/>
      </w:r>
      <w:r>
        <w:rPr>
          <w:rFonts w:hint="eastAsia"/>
        </w:rPr>
        <w:t>　　图表 2025年其他加工类药材升降走势图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2025年中成药产量湖南省合计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2025年中成药产量湖南省合计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2025年中成药产量湖南省合计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2025年中成药产量海南省合计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2025年中成药产量西藏区合计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2025年化学药品原药产量湖北省合计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2025年化学药品原药产量湖南省合计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2025年化学药品原药产量湖北省合计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2025年化学药品原药产量湖南省合计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2025年化学药品原药产量湖北省合计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2025年化学药品原药产量湖南省合计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2025年中国医药保健品进出口市场统计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2025年中国医药保健品进出口结构统计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2025年中国医药保健品进出口商品分类统计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2025年中国医药保健品进出口统计</w:t>
      </w:r>
      <w:r>
        <w:rPr>
          <w:rFonts w:hint="eastAsia"/>
        </w:rPr>
        <w:br/>
      </w:r>
      <w:r>
        <w:rPr>
          <w:rFonts w:hint="eastAsia"/>
        </w:rPr>
        <w:t>　　图表 2025年冬虫夏草产量情况</w:t>
      </w:r>
      <w:r>
        <w:rPr>
          <w:rFonts w:hint="eastAsia"/>
        </w:rPr>
        <w:br/>
      </w:r>
      <w:r>
        <w:rPr>
          <w:rFonts w:hint="eastAsia"/>
        </w:rPr>
        <w:t>　　图表 2019-2024年西藏冬虫夏草产量统计</w:t>
      </w:r>
      <w:r>
        <w:rPr>
          <w:rFonts w:hint="eastAsia"/>
        </w:rPr>
        <w:br/>
      </w:r>
      <w:r>
        <w:rPr>
          <w:rFonts w:hint="eastAsia"/>
        </w:rPr>
        <w:t>　　图表 2019-2024年人口及其自然增长率变化趋势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2019-2024年各年龄段人口比重变化情况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2019-2024年出生人口性别比变化情况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氨基酸含量的比较</w:t>
      </w:r>
      <w:r>
        <w:rPr>
          <w:rFonts w:hint="eastAsia"/>
        </w:rPr>
        <w:br/>
      </w:r>
      <w:r>
        <w:rPr>
          <w:rFonts w:hint="eastAsia"/>
        </w:rPr>
        <w:t>　　图表 维生素含量的比较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9bdcfef0e44ab" w:history="1">
        <w:r>
          <w:rPr>
            <w:rStyle w:val="Hyperlink"/>
          </w:rPr>
          <w:t>中国冬虫夏草行业现状调查分析及市场前景预测报告（2025年版）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9bdcfef0e44ab" w:history="1">
        <w:r>
          <w:rPr>
            <w:rStyle w:val="Hyperlink"/>
          </w:rPr>
          <w:t>https://www.20087.com/M_YiLiaoBaoJian/25/DongChongXiaCaoWeiLaiFaZhanQuShi.html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2ca40f2a74820" w:history="1">
      <w:r>
        <w:rPr>
          <w:rStyle w:val="Hyperlink"/>
        </w:rPr>
        <w:t>中国冬虫夏草行业现状调查分析及市场前景预测报告（2025年版）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DongChongXiaCaoWeiLaiFaZhanQuShi.html" TargetMode="External" Id="Rf459bdcfef0e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DongChongXiaCaoWeiLaiFaZhanQuShi.html" TargetMode="External" Id="R31d2ca40f2a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2024-12-08T01:13:00Z</dcterms:created>
  <dcterms:modified xsi:type="dcterms:W3CDTF">2024-12-08T02:13:00Z</dcterms:modified>
  <dc:subject>中国冬虫夏草行业现状调查分析及市场前景预测报告（2025年版）</dc:subject>
  <dc:title>中国冬虫夏草行业现状调查分析及市场前景预测报告（2025年版）</dc:title>
  <cp:keywords>中国冬虫夏草行业现状调查分析及市场前景预测报告（2025年版）</cp:keywords>
  <dc:description>中国冬虫夏草行业现状调查分析及市场前景预测报告（2025年版）</dc:description>
</cp:coreProperties>
</file>