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42f2add564485" w:history="1">
              <w:r>
                <w:rPr>
                  <w:rStyle w:val="Hyperlink"/>
                </w:rPr>
                <w:t>2025-2031年中国数字医院行业现状研究分析及市场前景预测报告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42f2add564485" w:history="1">
              <w:r>
                <w:rPr>
                  <w:rStyle w:val="Hyperlink"/>
                </w:rPr>
                <w:t>2025-2031年中国数字医院行业现状研究分析及市场前景预测报告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42f2add564485" w:history="1">
                <w:r>
                  <w:rPr>
                    <w:rStyle w:val="Hyperlink"/>
                  </w:rPr>
                  <w:t>https://www.20087.com/M_YiLiaoBaoJian/25/ShuZiYiYuanDeFaZhanQianJing.html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院通过信息技术整合医疗服务，提供电子病历、远程医疗、在线预约和健康数据分析等服务，极大地提高了医疗效率和患者满意度。云计算、大数据和移动互联网技术的发展，使得医疗信息的共享和分析更为便捷，推动了精准医疗和个性化治疗的发展。</w:t>
      </w:r>
      <w:r>
        <w:rPr>
          <w:rFonts w:hint="eastAsia"/>
        </w:rPr>
        <w:br/>
      </w:r>
      <w:r>
        <w:rPr>
          <w:rFonts w:hint="eastAsia"/>
        </w:rPr>
        <w:t>　　数字医院的未来将更加依赖于人工智能和物联网技术。AI在病理诊断、药物研发和患者风险预测方面的应用将提升医疗服务的精准度。物联网设备的普及将实现患者健康数据的实时监测，促进预防医学和居家健康管理。此外，区块链技术的应用将增强医疗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42f2add564485" w:history="1">
        <w:r>
          <w:rPr>
            <w:rStyle w:val="Hyperlink"/>
          </w:rPr>
          <w:t>2025-2031年中国数字医院行业现状研究分析及市场前景预测报告</w:t>
        </w:r>
      </w:hyperlink>
      <w:r>
        <w:rPr>
          <w:rFonts w:hint="eastAsia"/>
        </w:rPr>
        <w:t>》系统分析了数字医院行业的现状，全面梳理了数字医院市场需求、市场规模、产业链结构及价格体系，详细解读了数字医院细分市场特点。报告结合权威数据，科学预测了数字医院市场前景与发展趋势，客观分析了品牌竞争格局、市场集中度及重点企业的运营表现，并指出了数字医院行业面临的机遇与风险。为数字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数字医院行业概述</w:t>
      </w:r>
      <w:r>
        <w:rPr>
          <w:rFonts w:hint="eastAsia"/>
        </w:rPr>
        <w:br/>
      </w:r>
      <w:r>
        <w:rPr>
          <w:rFonts w:hint="eastAsia"/>
        </w:rPr>
        <w:t>　　第一节 数字医院概念与分类</w:t>
      </w:r>
      <w:r>
        <w:rPr>
          <w:rFonts w:hint="eastAsia"/>
        </w:rPr>
        <w:br/>
      </w:r>
      <w:r>
        <w:rPr>
          <w:rFonts w:hint="eastAsia"/>
        </w:rPr>
        <w:t>　　　　一、数字医院概念</w:t>
      </w:r>
      <w:r>
        <w:rPr>
          <w:rFonts w:hint="eastAsia"/>
        </w:rPr>
        <w:br/>
      </w:r>
      <w:r>
        <w:rPr>
          <w:rFonts w:hint="eastAsia"/>
        </w:rPr>
        <w:t>　　　　二、数字医院的分类</w:t>
      </w:r>
      <w:r>
        <w:rPr>
          <w:rFonts w:hint="eastAsia"/>
        </w:rPr>
        <w:br/>
      </w:r>
      <w:r>
        <w:rPr>
          <w:rFonts w:hint="eastAsia"/>
        </w:rPr>
        <w:t>　　　　三、数字医院的部分行业标准</w:t>
      </w:r>
      <w:r>
        <w:rPr>
          <w:rFonts w:hint="eastAsia"/>
        </w:rPr>
        <w:br/>
      </w:r>
      <w:r>
        <w:rPr>
          <w:rFonts w:hint="eastAsia"/>
        </w:rPr>
        <w:t>　　第二节 数字医院行业的行业特征</w:t>
      </w:r>
      <w:r>
        <w:rPr>
          <w:rFonts w:hint="eastAsia"/>
        </w:rPr>
        <w:br/>
      </w:r>
      <w:r>
        <w:rPr>
          <w:rFonts w:hint="eastAsia"/>
        </w:rPr>
        <w:t>　　　　一、数字医院行业技术特性</w:t>
      </w:r>
      <w:r>
        <w:rPr>
          <w:rFonts w:hint="eastAsia"/>
        </w:rPr>
        <w:br/>
      </w:r>
      <w:r>
        <w:rPr>
          <w:rFonts w:hint="eastAsia"/>
        </w:rPr>
        <w:t>　　　　二、数字医院行业资本密集度分析</w:t>
      </w:r>
      <w:r>
        <w:rPr>
          <w:rFonts w:hint="eastAsia"/>
        </w:rPr>
        <w:br/>
      </w:r>
      <w:r>
        <w:rPr>
          <w:rFonts w:hint="eastAsia"/>
        </w:rPr>
        <w:t>　　　　三、数字医院行业的规模效益分析</w:t>
      </w:r>
      <w:r>
        <w:rPr>
          <w:rFonts w:hint="eastAsia"/>
        </w:rPr>
        <w:br/>
      </w:r>
      <w:r>
        <w:rPr>
          <w:rFonts w:hint="eastAsia"/>
        </w:rPr>
        <w:t>　　第三节 数字医院行业在国民经济中的重要性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2025-2031年数字医院行业发展环境分析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数字医院行业政策环境分析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三、数字医院行业政策及相关政策解读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数字医院行业技术环境分析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2024-2025年数字医院年度市场调查分析</w:t>
      </w:r>
      <w:r>
        <w:rPr>
          <w:rFonts w:hint="eastAsia"/>
        </w:rPr>
        <w:br/>
      </w:r>
      <w:r>
        <w:rPr>
          <w:rFonts w:hint="eastAsia"/>
        </w:rPr>
        <w:t>　　第一节 2024-2025年数字医院行业盈利能力分析</w:t>
      </w:r>
      <w:r>
        <w:rPr>
          <w:rFonts w:hint="eastAsia"/>
        </w:rPr>
        <w:br/>
      </w:r>
      <w:r>
        <w:rPr>
          <w:rFonts w:hint="eastAsia"/>
        </w:rPr>
        <w:t>　　第二节 2024-2025年数字医院行业偿债能力分析</w:t>
      </w:r>
      <w:r>
        <w:rPr>
          <w:rFonts w:hint="eastAsia"/>
        </w:rPr>
        <w:br/>
      </w:r>
      <w:r>
        <w:rPr>
          <w:rFonts w:hint="eastAsia"/>
        </w:rPr>
        <w:t>　　第三节 2024-2025年数字医院行业经营效率分析</w:t>
      </w:r>
      <w:r>
        <w:rPr>
          <w:rFonts w:hint="eastAsia"/>
        </w:rPr>
        <w:br/>
      </w:r>
      <w:r>
        <w:rPr>
          <w:rFonts w:hint="eastAsia"/>
        </w:rPr>
        <w:t>　　第四节 2024-2025年数字医院行业人均创利对比分析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2024-2025年数字医院行业亏损面分析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数字医院行业发展情况分析</w:t>
      </w:r>
      <w:r>
        <w:rPr>
          <w:rFonts w:hint="eastAsia"/>
        </w:rPr>
        <w:br/>
      </w:r>
      <w:r>
        <w:rPr>
          <w:rFonts w:hint="eastAsia"/>
        </w:rPr>
        <w:t>　　第一节 数字医院行业发展分析</w:t>
      </w:r>
      <w:r>
        <w:rPr>
          <w:rFonts w:hint="eastAsia"/>
        </w:rPr>
        <w:br/>
      </w:r>
      <w:r>
        <w:rPr>
          <w:rFonts w:hint="eastAsia"/>
        </w:rPr>
        <w:t>　　　　一、数字医院行业发展历程及现状</w:t>
      </w:r>
      <w:r>
        <w:rPr>
          <w:rFonts w:hint="eastAsia"/>
        </w:rPr>
        <w:br/>
      </w:r>
      <w:r>
        <w:rPr>
          <w:rFonts w:hint="eastAsia"/>
        </w:rPr>
        <w:t>　　　　二、数字医院行业发展特点分析</w:t>
      </w:r>
      <w:r>
        <w:rPr>
          <w:rFonts w:hint="eastAsia"/>
        </w:rPr>
        <w:br/>
      </w:r>
      <w:r>
        <w:rPr>
          <w:rFonts w:hint="eastAsia"/>
        </w:rPr>
        <w:t>　　　　三、数字医院行业与宏观经济相关性分析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四、数字医院行业生命周期分析</w:t>
      </w:r>
      <w:r>
        <w:rPr>
          <w:rFonts w:hint="eastAsia"/>
        </w:rPr>
        <w:br/>
      </w:r>
      <w:r>
        <w:rPr>
          <w:rFonts w:hint="eastAsia"/>
        </w:rPr>
        <w:t>　　第二节 数字医院行业生产情况分析</w:t>
      </w:r>
      <w:r>
        <w:rPr>
          <w:rFonts w:hint="eastAsia"/>
        </w:rPr>
        <w:br/>
      </w:r>
      <w:r>
        <w:rPr>
          <w:rFonts w:hint="eastAsia"/>
        </w:rPr>
        <w:t>　　　　一、数字医院行业生产总量及增速分析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二、数字医院行业厂家开工情况分析</w:t>
      </w:r>
      <w:r>
        <w:rPr>
          <w:rFonts w:hint="eastAsia"/>
        </w:rPr>
        <w:br/>
      </w:r>
      <w:r>
        <w:rPr>
          <w:rFonts w:hint="eastAsia"/>
        </w:rPr>
        <w:t>　　第三节 数字医院行业对外贸易情况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数字医院产品价格走势分析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数字医院市场供需调查分析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2024-2025年数字医院市场供给分析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2024-2025年数字医院市场需求分析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2024-2025年数字医院市场特征分析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一、2024-2025年数字医院产品特征分析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二、2024-2025年数字医院价格特征分析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三、2024-2025年数字医院渠道特征</w:t>
      </w:r>
      <w:r>
        <w:rPr>
          <w:rFonts w:hint="eastAsia"/>
        </w:rPr>
        <w:br/>
      </w:r>
      <w:r>
        <w:rPr>
          <w:rFonts w:hint="eastAsia"/>
        </w:rPr>
        <w:t>　　　　四、2024-2025年数字医院购买特征</w:t>
      </w:r>
      <w:r>
        <w:rPr>
          <w:rFonts w:hint="eastAsia"/>
        </w:rPr>
        <w:br/>
      </w:r>
      <w:r>
        <w:rPr>
          <w:rFonts w:hint="eastAsia"/>
        </w:rPr>
        <w:t>　　第四节 2025-2031年数字医院市场特征预测分析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一、2025-2031年数字医院种类特征预测分析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二、2025-2031年数字医院价格特征预测分析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三、2025-2031年数字医院市场渠道特征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四、2025-2031年数字医院购买特征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数字医院行业产业链分析</w:t>
      </w:r>
      <w:r>
        <w:rPr>
          <w:rFonts w:hint="eastAsia"/>
        </w:rPr>
        <w:br/>
      </w:r>
      <w:r>
        <w:rPr>
          <w:rFonts w:hint="eastAsia"/>
        </w:rPr>
        <w:t>　　第一节 数字医院行业产业链分析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二、数字医院产业链模型分析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三、上游产业对数字医院行业的影响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三、下游产业对数字医院行业的影响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数字医院营销策略调研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2025-2031年数字医院行业竞争格局展望</w:t>
      </w:r>
      <w:r>
        <w:rPr>
          <w:rFonts w:hint="eastAsia"/>
        </w:rPr>
        <w:br/>
      </w:r>
      <w:r>
        <w:rPr>
          <w:rFonts w:hint="eastAsia"/>
        </w:rPr>
        <w:t>　　第一节 数字医院行业的发展周期</w:t>
      </w:r>
      <w:r>
        <w:rPr>
          <w:rFonts w:hint="eastAsia"/>
        </w:rPr>
        <w:br/>
      </w:r>
      <w:r>
        <w:rPr>
          <w:rFonts w:hint="eastAsia"/>
        </w:rPr>
        <w:t>　　　　一、数字医院行业的经济周期</w:t>
      </w:r>
      <w:r>
        <w:rPr>
          <w:rFonts w:hint="eastAsia"/>
        </w:rPr>
        <w:br/>
      </w:r>
      <w:r>
        <w:rPr>
          <w:rFonts w:hint="eastAsia"/>
        </w:rPr>
        <w:t>　　　　二、数字医院行业的增长性与波动性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三、数字医院行业的成熟度</w:t>
      </w:r>
      <w:r>
        <w:rPr>
          <w:rFonts w:hint="eastAsia"/>
        </w:rPr>
        <w:br/>
      </w:r>
      <w:r>
        <w:rPr>
          <w:rFonts w:hint="eastAsia"/>
        </w:rPr>
        <w:t>　　第二节 数字医院行业历史竞争格局综述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一、数字医院行业集中度分析</w:t>
      </w:r>
      <w:r>
        <w:rPr>
          <w:rFonts w:hint="eastAsia"/>
        </w:rPr>
        <w:br/>
      </w:r>
      <w:r>
        <w:rPr>
          <w:rFonts w:hint="eastAsia"/>
        </w:rPr>
        <w:t>　　　　二、数字医院行业竞争程度</w:t>
      </w:r>
      <w:r>
        <w:rPr>
          <w:rFonts w:hint="eastAsia"/>
        </w:rPr>
        <w:br/>
      </w:r>
      <w:r>
        <w:rPr>
          <w:rFonts w:hint="eastAsia"/>
        </w:rPr>
        <w:t>　　第三节 中国数字医院市行业SWOT分析与对策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五、发展我国数字医院市工业的建议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数字医院行业主要优势企业分析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山东众阳软件有限公司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用友医疗卫生信息系统有限公司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2025-2031年数字医院企业投资潜力与价值分析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2025-2031年数字医院企业投资环境分析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2025-2031年我国数字医院企业投资潜力分析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2025-2031年我国数字医院企业前景展望分析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2025-2031年我国数字医院企业盈利能力预测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2025-2031年中国数字医院行业发展趋势分析</w:t>
      </w:r>
      <w:r>
        <w:rPr>
          <w:rFonts w:hint="eastAsia"/>
        </w:rPr>
        <w:br/>
      </w:r>
      <w:r>
        <w:rPr>
          <w:rFonts w:hint="eastAsia"/>
        </w:rPr>
        <w:t>　　第一节 未来数字医院行业发展趋势分析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2025-2031年数字医院行业运行状况预测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数字医院产业投资机会与风险总结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一、影响数字医院企业经营的内外部因素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2025-2031年数字医院行业发展投资策略及建议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2025-2031年中国数字医院企业投资策略分析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DICOM3.0--版共分为16个部分</w:t>
      </w:r>
      <w:r>
        <w:rPr>
          <w:rFonts w:hint="eastAsia"/>
        </w:rPr>
        <w:br/>
      </w:r>
      <w:r>
        <w:rPr>
          <w:rFonts w:hint="eastAsia"/>
        </w:rPr>
        <w:t>　　图表 2 2020-2025年我国医疗IT行业资产合计及增长情况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2020-2025年我国医疗IT行业资产合计及增长对比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2020-2025年我国医疗IT行业利润总额及增长情况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2020-2025年我国医疗IT行业利润总额及增长对比</w:t>
      </w:r>
      <w:r>
        <w:rPr>
          <w:rFonts w:hint="eastAsia"/>
        </w:rPr>
        <w:br/>
      </w:r>
      <w:r>
        <w:rPr>
          <w:rFonts w:hint="eastAsia"/>
        </w:rPr>
        <w:t>　　图表 6 我国医疗卫生信息化现状与十三五规划预期目标差距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2020-2025年我国医疗IT行业利润总额及增长情况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2020-2025年我国医疗IT行业利润总额及增长对比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2020-2025年我国医疗IT行业资产负债率</w:t>
      </w:r>
      <w:r>
        <w:rPr>
          <w:rFonts w:hint="eastAsia"/>
        </w:rPr>
        <w:br/>
      </w:r>
      <w:r>
        <w:rPr>
          <w:rFonts w:hint="eastAsia"/>
        </w:rPr>
        <w:t>　　图表 19 2020-2025年我国医疗IT行业速动比率</w:t>
      </w:r>
      <w:r>
        <w:rPr>
          <w:rFonts w:hint="eastAsia"/>
        </w:rPr>
        <w:br/>
      </w:r>
      <w:r>
        <w:rPr>
          <w:rFonts w:hint="eastAsia"/>
        </w:rPr>
        <w:t>　　图表 20 2020-2025年我国医疗IT行业人均创利</w:t>
      </w:r>
      <w:r>
        <w:rPr>
          <w:rFonts w:hint="eastAsia"/>
        </w:rPr>
        <w:br/>
      </w:r>
      <w:r>
        <w:rPr>
          <w:rFonts w:hint="eastAsia"/>
        </w:rPr>
        <w:t>　　图表 21 2020-2025年我国医疗IT行业亏损面</w:t>
      </w:r>
      <w:r>
        <w:rPr>
          <w:rFonts w:hint="eastAsia"/>
        </w:rPr>
        <w:br/>
      </w:r>
      <w:r>
        <w:rPr>
          <w:rFonts w:hint="eastAsia"/>
        </w:rPr>
        <w:t>　　图表 22 2020-2025年我国医疗IT行业工业总产值及增长情况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2020-2025年我国医疗IT行业工业总产值及增长对比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2020-2025年我国医疗IT行业进口情况</w:t>
      </w:r>
      <w:r>
        <w:rPr>
          <w:rFonts w:hint="eastAsia"/>
        </w:rPr>
        <w:br/>
      </w:r>
      <w:r>
        <w:rPr>
          <w:rFonts w:hint="eastAsia"/>
        </w:rPr>
        <w:t>　　图表 25 2020-2025年我国医疗IT行业出口情况</w:t>
      </w:r>
      <w:r>
        <w:rPr>
          <w:rFonts w:hint="eastAsia"/>
        </w:rPr>
        <w:br/>
      </w:r>
      <w:r>
        <w:rPr>
          <w:rFonts w:hint="eastAsia"/>
        </w:rPr>
        <w:t>　　图表 26 2020-2025年我国医疗IT行业工业总产值及增长情况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2020-2025年我国医疗IT行业工业总产值及增长对比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数字医院应用解决方案（VI版）整体架构：</w:t>
      </w:r>
      <w:r>
        <w:rPr>
          <w:rFonts w:hint="eastAsia"/>
        </w:rPr>
        <w:br/>
      </w:r>
      <w:r>
        <w:rPr>
          <w:rFonts w:hint="eastAsia"/>
        </w:rPr>
        <w:t>　　图表 29 中国电信"数字医院” HIS系统</w:t>
      </w:r>
      <w:r>
        <w:rPr>
          <w:rFonts w:hint="eastAsia"/>
        </w:rPr>
        <w:br/>
      </w:r>
      <w:r>
        <w:rPr>
          <w:rFonts w:hint="eastAsia"/>
        </w:rPr>
        <w:t>　　图表 30 全国医疗卫生机构 （个）</w:t>
      </w:r>
      <w:r>
        <w:rPr>
          <w:rFonts w:hint="eastAsia"/>
        </w:rPr>
        <w:br/>
      </w:r>
      <w:r>
        <w:rPr>
          <w:rFonts w:hint="eastAsia"/>
        </w:rPr>
        <w:t>　　图表 31 各地区医疗卫生机构数</w:t>
      </w:r>
      <w:r>
        <w:rPr>
          <w:rFonts w:hint="eastAsia"/>
        </w:rPr>
        <w:br/>
      </w:r>
      <w:r>
        <w:rPr>
          <w:rFonts w:hint="eastAsia"/>
        </w:rPr>
        <w:t>　　图表 32 近3年银江股份有限公司资产负债率变化情况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近3年银江股份有限公司产权比率变化情况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近3年银江股份有限公司固定资产周转次数情况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近3年银江股份有限公司流动资产周转次数变化情况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近3年银江股份有限公司总资产周转次数变化情况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近3年银江股份有限公司销售毛利率变化情况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近3年山东众阳软件有限公司资产负债率变化情况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近3年山东众阳软件有限公司产权比率变化情况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近3年山东众阳软件有限公司固定资产周转次数情况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近3年山东众阳软件有限公司流动资产周转次数变化情况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近3年山东众阳软件有限公司总资产周转次数变化情况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近3年山东众阳软件有限公司销售毛利率变化情况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近3年东软软件股份有限公司资产负债率变化情况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近3年东软软件股份有限公司产权比率变化情况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近3年东软软件股份有限公司固定资产周转次数情况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近3年东软软件股份有限公司流动资产周转次数变化情况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近3年东软软件股份有限公司总资产周转次数变化情况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近3年东软软件股份有限公司销售毛利率变化情况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近3年用友医疗卫生信息系统有限公司资产负债率变化情况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近3年用友医疗卫生信息系统有限公司产权比率变化情况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近3年用友医疗卫生信息系统有限公司固定资产周转次数情况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近3年用友医疗卫生信息系统有限公司流动资产周转次数变化情况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近3年用友医疗卫生信息系统有限公司总资产周转次数变化情况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近3年用友医疗卫生信息系统有限公司销售毛利率变化情况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2025-2031年我国医疗IT行业工业总产值预测图</w:t>
      </w:r>
      <w:r>
        <w:rPr>
          <w:rFonts w:hint="eastAsia"/>
        </w:rPr>
        <w:br/>
      </w:r>
      <w:r>
        <w:rPr>
          <w:rFonts w:hint="eastAsia"/>
        </w:rPr>
        <w:t>　　图表 63 2025-2031年我国医疗IT行业销售收入预测图</w:t>
      </w:r>
      <w:r>
        <w:rPr>
          <w:rFonts w:hint="eastAsia"/>
        </w:rPr>
        <w:br/>
      </w:r>
      <w:r>
        <w:rPr>
          <w:rFonts w:hint="eastAsia"/>
        </w:rPr>
        <w:t>　　图表 64 2025-2031年我国医疗IT行业利润总额预测图</w:t>
      </w:r>
      <w:r>
        <w:rPr>
          <w:rFonts w:hint="eastAsia"/>
        </w:rPr>
        <w:br/>
      </w:r>
      <w:r>
        <w:rPr>
          <w:rFonts w:hint="eastAsia"/>
        </w:rPr>
        <w:t>　　图表 65 2025-2031年我国医疗IT行业资产合计预测图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42f2add564485" w:history="1">
        <w:r>
          <w:rPr>
            <w:rStyle w:val="Hyperlink"/>
          </w:rPr>
          <w:t>2025-2031年中国数字医院行业现状研究分析及市场前景预测报告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42f2add564485" w:history="1">
        <w:r>
          <w:rPr>
            <w:rStyle w:val="Hyperlink"/>
          </w:rPr>
          <w:t>https://www.20087.com/M_YiLiaoBaoJian/25/ShuZiYiYuanDeFaZhanQianJing.html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热点：数字医院下载app、微医数字医院、北京互联网医院平台、华为数字医院、医院信息化、数字医院app官方正版、北京市医院网上预约平台app、数字医院包括哪些系统、怎么下载医院官网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3fa0ad4341ed" w:history="1">
      <w:r>
        <w:rPr>
          <w:rStyle w:val="Hyperlink"/>
        </w:rPr>
        <w:t>2025-2031年中国数字医院行业现状研究分析及市场前景预测报告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ShuZiYiYuanDeFaZhanQianJing.html" TargetMode="External" Id="R83f42f2add56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ShuZiYiYuanDeFaZhanQianJing.html" TargetMode="External" Id="Rf4063fa0ad4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2025-01-12T23:42:00Z</dcterms:created>
  <dcterms:modified xsi:type="dcterms:W3CDTF">2025-01-13T00:42:00Z</dcterms:modified>
  <dc:subject>2025-2031年中国数字医院行业现状研究分析及市场前景预测报告</dc:subject>
  <dc:title>2025-2031年中国数字医院行业现状研究分析及市场前景预测报告</dc:title>
  <cp:keywords>2025-2031年中国数字医院行业现状研究分析及市场前景预测报告</cp:keywords>
  <dc:description>2025-2031年中国数字医院行业现状研究分析及市场前景预测报告</dc:description>
</cp:coreProperties>
</file>