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0c3ab30ab4433" w:history="1">
              <w:r>
                <w:rPr>
                  <w:rStyle w:val="Hyperlink"/>
                </w:rPr>
                <w:t>2025-2031年中国硅凝胶泡沫敷料（医用）行业现状与行业前景分析报告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0c3ab30ab4433" w:history="1">
              <w:r>
                <w:rPr>
                  <w:rStyle w:val="Hyperlink"/>
                </w:rPr>
                <w:t>2025-2031年中国硅凝胶泡沫敷料（医用）行业现状与行业前景分析报告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0c3ab30ab4433" w:history="1">
                <w:r>
                  <w:rPr>
                    <w:rStyle w:val="Hyperlink"/>
                  </w:rPr>
                  <w:t>https://www.20087.com/5/02/GuiNingJiaoPaoMoFuLiao-YiYong-DeXianZhuangYuQianJing.html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凝胶泡沫敷料是一种用于创面管理的高级医用敷料，结合硅凝胶的生物相容性与泡沫材料的高吸收性，为急慢性伤口提供湿润愈合环境。硅凝胶泡沫敷料（医用）通常由多层结构组成，外层为防水透气膜，中间为高分子泡沫吸收层，内层接触创面处涂覆医用硅凝胶，具备低粘附性与促进上皮化作用。硅凝胶泡沫敷料（医用）广泛应用于手术切口、压疮、糖尿病足溃疡及烧伤创面，能够有效吸收渗出液、减少浸渍风险，并在更换时减轻疼痛与组织损伤。硅凝胶成分有助于软化瘢痕组织，预防增生性瘢痕形成。敷料设计注重贴合性与舒适度，边缘密封防止渗漏，部分型号集成银离子或抗菌成分以降低感染风险。生产过程在洁净环境下进行，确保无菌与生物安全性，符合医疗器械质量管理体系要求。</w:t>
      </w:r>
      <w:r>
        <w:rPr>
          <w:rFonts w:hint="eastAsia"/>
        </w:rPr>
        <w:br/>
      </w:r>
      <w:r>
        <w:rPr>
          <w:rFonts w:hint="eastAsia"/>
        </w:rPr>
        <w:t>　　未来，硅凝胶泡沫敷料将向功能复合化、智能监测与个性化治疗方向发展。复合敷料集成生长因子、抗氧化剂或微环境调节剂，主动促进细胞增殖与组织再生。响应性材料应用，使敷料能根据渗出量或pH值变化调整吸收速率或释放活性成分。智能传感技术探索嵌入柔性电极或光学指示器，实时监测创面温度、湿度或感染标志物，实现远程伤口评估。3D打印技术用于定制化敷料，根据创面形状与深度精确匹配，提升贴合效果。生物可降解材料开发，减少医疗废弃物。在精准医疗理念下，敷料选择将结合患者个体特征与创面愈合阶段，制定动态管理方案。未来硅凝胶泡沫敷料将不仅作为被动保护层，更成为具备主动干预、实时反馈与个体化适配能力的智能伤口管理平台，推动创面护理向更高效、更精准与更人性化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e0c3ab30ab4433" w:history="1">
        <w:r>
          <w:rPr>
            <w:rStyle w:val="Hyperlink"/>
          </w:rPr>
          <w:t>2025-2031年中国硅凝胶泡沫敷料（医用）行业现状与行业前景分析报告</w:t>
        </w:r>
      </w:hyperlink>
      <w:r>
        <w:rPr>
          <w:rFonts w:hint="eastAsia"/>
        </w:rPr>
        <w:t>深入分析了市场规模、需求及价格等关键因素，对硅凝胶泡沫敷料（医用）产业链的现状进行了剖析，并科学地预测了硅凝胶泡沫敷料（医用）市场前景与发展趋势。通过硅凝胶泡沫敷料（医用）细分市场的调研和对重点企业的深入研究，全面揭示了硅凝胶泡沫敷料（医用）行业的竞争格局、市场集中度以及品牌影响力。同时，硅凝胶泡沫敷料（医用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硅凝胶泡沫敷料（医用）行业概述</w:t>
      </w:r>
      <w:r>
        <w:rPr>
          <w:rFonts w:hint="eastAsia"/>
        </w:rPr>
        <w:br/>
      </w:r>
      <w:r>
        <w:rPr>
          <w:rFonts w:hint="eastAsia"/>
        </w:rPr>
        <w:t>　　第一节 硅凝胶泡沫敷料（医用）定义与分类</w:t>
      </w:r>
      <w:r>
        <w:rPr>
          <w:rFonts w:hint="eastAsia"/>
        </w:rPr>
        <w:br/>
      </w:r>
      <w:r>
        <w:rPr>
          <w:rFonts w:hint="eastAsia"/>
        </w:rPr>
        <w:t>　　第二节 硅凝胶泡沫敷料（医用）应用领域</w:t>
      </w:r>
      <w:r>
        <w:rPr>
          <w:rFonts w:hint="eastAsia"/>
        </w:rPr>
        <w:br/>
      </w:r>
      <w:r>
        <w:rPr>
          <w:rFonts w:hint="eastAsia"/>
        </w:rPr>
        <w:t>　　第三节 硅凝胶泡沫敷料（医用）行业经济指标分析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硅凝胶泡沫敷料（医用）产业链及经营模式分析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三、硅凝胶泡沫敷料（医用）销售模式及销售渠道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全球硅凝胶泡沫敷料（医用）市场发展综述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2019-2024年全球硅凝胶泡沫敷料（医用）市场规模与趋势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主要国家与地区硅凝胶泡沫敷料（医用）市场分析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2025-2031年全球硅凝胶泡沫敷料（医用）行业发展趋势与前景预测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中国硅凝胶泡沫敷料（医用）行业市场分析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2024-2025年硅凝胶泡沫敷料（医用）产能与投资动态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一、国内硅凝胶泡沫敷料（医用）产能及利用情况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2025-2031年硅凝胶泡沫敷料（医用）行业产量统计与趋势预测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一、2019-2024年硅凝胶泡沫敷料（医用）行业产量数据统计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1、2019-2024年硅凝胶泡沫敷料（医用）产量及增长趋势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2、2019-2024年硅凝胶泡沫敷料（医用）细分产品产量及份额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二、影响硅凝胶泡沫敷料（医用）产量的关键因素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三、2025-2031年硅凝胶泡沫敷料（医用）产量预测</w:t>
      </w:r>
      <w:r>
        <w:rPr>
          <w:rFonts w:hint="eastAsia"/>
        </w:rPr>
        <w:br/>
      </w:r>
      <w:r>
        <w:rPr>
          <w:rFonts w:hint="eastAsia"/>
        </w:rPr>
        <w:t>　　第三节 2025-2031年硅凝胶泡沫敷料（医用）市场需求与销售分析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一、2024-2025年硅凝胶泡沫敷料（医用）行业需求现状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三、2019-2024年硅凝胶泡沫敷料（医用）行业销售规模分析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四、2025-2031年硅凝胶泡沫敷料（医用）市场增长潜力与规模预测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中国硅凝胶泡沫敷料（医用）细分市场与下游应用领域分析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硅凝胶泡沫敷料（医用）细分市场分析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一、2024-2025年硅凝胶泡沫敷料（医用）主要细分产品市场现状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硅凝胶泡沫敷料（医用）下游应用与客户群体分析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一、2024-2025年硅凝胶泡沫敷料（医用）各应用领域市场现状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2024-2025年硅凝胶泡沫敷料（医用）行业技术发展现状及趋势分析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硅凝胶泡沫敷料（医用）行业技术发展现状分析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国内外硅凝胶泡沫敷料（医用）行业技术差异与原因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硅凝胶泡沫敷料（医用）行业技术发展方向、趋势预测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提升硅凝胶泡沫敷料（医用）行业技术能力策略建议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硅凝胶泡沫敷料（医用）价格机制与竞争策略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一、2019-2024年硅凝胶泡沫敷料（医用）市场价格走势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硅凝胶泡沫敷料（医用）定价策略与方法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2025-2031年硅凝胶泡沫敷料（医用）价格竞争态势与趋势预测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中国硅凝胶泡沫敷料（医用）行业重点区域市场研究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2024-2025年重点区域硅凝胶泡沫敷料（医用）市场发展概况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二、2019-2024年硅凝胶泡沫敷料（医用）市场需求规模情况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三、2025-2031年硅凝胶泡沫敷料（医用）行业发展潜力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二、2019-2024年硅凝胶泡沫敷料（医用）市场需求规模情况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三、2025-2031年硅凝胶泡沫敷料（医用）行业发展潜力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二、2019-2024年硅凝胶泡沫敷料（医用）市场需求规模情况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三、2025-2031年硅凝胶泡沫敷料（医用）行业发展潜力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二、2019-2024年硅凝胶泡沫敷料（医用）市场需求规模情况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三、2025-2031年硅凝胶泡沫敷料（医用）行业发展潜力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二、2019-2024年硅凝胶泡沫敷料（医用）市场需求规模情况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三、2025-2031年硅凝胶泡沫敷料（医用）行业发展潜力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2019-2024年中国硅凝胶泡沫敷料（医用）行业进出口情况分析</w:t>
      </w:r>
      <w:r>
        <w:rPr>
          <w:rFonts w:hint="eastAsia"/>
        </w:rPr>
        <w:br/>
      </w:r>
      <w:r>
        <w:rPr>
          <w:rFonts w:hint="eastAsia"/>
        </w:rPr>
        <w:t>　　第一节 硅凝胶泡沫敷料（医用）行业进口情况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一、2019-2024年硅凝胶泡沫敷料（医用）进口规模及增长情况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硅凝胶泡沫敷料（医用）行业出口情况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一、2019-2024年硅凝胶泡沫敷料（医用）出口规模及增长情况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2019-2024年中国硅凝胶泡沫敷料（医用）行业总体发展与财务状况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2019-2024年中国硅凝胶泡沫敷料（医用）行业规模情况</w:t>
      </w:r>
      <w:r>
        <w:rPr>
          <w:rFonts w:hint="eastAsia"/>
        </w:rPr>
        <w:br/>
      </w:r>
      <w:r>
        <w:rPr>
          <w:rFonts w:hint="eastAsia"/>
        </w:rPr>
        <w:t>　　　　一、硅凝胶泡沫敷料（医用）行业企业数量规模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二、硅凝胶泡沫敷料（医用）行业从业人员规模</w:t>
      </w:r>
      <w:r>
        <w:rPr>
          <w:rFonts w:hint="eastAsia"/>
        </w:rPr>
        <w:br/>
      </w:r>
      <w:r>
        <w:rPr>
          <w:rFonts w:hint="eastAsia"/>
        </w:rPr>
        <w:t>　　　　三、硅凝胶泡沫敷料（医用）行业市场敏感性分析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2019-2024年中国硅凝胶泡沫敷料（医用）行业财务能力分析</w:t>
      </w:r>
      <w:r>
        <w:rPr>
          <w:rFonts w:hint="eastAsia"/>
        </w:rPr>
        <w:br/>
      </w:r>
      <w:r>
        <w:rPr>
          <w:rFonts w:hint="eastAsia"/>
        </w:rPr>
        <w:t>　　　　一、硅凝胶泡沫敷料（医用）行业盈利能力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二、硅凝胶泡沫敷料（医用）行业偿债能力</w:t>
      </w:r>
      <w:r>
        <w:rPr>
          <w:rFonts w:hint="eastAsia"/>
        </w:rPr>
        <w:br/>
      </w:r>
      <w:r>
        <w:rPr>
          <w:rFonts w:hint="eastAsia"/>
        </w:rPr>
        <w:t>　　　　三、硅凝胶泡沫敷料（医用）行业营运能力</w:t>
      </w:r>
      <w:r>
        <w:rPr>
          <w:rFonts w:hint="eastAsia"/>
        </w:rPr>
        <w:br/>
      </w:r>
      <w:r>
        <w:rPr>
          <w:rFonts w:hint="eastAsia"/>
        </w:rPr>
        <w:t>　　　　四、硅凝胶泡沫敷料（医用）行业发展能力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硅凝胶泡沫敷料（医用）行业重点企业调研分析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二、企业硅凝胶泡沫敷料（医用）业务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二、企业硅凝胶泡沫敷料（医用）业务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二、企业硅凝胶泡沫敷料（医用）业务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二、企业硅凝胶泡沫敷料（医用）业务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二、企业硅凝胶泡沫敷料（医用）业务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二、企业硅凝胶泡沫敷料（医用）业务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中国硅凝胶泡沫敷料（医用）行业竞争格局分析</w:t>
      </w:r>
      <w:r>
        <w:rPr>
          <w:rFonts w:hint="eastAsia"/>
        </w:rPr>
        <w:br/>
      </w:r>
      <w:r>
        <w:rPr>
          <w:rFonts w:hint="eastAsia"/>
        </w:rPr>
        <w:t>　　第一节 硅凝胶泡沫敷料（医用）行业竞争格局总览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2024-2025年硅凝胶泡沫敷料（医用）行业竞争力分析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2019-2024年硅凝胶泡沫敷料（医用）行业企业并购活动分析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2024-2025年硅凝胶泡沫敷料（医用）行业会展与招投标活动分析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一、硅凝胶泡沫敷料（医用）行业会展活动及其市场影响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2025年中国硅凝胶泡沫敷料（医用）企业发展企业发展策略与建议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硅凝胶泡沫敷料（医用）销售模式与渠道策略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硅凝胶泡沫敷料（医用）品牌与市场推广策略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硅凝胶泡沫敷料（医用）研发投入与技术创新能力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硅凝胶泡沫敷料（医用）合作联盟与资源整合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中国硅凝胶泡沫敷料（医用）行业风险与对策</w:t>
      </w:r>
      <w:r>
        <w:rPr>
          <w:rFonts w:hint="eastAsia"/>
        </w:rPr>
        <w:br/>
      </w:r>
      <w:r>
        <w:rPr>
          <w:rFonts w:hint="eastAsia"/>
        </w:rPr>
        <w:t>　　第一节 硅凝胶泡沫敷料（医用）行业SWOT分析</w:t>
      </w:r>
      <w:r>
        <w:rPr>
          <w:rFonts w:hint="eastAsia"/>
        </w:rPr>
        <w:br/>
      </w:r>
      <w:r>
        <w:rPr>
          <w:rFonts w:hint="eastAsia"/>
        </w:rPr>
        <w:t>　　　　一、硅凝胶泡沫敷料（医用）行业优势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二、硅凝胶泡沫敷料（医用）行业劣势</w:t>
      </w:r>
      <w:r>
        <w:rPr>
          <w:rFonts w:hint="eastAsia"/>
        </w:rPr>
        <w:br/>
      </w:r>
      <w:r>
        <w:rPr>
          <w:rFonts w:hint="eastAsia"/>
        </w:rPr>
        <w:t>　　　　三、硅凝胶泡沫敷料（医用）市场机会</w:t>
      </w:r>
      <w:r>
        <w:rPr>
          <w:rFonts w:hint="eastAsia"/>
        </w:rPr>
        <w:br/>
      </w:r>
      <w:r>
        <w:rPr>
          <w:rFonts w:hint="eastAsia"/>
        </w:rPr>
        <w:t>　　　　四、硅凝胶泡沫敷料（医用）市场威胁</w:t>
      </w:r>
      <w:r>
        <w:rPr>
          <w:rFonts w:hint="eastAsia"/>
        </w:rPr>
        <w:br/>
      </w:r>
      <w:r>
        <w:rPr>
          <w:rFonts w:hint="eastAsia"/>
        </w:rPr>
        <w:t>　　第二节 硅凝胶泡沫敷料（医用）行业风险及对策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2025-2031年中国硅凝胶泡沫敷料（医用）行业前景与发展趋势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2024-2025年硅凝胶泡沫敷料（医用）行业发展环境分析</w:t>
      </w:r>
      <w:r>
        <w:rPr>
          <w:rFonts w:hint="eastAsia"/>
        </w:rPr>
        <w:br/>
      </w:r>
      <w:r>
        <w:rPr>
          <w:rFonts w:hint="eastAsia"/>
        </w:rPr>
        <w:t>　　　　一、硅凝胶泡沫敷料（医用）行业主管部门与监管体制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二、硅凝胶泡沫敷料（医用）行业主要法律法规及政策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三、硅凝胶泡沫敷料（医用）行业标准与质量监管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2025-2031年硅凝胶泡沫敷料（医用）行业发展趋势与方向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2025-2031年硅凝胶泡沫敷料（医用）行业发展潜力与机遇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硅凝胶泡沫敷料（医用）行业研究结论与建议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中^智^林^－硅凝胶泡沫敷料（医用）行业发展建议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硅凝胶泡沫敷料（医用）行业历程</w:t>
      </w:r>
      <w:r>
        <w:rPr>
          <w:rFonts w:hint="eastAsia"/>
        </w:rPr>
        <w:br/>
      </w:r>
      <w:r>
        <w:rPr>
          <w:rFonts w:hint="eastAsia"/>
        </w:rPr>
        <w:t>　　图表 硅凝胶泡沫敷料（医用）行业生命周期</w:t>
      </w:r>
      <w:r>
        <w:rPr>
          <w:rFonts w:hint="eastAsia"/>
        </w:rPr>
        <w:br/>
      </w:r>
      <w:r>
        <w:rPr>
          <w:rFonts w:hint="eastAsia"/>
        </w:rPr>
        <w:t>　　图表 硅凝胶泡沫敷料（医用）行业产业链分析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2019-2024年硅凝胶泡沫敷料（医用）行业市场容量分析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2024年中国硅凝胶泡沫敷料（医用）行业需求领域分布格局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2024年中国硅凝胶泡沫敷料（医用）进口国家及地区分析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2024年中国硅凝胶泡沫敷料（医用）出口国家及地区分析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2019-2024年中国硅凝胶泡沫敷料（医用）行业企业平均规模情况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**地区硅凝胶泡沫敷料（医用）行业市场需求情况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硅凝胶泡沫敷料（医用）重点企业（三）成长能力情况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2025-2031年中国硅凝胶泡沫敷料（医用）行业产能预测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2025-2031年中国硅凝胶泡沫敷料（医用）行业产量预测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2025-2031年中国硅凝胶泡沫敷料（医用）市场需求量预测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2025-2031年中国硅凝胶泡沫敷料（医用）行业供需平衡预测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2025-2031年中国硅凝胶泡沫敷料（医用）行业市场容量预测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2025-2031年中国硅凝胶泡沫敷料（医用）行业市场规模预测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2025年中国硅凝胶泡沫敷料（医用）市场前景分析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2025年中国硅凝胶泡沫敷料（医用）发展趋势预测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0c3ab30ab4433" w:history="1">
        <w:r>
          <w:rPr>
            <w:rStyle w:val="Hyperlink"/>
          </w:rPr>
          <w:t>2025-2031年中国硅凝胶泡沫敷料（医用）行业现状与行业前景分析报告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0c3ab30ab4433" w:history="1">
        <w:r>
          <w:rPr>
            <w:rStyle w:val="Hyperlink"/>
          </w:rPr>
          <w:t>https://www.20087.com/5/02/GuiNingJiaoPaoMoFuLiao-YiYong-DeXianZhuangYuQianJing.html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b611ce7c4345" w:history="1">
      <w:r>
        <w:rPr>
          <w:rStyle w:val="Hyperlink"/>
        </w:rPr>
        <w:t>2025-2031年中国硅凝胶泡沫敷料（医用）行业现状与行业前景分析报告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iNingJiaoPaoMoFuLiao-YiYong-DeXianZhuangYuQianJing.html" TargetMode="External" Id="Raee0c3ab30a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iNingJiaoPaoMoFuLiao-YiYong-DeXianZhuangYuQianJing.html" TargetMode="External" Id="R2e8ab611ce7c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2025-08-30T00:46:05Z</dcterms:created>
  <dcterms:modified xsi:type="dcterms:W3CDTF">2025-08-30T01:46:05Z</dcterms:modified>
  <dc:subject>2025-2031年中国硅凝胶泡沫敷料（医用）行业现状与行业前景分析报告</dc:subject>
  <dc:title>2025-2031年中国硅凝胶泡沫敷料（医用）行业现状与行业前景分析报告</dc:title>
  <cp:keywords>2025-2031年中国硅凝胶泡沫敷料（医用）行业现状与行业前景分析报告</cp:keywords>
  <dc:description>2025-2031年中国硅凝胶泡沫敷料（医用）行业现状与行业前景分析报告</dc:description>
</cp:coreProperties>
</file>