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a8a71a7444925" w:history="1">
              <w:r>
                <w:rPr>
                  <w:rStyle w:val="Hyperlink"/>
                </w:rPr>
                <w:t>2025-2031年中国离焦软镜市场现状与前景趋势预测报告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a8a71a7444925" w:history="1">
              <w:r>
                <w:rPr>
                  <w:rStyle w:val="Hyperlink"/>
                </w:rPr>
                <w:t>2025-2031年中国离焦软镜市场现状与前景趋势预测报告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3660925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2a8a71a7444925" w:history="1">
                <w:r>
                  <w:rPr>
                    <w:rStyle w:val="Hyperlink"/>
                  </w:rPr>
                  <w:t>https://www.20087.com/5/92/LiJiaoRuanJingDeQianJingQuShi.html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焦软镜是一种用于矫正视力的隐形眼镜，其设计原理是通过改变镜片的光学区形状，使得光线在进入眼睛后能够聚焦在视网膜上，从而达到清晰视物的效果。随着人们对美观和舒适度的追求提高，离焦软镜在市场上的受欢迎程度逐渐增加。</w:t>
      </w:r>
      <w:r>
        <w:rPr>
          <w:rFonts w:hint="eastAsia"/>
        </w:rPr>
        <w:br/>
      </w:r>
      <w:r>
        <w:rPr>
          <w:rFonts w:hint="eastAsia"/>
        </w:rPr>
        <w:t>　　随着隐形眼镜制造技术的不断进步和消费者对个性化需求的提高，离焦软镜的设计和生产将更加精准和多样化。未来，离焦软镜可能将融合更多先进的功能，如抗疲劳、抗蓝光等，以满足不同消费者的需求。同时，随着人们健康意识的提高，离焦软镜的材质和佩戴舒适性也将成为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2a8a71a7444925" w:history="1">
        <w:r>
          <w:rPr>
            <w:rStyle w:val="Hyperlink"/>
          </w:rPr>
          <w:t>2025-2031年中国离焦软镜市场现状与前景趋势预测报告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离焦软镜行业的发展现状、市场规模、供需动态及进出口情况。报告详细解读了离焦软镜产业链上下游、重点区域市场、竞争格局及领先企业的表现，同时评估了离焦软镜行业风险与投资机会。通过对离焦软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离焦软镜产品概述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离焦软镜市场特点分析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离焦软镜行业发展周期特征分析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2024-2025年中国离焦软镜行业发展环境分析</w:t>
      </w:r>
      <w:r>
        <w:rPr>
          <w:rFonts w:hint="eastAsia"/>
        </w:rPr>
        <w:br/>
      </w:r>
      <w:r>
        <w:rPr>
          <w:rFonts w:hint="eastAsia"/>
        </w:rPr>
        <w:t>　　第一节 离焦软镜行业发展经济环境分析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离焦软镜行业发展政策环境分析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一、离焦软镜行业政策影响分析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二、相关离焦软镜行业标准分析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2024-2025年离焦软镜行业技术发展现状及趋势分析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离焦软镜行业技术发展现状分析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国内外离焦软镜行业技术差异与原因</w:t>
      </w:r>
      <w:r>
        <w:rPr>
          <w:rFonts w:hint="eastAsia"/>
        </w:rPr>
        <w:br/>
      </w:r>
      <w:r>
        <w:rPr>
          <w:rFonts w:hint="eastAsia"/>
        </w:rPr>
        <w:t>　　第三节 离焦软镜行业技术发展方向、趋势预测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提升离焦软镜行业技术能力策略建议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全球离焦软镜行业市场发展调研分析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全球离焦软镜行业市场运行环境</w:t>
      </w:r>
      <w:r>
        <w:rPr>
          <w:rFonts w:hint="eastAsia"/>
        </w:rPr>
        <w:br/>
      </w:r>
      <w:r>
        <w:rPr>
          <w:rFonts w:hint="eastAsia"/>
        </w:rPr>
        <w:t>　　第二节 全球离焦软镜行业市场发展情况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一、全球离焦软镜行业市场供给分析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二、全球离焦软镜行业市场需求分析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三、全球离焦软镜行业主要国家地区发展情况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2025-2031年全球离焦软镜行业市场规模趋势预测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中国离焦软镜行业市场供需现状</w:t>
      </w:r>
      <w:r>
        <w:rPr>
          <w:rFonts w:hint="eastAsia"/>
        </w:rPr>
        <w:br/>
      </w:r>
      <w:r>
        <w:rPr>
          <w:rFonts w:hint="eastAsia"/>
        </w:rPr>
        <w:t>　　第一节 中国离焦软镜市场现状</w:t>
      </w:r>
      <w:r>
        <w:rPr>
          <w:rFonts w:hint="eastAsia"/>
        </w:rPr>
        <w:br/>
      </w:r>
      <w:r>
        <w:rPr>
          <w:rFonts w:hint="eastAsia"/>
        </w:rPr>
        <w:t>　　第二节 中国离焦软镜行业产量情况分析及预测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一、离焦软镜总体产能规模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二、2019-2024年中国离焦软镜产量统计分析</w:t>
      </w:r>
      <w:r>
        <w:rPr>
          <w:rFonts w:hint="eastAsia"/>
        </w:rPr>
        <w:br/>
      </w:r>
      <w:r>
        <w:rPr>
          <w:rFonts w:hint="eastAsia"/>
        </w:rPr>
        <w:t>　　　　三、离焦软镜行业供给区域分布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四、2025-2031年中国离焦软镜产量预测分析</w:t>
      </w:r>
      <w:r>
        <w:rPr>
          <w:rFonts w:hint="eastAsia"/>
        </w:rPr>
        <w:br/>
      </w:r>
      <w:r>
        <w:rPr>
          <w:rFonts w:hint="eastAsia"/>
        </w:rPr>
        <w:t>　　第三节 中国离焦软镜市场需求分析及预测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一、2019-2024年中国离焦软镜市场需求统计</w:t>
      </w:r>
      <w:r>
        <w:rPr>
          <w:rFonts w:hint="eastAsia"/>
        </w:rPr>
        <w:br/>
      </w:r>
      <w:r>
        <w:rPr>
          <w:rFonts w:hint="eastAsia"/>
        </w:rPr>
        <w:t>　　　　二、中国离焦软镜市场需求特点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三、2025-2031年中国离焦软镜市场需求量预测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中国离焦软镜行业现状调研分析</w:t>
      </w:r>
      <w:r>
        <w:rPr>
          <w:rFonts w:hint="eastAsia"/>
        </w:rPr>
        <w:br/>
      </w:r>
      <w:r>
        <w:rPr>
          <w:rFonts w:hint="eastAsia"/>
        </w:rPr>
        <w:t>　　第一节 中国离焦软镜行业发展现状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一、2024-2025年离焦软镜行业品牌发展现状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二、2024-2025年离焦软镜行业需求市场现状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三、2024-2025年离焦软镜市场需求层次分析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四、2024-2025年中国离焦软镜市场走向分析</w:t>
      </w:r>
      <w:r>
        <w:rPr>
          <w:rFonts w:hint="eastAsia"/>
        </w:rPr>
        <w:br/>
      </w:r>
      <w:r>
        <w:rPr>
          <w:rFonts w:hint="eastAsia"/>
        </w:rPr>
        <w:t>　　第二节 中国离焦软镜行业存在的问题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一、2024-2025年离焦软镜产品市场存在的主要问题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二、2024-2025年国内离焦软镜产品市场的三大瓶颈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三、2024-2025年离焦软镜产品市场遭遇的规模难题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对中国离焦软镜市场的分析及思考</w:t>
      </w:r>
      <w:r>
        <w:rPr>
          <w:rFonts w:hint="eastAsia"/>
        </w:rPr>
        <w:br/>
      </w:r>
      <w:r>
        <w:rPr>
          <w:rFonts w:hint="eastAsia"/>
        </w:rPr>
        <w:t>　　　　一、离焦软镜市场特点</w:t>
      </w:r>
      <w:r>
        <w:rPr>
          <w:rFonts w:hint="eastAsia"/>
        </w:rPr>
        <w:br/>
      </w:r>
      <w:r>
        <w:rPr>
          <w:rFonts w:hint="eastAsia"/>
        </w:rPr>
        <w:t>　　　　二、离焦软镜市场分析</w:t>
      </w:r>
      <w:r>
        <w:rPr>
          <w:rFonts w:hint="eastAsia"/>
        </w:rPr>
        <w:br/>
      </w:r>
      <w:r>
        <w:rPr>
          <w:rFonts w:hint="eastAsia"/>
        </w:rPr>
        <w:t>　　　　三、离焦软镜市场变化的方向</w:t>
      </w:r>
      <w:r>
        <w:rPr>
          <w:rFonts w:hint="eastAsia"/>
        </w:rPr>
        <w:br/>
      </w:r>
      <w:r>
        <w:rPr>
          <w:rFonts w:hint="eastAsia"/>
        </w:rPr>
        <w:t>　　　　四、中国离焦软镜行业发展的新思路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五、对中国离焦软镜行业发展的思考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2019-2024年中国离焦软镜产品市场进出口数据分析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2019-2024年中国离焦软镜产品出口统计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2019-2024年中国离焦软镜产品进口统计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2019-2024年中国离焦软镜产品进出口价格对比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中国离焦软镜主要进口来源地及出口目的地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离焦软镜行业细分产品调研</w:t>
      </w:r>
      <w:r>
        <w:rPr>
          <w:rFonts w:hint="eastAsia"/>
        </w:rPr>
        <w:br/>
      </w:r>
      <w:r>
        <w:rPr>
          <w:rFonts w:hint="eastAsia"/>
        </w:rPr>
        <w:t>　　第一节 离焦软镜细分产品结构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2019-2024年中国离焦软镜行业竞争态势分析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2025年离焦软镜行业集中度分析</w:t>
      </w:r>
      <w:r>
        <w:rPr>
          <w:rFonts w:hint="eastAsia"/>
        </w:rPr>
        <w:br/>
      </w:r>
      <w:r>
        <w:rPr>
          <w:rFonts w:hint="eastAsia"/>
        </w:rPr>
        <w:t>　　　　一、离焦软镜市场集中度分析</w:t>
      </w:r>
      <w:r>
        <w:rPr>
          <w:rFonts w:hint="eastAsia"/>
        </w:rPr>
        <w:br/>
      </w:r>
      <w:r>
        <w:rPr>
          <w:rFonts w:hint="eastAsia"/>
        </w:rPr>
        <w:t>　　　　二、离焦软镜企业分布区域集中度分析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三、离焦软镜区域消费集中度分析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2019-2024年离焦软镜主要企业竞争力分析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2025年离焦软镜行业竞争格局分析</w:t>
      </w:r>
      <w:r>
        <w:rPr>
          <w:rFonts w:hint="eastAsia"/>
        </w:rPr>
        <w:br/>
      </w:r>
      <w:r>
        <w:rPr>
          <w:rFonts w:hint="eastAsia"/>
        </w:rPr>
        <w:t>　　　　一、离焦软镜行业竞争分析</w:t>
      </w:r>
      <w:r>
        <w:rPr>
          <w:rFonts w:hint="eastAsia"/>
        </w:rPr>
        <w:br/>
      </w:r>
      <w:r>
        <w:rPr>
          <w:rFonts w:hint="eastAsia"/>
        </w:rPr>
        <w:t>　　　　二、中外离焦软镜产品竞争分析</w:t>
      </w:r>
      <w:r>
        <w:rPr>
          <w:rFonts w:hint="eastAsia"/>
        </w:rPr>
        <w:br/>
      </w:r>
      <w:r>
        <w:rPr>
          <w:rFonts w:hint="eastAsia"/>
        </w:rPr>
        <w:t>　　　　三、国内离焦软镜行业重点企业发展动向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离焦软镜行业上下游产业链发展情况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离焦软镜上游产业发展分析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离焦软镜下游产业发展分析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离焦软镜行业重点企业竞争力分析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三、企业离焦软镜经营状况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三、企业离焦软镜经营状况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三、企业离焦软镜经营状况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三、企业离焦软镜经营状况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三、企业离焦软镜经营状况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三、企业离焦软镜经营状况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离焦软镜企业管理策略建议</w:t>
      </w:r>
      <w:r>
        <w:rPr>
          <w:rFonts w:hint="eastAsia"/>
        </w:rPr>
        <w:br/>
      </w:r>
      <w:r>
        <w:rPr>
          <w:rFonts w:hint="eastAsia"/>
        </w:rPr>
        <w:t>　　第一节 提高离焦软镜企业竞争力的策略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一、提高中国离焦软镜企业核心竞争力的对策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二、离焦软镜企业提升竞争力的主要方向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三、影响离焦软镜企业核心竞争力的因素及提升途径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四、提高离焦软镜企业竞争力的策略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对中国离焦软镜品牌的战略思考</w:t>
      </w:r>
      <w:r>
        <w:rPr>
          <w:rFonts w:hint="eastAsia"/>
        </w:rPr>
        <w:br/>
      </w:r>
      <w:r>
        <w:rPr>
          <w:rFonts w:hint="eastAsia"/>
        </w:rPr>
        <w:t>　　　　一、离焦软镜实施品牌战略的意义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二、离焦软镜企业品牌的现状分析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三、中国离焦软镜企业的品牌战略</w:t>
      </w:r>
      <w:r>
        <w:rPr>
          <w:rFonts w:hint="eastAsia"/>
        </w:rPr>
        <w:br/>
      </w:r>
      <w:r>
        <w:rPr>
          <w:rFonts w:hint="eastAsia"/>
        </w:rPr>
        <w:t>　　　　四、离焦软镜品牌战略管理的策略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离焦软镜行业发展趋势及投资风险预警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2025年离焦软镜市场前景分析</w:t>
      </w:r>
      <w:r>
        <w:rPr>
          <w:rFonts w:hint="eastAsia"/>
        </w:rPr>
        <w:br/>
      </w:r>
      <w:r>
        <w:rPr>
          <w:rFonts w:hint="eastAsia"/>
        </w:rPr>
        <w:t>　　第二节 2025年离焦软镜行业发展趋势预测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影响离焦软镜行业发展的主要因素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一、2025年影响离焦软镜行业运行的有利因素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二、2025年影响离焦软镜行业运行的稳定因素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三、2025年影响离焦软镜行业运行的不利因素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四、2025年中国离焦软镜行业发展面临的挑战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五、2025年中国离焦软镜行业发展面临的机遇</w:t>
      </w:r>
      <w:r>
        <w:rPr>
          <w:rFonts w:hint="eastAsia"/>
        </w:rPr>
        <w:br/>
      </w:r>
      <w:r>
        <w:rPr>
          <w:rFonts w:hint="eastAsia"/>
        </w:rPr>
        <w:t>　　第四节 离焦软镜行业投资风险预警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一、2025年离焦软镜行业市场风险及控制策略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二、2025年离焦软镜行业政策风险及控制策略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三、2025年离焦软镜行业经营风险及控制策略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四、2025年离焦软镜同业竞争风险及控制策略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五、2025年离焦软镜行业其他风险及控制策略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离焦软镜市场研究结论</w:t>
      </w:r>
      <w:r>
        <w:rPr>
          <w:rFonts w:hint="eastAsia"/>
        </w:rPr>
        <w:br/>
      </w:r>
      <w:r>
        <w:rPr>
          <w:rFonts w:hint="eastAsia"/>
        </w:rPr>
        <w:t>　　第二节 离焦软镜子行业研究结论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中:智:林:离焦软镜市场发展建议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离焦软镜行业历程</w:t>
      </w:r>
      <w:r>
        <w:rPr>
          <w:rFonts w:hint="eastAsia"/>
        </w:rPr>
        <w:br/>
      </w:r>
      <w:r>
        <w:rPr>
          <w:rFonts w:hint="eastAsia"/>
        </w:rPr>
        <w:t>　　图表 离焦软镜行业生命周期</w:t>
      </w:r>
      <w:r>
        <w:rPr>
          <w:rFonts w:hint="eastAsia"/>
        </w:rPr>
        <w:br/>
      </w:r>
      <w:r>
        <w:rPr>
          <w:rFonts w:hint="eastAsia"/>
        </w:rPr>
        <w:t>　　图表 离焦软镜行业产业链分析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2019-2024年中国离焦软镜行业市场规模及增长情况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2019-2024年离焦软镜行业市场容量分析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2019-2024年中国离焦软镜行业产能统计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2019-2024年中国离焦软镜行业产量及增长趋势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2019-2024年中国离焦软镜市场需求量及增速统计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2024年中国离焦软镜行业需求领域分布格局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2019-2024年中国离焦软镜行业销售收入分析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2019-2024年中国离焦软镜行业盈利情况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2019-2024年中国离焦软镜行业利润总额统计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2019-2024年中国离焦软镜进口数量分析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2019-2024年中国离焦软镜进口金额分析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2019-2024年中国离焦软镜出口数量分析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2019-2024年中国离焦软镜出口金额分析</w:t>
      </w:r>
      <w:r>
        <w:rPr>
          <w:rFonts w:hint="eastAsia"/>
        </w:rPr>
        <w:br/>
      </w:r>
      <w:r>
        <w:rPr>
          <w:rFonts w:hint="eastAsia"/>
        </w:rPr>
        <w:t>　　图表 2024年中国离焦软镜进口国家及地区分析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2024年中国离焦软镜出口国家及地区分析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2019-2024年中国离焦软镜行业企业数量情况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2019-2024年中国离焦软镜行业企业平均规模情况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**地区离焦软镜市场规模及增长情况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**地区离焦软镜行业市场需求情况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**地区离焦软镜市场规模及增长情况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**地区离焦软镜行业市场需求情况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**地区离焦软镜市场规模及增长情况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**地区离焦软镜行业市场需求情况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**地区离焦软镜市场规模及增长情况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**地区离焦软镜行业市场需求情况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离焦软镜重点企业（一）基本信息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离焦软镜重点企业（一）经营情况分析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离焦软镜重点企业（一）主要经济指标情况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离焦软镜重点企业（一）盈利能力情况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离焦软镜重点企业（一）偿债能力情况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离焦软镜重点企业（一）运营能力情况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离焦软镜重点企业（一）成长能力情况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离焦软镜重点企业（二）基本信息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离焦软镜重点企业（二）经营情况分析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离焦软镜重点企业（二）主要经济指标情况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离焦软镜重点企业（二）盈利能力情况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离焦软镜重点企业（二）偿债能力情况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离焦软镜重点企业（二）运营能力情况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离焦软镜重点企业（二）成长能力情况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离焦软镜企业信息</w:t>
      </w:r>
      <w:r>
        <w:rPr>
          <w:rFonts w:hint="eastAsia"/>
        </w:rPr>
        <w:br/>
      </w:r>
      <w:r>
        <w:rPr>
          <w:rFonts w:hint="eastAsia"/>
        </w:rPr>
        <w:t>　　图表 离焦软镜企业经营情况分析</w:t>
      </w:r>
      <w:r>
        <w:rPr>
          <w:rFonts w:hint="eastAsia"/>
        </w:rPr>
        <w:br/>
      </w:r>
      <w:r>
        <w:rPr>
          <w:rFonts w:hint="eastAsia"/>
        </w:rPr>
        <w:t>　　图表 离焦软镜重点企业（三）主要经济指标情况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离焦软镜重点企业（三）盈利能力情况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离焦软镜重点企业（三）偿债能力情况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离焦软镜重点企业（三）运营能力情况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离焦软镜重点企业（三）成长能力情况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2025-2031年中国离焦软镜行业产能预测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2025-2031年中国离焦软镜行业产量预测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2025-2031年中国离焦软镜市场需求量预测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2025-2031年中国离焦软镜行业供需平衡预测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2025-2031年中国离焦软镜行业市场容量预测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2025-2031年中国离焦软镜行业市场规模预测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2025-2031年中国离焦软镜市场前景分析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2025-2031年中国离焦软镜发展趋势预测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a8a71a7444925" w:history="1">
        <w:r>
          <w:rPr>
            <w:rStyle w:val="Hyperlink"/>
          </w:rPr>
          <w:t>2025-2031年中国离焦软镜市场现状与前景趋势预测报告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3660925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2a8a71a7444925" w:history="1">
        <w:r>
          <w:rPr>
            <w:rStyle w:val="Hyperlink"/>
          </w:rPr>
          <w:t>https://www.20087.com/5/92/LiJiaoRuanJingDeQianJingQuShi.html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焦镜和ok镜的区别、离焦软镜是什么、misight离焦软镜、离焦软镜控制近视效果、离焦软镜和角膜塑形镜哪种控制度数好、离焦软镜多少钱、10岁戴ok镜一年半涨75度、离焦软镜和离焦框架眼镜的区别、离焦软镜儿童能长期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0284f4a8f04e27" w:history="1">
      <w:r>
        <w:rPr>
          <w:rStyle w:val="Hyperlink"/>
        </w:rPr>
        <w:t>2025-2031年中国离焦软镜市场现状与前景趋势预测报告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LiJiaoRuanJingDeQianJingQuShi.html" TargetMode="External" Id="R1b2a8a71a74449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LiJiaoRuanJingDeQianJingQuShi.html" TargetMode="External" Id="Rd90284f4a8f04e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2024-11-12T01:00:00Z</dcterms:created>
  <dcterms:modified xsi:type="dcterms:W3CDTF">2024-11-12T02:00:00Z</dcterms:modified>
  <dc:subject>2025-2031年中国离焦软镜市场现状与前景趋势预测报告</dc:subject>
  <dc:title>2025-2031年中国离焦软镜市场现状与前景趋势预测报告</dc:title>
  <cp:keywords>2025-2031年中国离焦软镜市场现状与前景趋势预测报告</cp:keywords>
  <dc:description>2025-2031年中国离焦软镜市场现状与前景趋势预测报告</dc:description>
</cp:coreProperties>
</file>